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FDF" w:rsidRPr="005571AD" w:rsidRDefault="00CF6805" w:rsidP="005A656C">
      <w:pPr>
        <w:ind w:left="283"/>
        <w:jc w:val="center"/>
        <w:rPr>
          <w:rFonts w:ascii="Calibri" w:hAnsi="Calibri"/>
          <w:b/>
        </w:rPr>
      </w:pPr>
      <w:r w:rsidRPr="005571AD">
        <w:rPr>
          <w:rFonts w:ascii="Calibri" w:hAnsi="Calibri"/>
          <w:b/>
        </w:rPr>
        <w:t xml:space="preserve">Уважаемые </w:t>
      </w:r>
      <w:r w:rsidR="007C2128">
        <w:rPr>
          <w:rFonts w:ascii="Calibri" w:hAnsi="Calibri"/>
          <w:b/>
        </w:rPr>
        <w:t>коллеги</w:t>
      </w:r>
      <w:r w:rsidRPr="005571AD">
        <w:rPr>
          <w:rFonts w:ascii="Calibri" w:hAnsi="Calibri"/>
          <w:b/>
        </w:rPr>
        <w:t>!</w:t>
      </w:r>
    </w:p>
    <w:p w:rsidR="006279DC" w:rsidRDefault="00CF6805">
      <w:pPr>
        <w:ind w:left="283" w:firstLine="425"/>
        <w:rPr>
          <w:rFonts w:ascii="Calibri" w:hAnsi="Calibri"/>
        </w:rPr>
      </w:pPr>
      <w:r w:rsidRPr="00CF6805">
        <w:rPr>
          <w:rFonts w:ascii="Calibri" w:hAnsi="Calibri"/>
        </w:rPr>
        <w:t>В связи пере</w:t>
      </w:r>
      <w:r>
        <w:rPr>
          <w:rFonts w:ascii="Calibri" w:hAnsi="Calibri"/>
        </w:rPr>
        <w:t>носом</w:t>
      </w:r>
      <w:r w:rsidRPr="00CF6805">
        <w:rPr>
          <w:rFonts w:ascii="Calibri" w:hAnsi="Calibri"/>
        </w:rPr>
        <w:t xml:space="preserve"> нашего почтового сервера на серверы Яндекса необходимо будет </w:t>
      </w:r>
      <w:r w:rsidR="00186A81">
        <w:rPr>
          <w:rFonts w:ascii="Calibri" w:hAnsi="Calibri"/>
        </w:rPr>
        <w:t xml:space="preserve">заново </w:t>
      </w:r>
      <w:r w:rsidRPr="00CF6805">
        <w:rPr>
          <w:rFonts w:ascii="Calibri" w:hAnsi="Calibri"/>
        </w:rPr>
        <w:t>пройти процедуру регистрации почтового ящика в интерфейсе Яндекса и изменить настройки почтового клиента, которым вы пользуетесь (</w:t>
      </w:r>
      <w:r w:rsidRPr="00CF6805">
        <w:rPr>
          <w:rFonts w:ascii="Calibri" w:hAnsi="Calibri"/>
          <w:lang w:val="en-US"/>
        </w:rPr>
        <w:t>MS</w:t>
      </w:r>
      <w:r w:rsidRPr="00CF6805">
        <w:rPr>
          <w:rFonts w:ascii="Calibri" w:hAnsi="Calibri"/>
        </w:rPr>
        <w:t xml:space="preserve"> </w:t>
      </w:r>
      <w:r w:rsidRPr="00CF6805">
        <w:rPr>
          <w:rFonts w:ascii="Calibri" w:hAnsi="Calibri"/>
          <w:lang w:val="en-US"/>
        </w:rPr>
        <w:t>Outlook</w:t>
      </w:r>
      <w:r w:rsidRPr="00CF6805">
        <w:rPr>
          <w:rFonts w:ascii="Calibri" w:hAnsi="Calibri"/>
        </w:rPr>
        <w:t xml:space="preserve">, </w:t>
      </w:r>
      <w:r w:rsidRPr="00CF6805">
        <w:rPr>
          <w:rFonts w:ascii="Calibri" w:hAnsi="Calibri"/>
          <w:lang w:val="en-US"/>
        </w:rPr>
        <w:t>Mozilla</w:t>
      </w:r>
      <w:r w:rsidRPr="00CF6805">
        <w:rPr>
          <w:rFonts w:ascii="Calibri" w:hAnsi="Calibri"/>
        </w:rPr>
        <w:t xml:space="preserve"> </w:t>
      </w:r>
      <w:r w:rsidRPr="00CF6805">
        <w:rPr>
          <w:rFonts w:ascii="Calibri" w:hAnsi="Calibri"/>
          <w:lang w:val="en-US"/>
        </w:rPr>
        <w:t>Thunderbird</w:t>
      </w:r>
      <w:r w:rsidRPr="00CF6805">
        <w:rPr>
          <w:rFonts w:ascii="Calibri" w:hAnsi="Calibri"/>
        </w:rPr>
        <w:t xml:space="preserve">, </w:t>
      </w:r>
      <w:r w:rsidRPr="00CF6805">
        <w:rPr>
          <w:rFonts w:ascii="Calibri" w:hAnsi="Calibri"/>
          <w:lang w:val="en-US"/>
        </w:rPr>
        <w:t>etc</w:t>
      </w:r>
      <w:r w:rsidRPr="00CF6805">
        <w:rPr>
          <w:rFonts w:ascii="Calibri" w:hAnsi="Calibri"/>
        </w:rPr>
        <w:t>).</w:t>
      </w:r>
    </w:p>
    <w:p w:rsidR="00CF6805" w:rsidRPr="00CF6805" w:rsidRDefault="00CF6805" w:rsidP="005A656C">
      <w:pPr>
        <w:ind w:left="283"/>
        <w:rPr>
          <w:rFonts w:ascii="Calibri" w:hAnsi="Calibri"/>
        </w:rPr>
      </w:pPr>
      <w:r w:rsidRPr="00CF6805">
        <w:rPr>
          <w:rFonts w:ascii="Calibri" w:hAnsi="Calibri"/>
        </w:rPr>
        <w:t>Для регистрации почтового ящика на Яндекс необходимо будет проделать следующие шаги:</w:t>
      </w:r>
    </w:p>
    <w:p w:rsidR="00CF6805" w:rsidRPr="00CF6805" w:rsidRDefault="00CF6805" w:rsidP="005A656C">
      <w:pPr>
        <w:pStyle w:val="a4"/>
        <w:numPr>
          <w:ilvl w:val="0"/>
          <w:numId w:val="1"/>
        </w:numPr>
        <w:ind w:left="283"/>
        <w:rPr>
          <w:rFonts w:ascii="Calibri" w:hAnsi="Calibri"/>
        </w:rPr>
      </w:pPr>
      <w:r w:rsidRPr="00CF6805">
        <w:rPr>
          <w:rFonts w:ascii="Calibri" w:hAnsi="Calibri"/>
        </w:rPr>
        <w:t>Перейти по ссылке:</w:t>
      </w:r>
    </w:p>
    <w:p w:rsidR="008F3588" w:rsidRDefault="00AF22E6" w:rsidP="0059747A">
      <w:pPr>
        <w:pStyle w:val="a4"/>
        <w:ind w:left="283"/>
        <w:rPr>
          <w:rFonts w:ascii="Calibri" w:hAnsi="Calibri" w:cs="Arial"/>
          <w:shd w:val="clear" w:color="auto" w:fill="FFFFFF"/>
          <w:lang w:val="en-US"/>
        </w:rPr>
      </w:pPr>
      <w:hyperlink r:id="rId5" w:history="1">
        <w:r w:rsidR="0059747A" w:rsidRPr="00477ADA">
          <w:rPr>
            <w:rStyle w:val="a5"/>
            <w:rFonts w:ascii="Calibri" w:hAnsi="Calibri" w:cs="Arial"/>
            <w:shd w:val="clear" w:color="auto" w:fill="FFFFFF"/>
          </w:rPr>
          <w:t>http://mail.atom</w:t>
        </w:r>
        <w:proofErr w:type="spellStart"/>
        <w:r w:rsidR="0059747A" w:rsidRPr="00477ADA">
          <w:rPr>
            <w:rStyle w:val="a5"/>
            <w:rFonts w:ascii="Calibri" w:hAnsi="Calibri" w:cs="Arial"/>
            <w:shd w:val="clear" w:color="auto" w:fill="FFFFFF"/>
            <w:lang w:val="en-US"/>
          </w:rPr>
          <w:t>sro</w:t>
        </w:r>
        <w:proofErr w:type="spellEnd"/>
        <w:r w:rsidR="0059747A" w:rsidRPr="00477ADA">
          <w:rPr>
            <w:rStyle w:val="a5"/>
            <w:rFonts w:ascii="Calibri" w:hAnsi="Calibri" w:cs="Arial"/>
            <w:shd w:val="clear" w:color="auto" w:fill="FFFFFF"/>
          </w:rPr>
          <w:t>.</w:t>
        </w:r>
        <w:r w:rsidR="0059747A" w:rsidRPr="00477ADA">
          <w:rPr>
            <w:rStyle w:val="a5"/>
            <w:rFonts w:ascii="Calibri" w:hAnsi="Calibri" w:cs="Arial"/>
            <w:shd w:val="clear" w:color="auto" w:fill="FFFFFF"/>
            <w:lang w:val="en-US"/>
          </w:rPr>
          <w:t>org</w:t>
        </w:r>
      </w:hyperlink>
    </w:p>
    <w:p w:rsidR="0059747A" w:rsidRPr="0059747A" w:rsidRDefault="0059747A" w:rsidP="0059747A">
      <w:pPr>
        <w:pStyle w:val="a4"/>
        <w:ind w:left="283"/>
        <w:rPr>
          <w:rFonts w:ascii="Calibri" w:hAnsi="Calibri" w:cs="Arial"/>
          <w:shd w:val="clear" w:color="auto" w:fill="FFFFFF"/>
          <w:lang w:val="en-US"/>
        </w:rPr>
      </w:pPr>
    </w:p>
    <w:p w:rsidR="00CF6805" w:rsidRDefault="006D28B8" w:rsidP="005A656C">
      <w:pPr>
        <w:pStyle w:val="a4"/>
        <w:numPr>
          <w:ilvl w:val="0"/>
          <w:numId w:val="1"/>
        </w:numPr>
        <w:ind w:left="283"/>
        <w:rPr>
          <w:rFonts w:ascii="Calibri" w:hAnsi="Calibri"/>
        </w:rPr>
      </w:pPr>
      <w:r>
        <w:rPr>
          <w:rFonts w:ascii="Calibri" w:hAnsi="Calibri"/>
        </w:rPr>
        <w:t>В поле «</w:t>
      </w:r>
      <w:r w:rsidR="007C2128">
        <w:rPr>
          <w:rFonts w:ascii="Calibri" w:hAnsi="Calibri"/>
        </w:rPr>
        <w:t>Логин</w:t>
      </w:r>
      <w:r>
        <w:rPr>
          <w:rFonts w:ascii="Calibri" w:hAnsi="Calibri"/>
        </w:rPr>
        <w:t>» в</w:t>
      </w:r>
      <w:r w:rsidR="008324AF">
        <w:rPr>
          <w:rFonts w:ascii="Calibri" w:hAnsi="Calibri"/>
        </w:rPr>
        <w:t>ведите имя вашего нового почтового ящика из письма</w:t>
      </w:r>
      <w:r>
        <w:rPr>
          <w:rFonts w:ascii="Calibri" w:hAnsi="Calibri"/>
        </w:rPr>
        <w:t>, в поле «</w:t>
      </w:r>
      <w:r w:rsidR="007C2128">
        <w:rPr>
          <w:rFonts w:ascii="Calibri" w:hAnsi="Calibri"/>
        </w:rPr>
        <w:t>Пароль</w:t>
      </w:r>
      <w:r>
        <w:rPr>
          <w:rFonts w:ascii="Calibri" w:hAnsi="Calibri"/>
        </w:rPr>
        <w:t>» вводим пароль указанны</w:t>
      </w:r>
      <w:r w:rsidR="00F57F06">
        <w:rPr>
          <w:rFonts w:ascii="Calibri" w:hAnsi="Calibri"/>
        </w:rPr>
        <w:t xml:space="preserve">й </w:t>
      </w:r>
      <w:r w:rsidR="008324AF">
        <w:rPr>
          <w:rFonts w:ascii="Calibri" w:hAnsi="Calibri"/>
        </w:rPr>
        <w:t xml:space="preserve">там же пароль </w:t>
      </w:r>
      <w:r w:rsidR="00F57F06">
        <w:rPr>
          <w:rFonts w:ascii="Calibri" w:hAnsi="Calibri"/>
        </w:rPr>
        <w:t>и нажимаем кнопку «Войти».</w:t>
      </w:r>
    </w:p>
    <w:p w:rsidR="006D28B8" w:rsidRDefault="006D28B8" w:rsidP="005A656C">
      <w:pPr>
        <w:pStyle w:val="a4"/>
        <w:ind w:left="283"/>
        <w:rPr>
          <w:rFonts w:ascii="Calibri" w:hAnsi="Calibri"/>
        </w:rPr>
      </w:pPr>
    </w:p>
    <w:p w:rsidR="006D28B8" w:rsidRPr="006D28B8" w:rsidRDefault="006D28B8" w:rsidP="004360CC">
      <w:pPr>
        <w:pStyle w:val="a4"/>
        <w:ind w:left="283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w:drawing>
          <wp:inline distT="0" distB="0" distL="0" distR="0">
            <wp:extent cx="3705225" cy="5183031"/>
            <wp:effectExtent l="19050" t="0" r="952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7" cy="520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05" w:rsidRDefault="00CF6805" w:rsidP="005A656C">
      <w:pPr>
        <w:pStyle w:val="a4"/>
        <w:ind w:left="283"/>
        <w:rPr>
          <w:rFonts w:ascii="Calibri" w:hAnsi="Calibri"/>
        </w:rPr>
      </w:pPr>
    </w:p>
    <w:p w:rsidR="005A656C" w:rsidRDefault="00F57F06" w:rsidP="005A656C">
      <w:pPr>
        <w:pStyle w:val="a4"/>
        <w:numPr>
          <w:ilvl w:val="0"/>
          <w:numId w:val="1"/>
        </w:numPr>
        <w:ind w:left="283"/>
        <w:rPr>
          <w:rFonts w:ascii="Calibri" w:hAnsi="Calibri"/>
        </w:rPr>
      </w:pPr>
      <w:r>
        <w:rPr>
          <w:rFonts w:ascii="Calibri" w:hAnsi="Calibri"/>
        </w:rPr>
        <w:t>При желании можно сразу привязать свой почтовый ящик к вашему номеру телефона, это делается в целях безопасности. Данный шаг необязателен и может быть настроен в любое время, поэтому нажимаем «Не сейчас», если хотим пока пропустить эту настройку или «Привязать» заполнив свой номер телефона в указанном поле.</w:t>
      </w:r>
    </w:p>
    <w:p w:rsidR="00F57F06" w:rsidRPr="005A656C" w:rsidRDefault="00F57F06" w:rsidP="004360CC">
      <w:pPr>
        <w:pStyle w:val="a4"/>
        <w:ind w:left="283"/>
        <w:rPr>
          <w:rFonts w:ascii="Calibri" w:hAnsi="Calibri"/>
        </w:rPr>
      </w:pPr>
      <w:r w:rsidRPr="005A656C">
        <w:rPr>
          <w:rFonts w:ascii="Calibri" w:hAnsi="Calibri"/>
        </w:rPr>
        <w:lastRenderedPageBreak/>
        <w:br w:type="textWrapping" w:clear="all"/>
      </w:r>
      <w:r w:rsidR="005A656C">
        <w:rPr>
          <w:noProof/>
          <w:lang w:eastAsia="ru-RU"/>
        </w:rPr>
        <w:drawing>
          <wp:inline distT="0" distB="0" distL="0" distR="0">
            <wp:extent cx="2277873" cy="3667125"/>
            <wp:effectExtent l="19050" t="0" r="8127" b="0"/>
            <wp:docPr id="4" name="Рисунок 3" descr="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69" cy="3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6C" w:rsidRDefault="005A656C" w:rsidP="005A656C">
      <w:pPr>
        <w:pStyle w:val="a4"/>
        <w:ind w:left="283"/>
        <w:rPr>
          <w:rFonts w:ascii="Calibri" w:hAnsi="Calibri"/>
        </w:rPr>
      </w:pPr>
    </w:p>
    <w:p w:rsidR="003E71F4" w:rsidRDefault="003E71F4" w:rsidP="005A656C">
      <w:pPr>
        <w:pStyle w:val="a4"/>
        <w:numPr>
          <w:ilvl w:val="0"/>
          <w:numId w:val="1"/>
        </w:numPr>
        <w:ind w:left="283"/>
        <w:rPr>
          <w:rFonts w:ascii="Calibri" w:hAnsi="Calibri"/>
        </w:rPr>
      </w:pPr>
      <w:r>
        <w:rPr>
          <w:rFonts w:ascii="Calibri" w:hAnsi="Calibri"/>
        </w:rPr>
        <w:t>На следующем этапе вводим остальную регистрационную информацию:</w:t>
      </w:r>
    </w:p>
    <w:p w:rsidR="003E71F4" w:rsidRDefault="003E71F4" w:rsidP="005A656C">
      <w:pPr>
        <w:pStyle w:val="a4"/>
        <w:ind w:left="283"/>
        <w:rPr>
          <w:rFonts w:ascii="Calibri" w:hAnsi="Calibri"/>
        </w:rPr>
      </w:pPr>
      <w:r>
        <w:rPr>
          <w:rFonts w:ascii="Calibri" w:hAnsi="Calibri"/>
        </w:rPr>
        <w:t>- имя</w:t>
      </w:r>
    </w:p>
    <w:p w:rsidR="00F57F06" w:rsidRDefault="003E71F4" w:rsidP="005A656C">
      <w:pPr>
        <w:pStyle w:val="a4"/>
        <w:ind w:left="283"/>
        <w:rPr>
          <w:rFonts w:ascii="Calibri" w:hAnsi="Calibri"/>
        </w:rPr>
      </w:pPr>
      <w:r>
        <w:rPr>
          <w:rFonts w:ascii="Calibri" w:hAnsi="Calibri"/>
        </w:rPr>
        <w:t>- фамилия</w:t>
      </w:r>
    </w:p>
    <w:p w:rsidR="003E71F4" w:rsidRDefault="003E71F4" w:rsidP="005A656C">
      <w:pPr>
        <w:pStyle w:val="a4"/>
        <w:ind w:left="283"/>
        <w:rPr>
          <w:rFonts w:ascii="Calibri" w:hAnsi="Calibri"/>
        </w:rPr>
      </w:pPr>
      <w:r>
        <w:rPr>
          <w:rFonts w:ascii="Calibri" w:hAnsi="Calibri"/>
        </w:rPr>
        <w:t>- дата рождения</w:t>
      </w:r>
    </w:p>
    <w:p w:rsidR="003E71F4" w:rsidRDefault="003E71F4" w:rsidP="005A656C">
      <w:pPr>
        <w:pStyle w:val="a4"/>
        <w:ind w:left="283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6D7E51">
        <w:rPr>
          <w:rFonts w:ascii="Calibri" w:hAnsi="Calibri"/>
        </w:rPr>
        <w:t>пол</w:t>
      </w:r>
    </w:p>
    <w:p w:rsidR="003E71F4" w:rsidRDefault="003E71F4" w:rsidP="005A656C">
      <w:pPr>
        <w:pStyle w:val="a4"/>
        <w:ind w:left="283"/>
        <w:rPr>
          <w:rFonts w:ascii="Calibri" w:hAnsi="Calibri"/>
        </w:rPr>
      </w:pPr>
      <w:r>
        <w:rPr>
          <w:rFonts w:ascii="Calibri" w:hAnsi="Calibri"/>
        </w:rPr>
        <w:t>- выбираем удобный для вас контрольный вопрос</w:t>
      </w:r>
      <w:r w:rsidR="00276FB8">
        <w:rPr>
          <w:rFonts w:ascii="Calibri" w:hAnsi="Calibri"/>
        </w:rPr>
        <w:t xml:space="preserve"> из предложенных</w:t>
      </w:r>
      <w:r>
        <w:rPr>
          <w:rFonts w:ascii="Calibri" w:hAnsi="Calibri"/>
        </w:rPr>
        <w:t>, нажав на стрелку выпадающего меню справа от надписи «не выбран»</w:t>
      </w:r>
    </w:p>
    <w:p w:rsidR="005A656C" w:rsidRDefault="005A656C" w:rsidP="005A656C">
      <w:pPr>
        <w:pStyle w:val="a4"/>
        <w:ind w:left="283"/>
        <w:rPr>
          <w:rFonts w:ascii="Calibri" w:hAnsi="Calibri"/>
        </w:rPr>
      </w:pPr>
    </w:p>
    <w:p w:rsidR="00297AA7" w:rsidRDefault="00297AA7" w:rsidP="004360CC">
      <w:pPr>
        <w:pStyle w:val="a4"/>
        <w:ind w:left="283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w:drawing>
          <wp:inline distT="0" distB="0" distL="0" distR="0">
            <wp:extent cx="2895600" cy="2587406"/>
            <wp:effectExtent l="19050" t="0" r="0" b="0"/>
            <wp:docPr id="3" name="Рисунок 2" descr="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205" cy="260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F4" w:rsidRDefault="003E71F4" w:rsidP="005A656C">
      <w:pPr>
        <w:pStyle w:val="a4"/>
        <w:ind w:left="283"/>
        <w:rPr>
          <w:rFonts w:ascii="Calibri" w:hAnsi="Calibri"/>
        </w:rPr>
      </w:pPr>
    </w:p>
    <w:p w:rsidR="003E71F4" w:rsidRDefault="003E71F4" w:rsidP="005A656C">
      <w:pPr>
        <w:pStyle w:val="a4"/>
        <w:ind w:left="283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7C2128">
        <w:rPr>
          <w:rFonts w:ascii="Calibri" w:hAnsi="Calibri"/>
        </w:rPr>
        <w:t>контрольный вопрос необходим для возможности</w:t>
      </w:r>
      <w:r>
        <w:rPr>
          <w:rFonts w:ascii="Calibri" w:hAnsi="Calibri"/>
        </w:rPr>
        <w:t xml:space="preserve"> самостоятельно восстановить пароль, если вы его забудете</w:t>
      </w:r>
    </w:p>
    <w:p w:rsidR="00297AA7" w:rsidRDefault="00297AA7" w:rsidP="005A656C">
      <w:pPr>
        <w:pStyle w:val="a4"/>
        <w:ind w:left="283"/>
        <w:rPr>
          <w:rFonts w:ascii="Calibri" w:hAnsi="Calibri"/>
        </w:rPr>
      </w:pPr>
    </w:p>
    <w:p w:rsidR="00297AA7" w:rsidRDefault="006D7E51" w:rsidP="005A656C">
      <w:pPr>
        <w:pStyle w:val="a4"/>
        <w:ind w:left="283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- вводим символы с проверочной картинкой защиты от спама в поле справа. Если у вас возникли затруднения в прочтении слова с картинки, </w:t>
      </w:r>
      <w:r w:rsidR="007C2128">
        <w:rPr>
          <w:rFonts w:ascii="Calibri" w:hAnsi="Calibri"/>
        </w:rPr>
        <w:t>на</w:t>
      </w:r>
      <w:r>
        <w:rPr>
          <w:rFonts w:ascii="Calibri" w:hAnsi="Calibri"/>
        </w:rPr>
        <w:t>жмите «другой код» для показа нового слова</w:t>
      </w:r>
    </w:p>
    <w:p w:rsidR="006D7E51" w:rsidRPr="006D7E51" w:rsidRDefault="006D7E51" w:rsidP="005A656C">
      <w:pPr>
        <w:ind w:left="283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7C2128">
        <w:rPr>
          <w:rFonts w:ascii="Calibri" w:hAnsi="Calibri"/>
        </w:rPr>
        <w:t xml:space="preserve">необходимо принять условия пользовательского соглашения отметив </w:t>
      </w:r>
      <w:r w:rsidR="00723E48">
        <w:rPr>
          <w:rFonts w:ascii="Calibri" w:hAnsi="Calibri"/>
        </w:rPr>
        <w:t xml:space="preserve">галочкой </w:t>
      </w:r>
      <w:r w:rsidR="007C2128">
        <w:rPr>
          <w:rFonts w:ascii="Calibri" w:hAnsi="Calibri"/>
        </w:rPr>
        <w:t xml:space="preserve">внизу экрана и нажать кнопку </w:t>
      </w:r>
      <w:r>
        <w:rPr>
          <w:rFonts w:ascii="Calibri" w:hAnsi="Calibri"/>
        </w:rPr>
        <w:t>«Завершить регистрацию».</w:t>
      </w:r>
    </w:p>
    <w:p w:rsidR="006D7E51" w:rsidRDefault="005571AD" w:rsidP="004360CC">
      <w:pPr>
        <w:ind w:left="283"/>
        <w:jc w:val="both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w:drawing>
          <wp:inline distT="0" distB="0" distL="0" distR="0">
            <wp:extent cx="5793237" cy="5648325"/>
            <wp:effectExtent l="19050" t="0" r="0" b="0"/>
            <wp:docPr id="22" name="Рисунок 21" descr="1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927" cy="565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0CC" w:rsidRDefault="004360CC" w:rsidP="004360CC">
      <w:pPr>
        <w:ind w:left="283"/>
        <w:jc w:val="center"/>
        <w:rPr>
          <w:rFonts w:ascii="Calibri" w:hAnsi="Calibri"/>
        </w:rPr>
      </w:pPr>
    </w:p>
    <w:p w:rsidR="004360CC" w:rsidRDefault="004360CC" w:rsidP="004360CC">
      <w:pPr>
        <w:ind w:left="283"/>
        <w:jc w:val="center"/>
        <w:rPr>
          <w:rFonts w:ascii="Calibri" w:hAnsi="Calibri"/>
        </w:rPr>
      </w:pPr>
    </w:p>
    <w:p w:rsidR="004360CC" w:rsidRDefault="004360CC" w:rsidP="004360CC">
      <w:pPr>
        <w:ind w:left="283"/>
        <w:jc w:val="center"/>
        <w:rPr>
          <w:rFonts w:ascii="Calibri" w:hAnsi="Calibri"/>
        </w:rPr>
      </w:pPr>
    </w:p>
    <w:p w:rsidR="004360CC" w:rsidRDefault="004360CC" w:rsidP="004360CC">
      <w:pPr>
        <w:ind w:left="283"/>
        <w:jc w:val="center"/>
        <w:rPr>
          <w:rFonts w:ascii="Calibri" w:hAnsi="Calibri"/>
        </w:rPr>
      </w:pPr>
    </w:p>
    <w:p w:rsidR="006D7E51" w:rsidRPr="004360CC" w:rsidRDefault="007C2128" w:rsidP="004360CC">
      <w:pPr>
        <w:pStyle w:val="a4"/>
        <w:numPr>
          <w:ilvl w:val="0"/>
          <w:numId w:val="1"/>
        </w:numPr>
        <w:ind w:left="283"/>
        <w:rPr>
          <w:rFonts w:ascii="Calibri" w:hAnsi="Calibri"/>
        </w:rPr>
      </w:pPr>
      <w:r>
        <w:rPr>
          <w:rFonts w:ascii="Calibri" w:hAnsi="Calibri"/>
        </w:rPr>
        <w:t xml:space="preserve">Дополнительно вы </w:t>
      </w:r>
      <w:proofErr w:type="gramStart"/>
      <w:r>
        <w:rPr>
          <w:rFonts w:ascii="Calibri" w:hAnsi="Calibri"/>
        </w:rPr>
        <w:t>можете</w:t>
      </w:r>
      <w:r w:rsidR="006D7E51" w:rsidRPr="004360CC">
        <w:rPr>
          <w:rFonts w:ascii="Calibri" w:hAnsi="Calibri"/>
        </w:rPr>
        <w:t xml:space="preserve"> установить почтовый клиент на ваш мобильный телефон </w:t>
      </w:r>
      <w:r>
        <w:rPr>
          <w:rFonts w:ascii="Calibri" w:hAnsi="Calibri"/>
        </w:rPr>
        <w:t>или планшет указав</w:t>
      </w:r>
      <w:proofErr w:type="gramEnd"/>
      <w:r w:rsidRPr="004360CC">
        <w:rPr>
          <w:rFonts w:ascii="Calibri" w:hAnsi="Calibri"/>
        </w:rPr>
        <w:t xml:space="preserve"> </w:t>
      </w:r>
      <w:r w:rsidR="006D7E51" w:rsidRPr="004360CC">
        <w:rPr>
          <w:rFonts w:ascii="Calibri" w:hAnsi="Calibri"/>
        </w:rPr>
        <w:t xml:space="preserve">номер телефона и </w:t>
      </w:r>
      <w:r>
        <w:rPr>
          <w:rFonts w:ascii="Calibri" w:hAnsi="Calibri"/>
        </w:rPr>
        <w:t>нажав кнопку</w:t>
      </w:r>
      <w:r w:rsidRPr="004360CC">
        <w:rPr>
          <w:rFonts w:ascii="Calibri" w:hAnsi="Calibri"/>
        </w:rPr>
        <w:t xml:space="preserve">  </w:t>
      </w:r>
      <w:r w:rsidR="006D7E51" w:rsidRPr="004360CC">
        <w:rPr>
          <w:rFonts w:ascii="Calibri" w:hAnsi="Calibri"/>
        </w:rPr>
        <w:t xml:space="preserve">«Получить ссылку» или «Пропустить» если пока в этом нет необходимости. Это можно будет сделать в любой момент, </w:t>
      </w:r>
      <w:r w:rsidR="0005466B" w:rsidRPr="004360CC">
        <w:rPr>
          <w:rFonts w:ascii="Calibri" w:hAnsi="Calibri"/>
        </w:rPr>
        <w:t>установив</w:t>
      </w:r>
      <w:r w:rsidR="006D7E51" w:rsidRPr="004360CC">
        <w:rPr>
          <w:rFonts w:ascii="Calibri" w:hAnsi="Calibri"/>
        </w:rPr>
        <w:t xml:space="preserve"> </w:t>
      </w:r>
      <w:r w:rsidR="006D7E51" w:rsidRPr="004360CC">
        <w:rPr>
          <w:rFonts w:ascii="Calibri" w:hAnsi="Calibri"/>
        </w:rPr>
        <w:lastRenderedPageBreak/>
        <w:t xml:space="preserve">почтовый клиент Яндекс </w:t>
      </w:r>
      <w:r w:rsidR="0005466B" w:rsidRPr="004360CC">
        <w:rPr>
          <w:rFonts w:ascii="Calibri" w:hAnsi="Calibri"/>
        </w:rPr>
        <w:t>из</w:t>
      </w:r>
      <w:r w:rsidR="006D7E51" w:rsidRPr="004360CC">
        <w:rPr>
          <w:rFonts w:ascii="Calibri" w:hAnsi="Calibri"/>
        </w:rPr>
        <w:t xml:space="preserve"> </w:t>
      </w:r>
      <w:r w:rsidR="006D7E51" w:rsidRPr="004360CC">
        <w:rPr>
          <w:rFonts w:ascii="Calibri" w:hAnsi="Calibri"/>
          <w:lang w:val="en-US"/>
        </w:rPr>
        <w:t>Play</w:t>
      </w:r>
      <w:r w:rsidR="006D7E51" w:rsidRPr="004360CC">
        <w:rPr>
          <w:rFonts w:ascii="Calibri" w:hAnsi="Calibri"/>
        </w:rPr>
        <w:t xml:space="preserve"> </w:t>
      </w:r>
      <w:r w:rsidR="006D7E51" w:rsidRPr="004360CC">
        <w:rPr>
          <w:rFonts w:ascii="Calibri" w:hAnsi="Calibri"/>
          <w:lang w:val="en-US"/>
        </w:rPr>
        <w:t>Market</w:t>
      </w:r>
      <w:r w:rsidR="006D7E51" w:rsidRPr="004360CC">
        <w:rPr>
          <w:rFonts w:ascii="Calibri" w:hAnsi="Calibri"/>
        </w:rPr>
        <w:t xml:space="preserve"> для устройств на </w:t>
      </w:r>
      <w:r w:rsidR="006D7E51" w:rsidRPr="004360CC">
        <w:rPr>
          <w:rFonts w:ascii="Calibri" w:hAnsi="Calibri"/>
          <w:lang w:val="en-US"/>
        </w:rPr>
        <w:t>Android</w:t>
      </w:r>
      <w:r w:rsidR="006D7E51" w:rsidRPr="004360CC">
        <w:rPr>
          <w:rFonts w:ascii="Calibri" w:hAnsi="Calibri"/>
        </w:rPr>
        <w:t xml:space="preserve"> или </w:t>
      </w:r>
      <w:r w:rsidR="0005466B" w:rsidRPr="004360CC">
        <w:rPr>
          <w:rFonts w:ascii="Calibri" w:hAnsi="Calibri"/>
        </w:rPr>
        <w:t>из</w:t>
      </w:r>
      <w:r w:rsidR="006D7E51" w:rsidRPr="004360CC">
        <w:rPr>
          <w:rFonts w:ascii="Calibri" w:hAnsi="Calibri"/>
        </w:rPr>
        <w:t xml:space="preserve"> </w:t>
      </w:r>
      <w:r w:rsidR="006D7E51" w:rsidRPr="004360CC">
        <w:rPr>
          <w:rFonts w:ascii="Calibri" w:hAnsi="Calibri"/>
          <w:lang w:val="en-US"/>
        </w:rPr>
        <w:t>App</w:t>
      </w:r>
      <w:r w:rsidR="006D7E51" w:rsidRPr="004360CC">
        <w:rPr>
          <w:rFonts w:ascii="Calibri" w:hAnsi="Calibri"/>
        </w:rPr>
        <w:t xml:space="preserve"> </w:t>
      </w:r>
      <w:r w:rsidR="006D7E51" w:rsidRPr="004360CC">
        <w:rPr>
          <w:rFonts w:ascii="Calibri" w:hAnsi="Calibri"/>
          <w:lang w:val="en-US"/>
        </w:rPr>
        <w:t>Store</w:t>
      </w:r>
      <w:r w:rsidR="006D7E51" w:rsidRPr="004360CC">
        <w:rPr>
          <w:rFonts w:ascii="Calibri" w:hAnsi="Calibri"/>
        </w:rPr>
        <w:t xml:space="preserve"> для устройств </w:t>
      </w:r>
      <w:r w:rsidR="00651C6D" w:rsidRPr="004360CC">
        <w:rPr>
          <w:rFonts w:ascii="Calibri" w:hAnsi="Calibri"/>
        </w:rPr>
        <w:t xml:space="preserve">на </w:t>
      </w:r>
      <w:r w:rsidR="00651C6D" w:rsidRPr="004360CC">
        <w:rPr>
          <w:rFonts w:ascii="Calibri" w:hAnsi="Calibri"/>
          <w:lang w:val="en-US"/>
        </w:rPr>
        <w:t>iOS</w:t>
      </w:r>
      <w:r w:rsidR="00651C6D" w:rsidRPr="004360CC">
        <w:rPr>
          <w:rFonts w:ascii="Calibri" w:hAnsi="Calibri"/>
        </w:rPr>
        <w:t xml:space="preserve"> (</w:t>
      </w:r>
      <w:r w:rsidR="00651C6D" w:rsidRPr="004360CC">
        <w:rPr>
          <w:rFonts w:ascii="Calibri" w:hAnsi="Calibri"/>
          <w:lang w:val="en-US"/>
        </w:rPr>
        <w:t>iPhone</w:t>
      </w:r>
      <w:r w:rsidR="00651C6D" w:rsidRPr="004360CC">
        <w:rPr>
          <w:rFonts w:ascii="Calibri" w:hAnsi="Calibri"/>
        </w:rPr>
        <w:t xml:space="preserve">, </w:t>
      </w:r>
      <w:r w:rsidR="00651C6D" w:rsidRPr="004360CC">
        <w:rPr>
          <w:rFonts w:ascii="Calibri" w:hAnsi="Calibri"/>
          <w:lang w:val="en-US"/>
        </w:rPr>
        <w:t>iPad</w:t>
      </w:r>
      <w:r w:rsidR="00651C6D" w:rsidRPr="004360CC">
        <w:rPr>
          <w:rFonts w:ascii="Calibri" w:hAnsi="Calibri"/>
        </w:rPr>
        <w:t>).</w:t>
      </w:r>
    </w:p>
    <w:p w:rsidR="005A656C" w:rsidRPr="00651C6D" w:rsidRDefault="005A656C" w:rsidP="005A656C">
      <w:pPr>
        <w:pStyle w:val="a4"/>
        <w:ind w:left="283"/>
        <w:rPr>
          <w:rFonts w:ascii="Calibri" w:hAnsi="Calibri"/>
        </w:rPr>
      </w:pPr>
    </w:p>
    <w:p w:rsidR="00651C6D" w:rsidRDefault="00651C6D" w:rsidP="004360CC">
      <w:pPr>
        <w:pStyle w:val="a4"/>
        <w:ind w:left="283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w:drawing>
          <wp:inline distT="0" distB="0" distL="0" distR="0">
            <wp:extent cx="4486275" cy="3053832"/>
            <wp:effectExtent l="19050" t="0" r="9525" b="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316" cy="305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6C" w:rsidRPr="005A656C" w:rsidRDefault="005A656C" w:rsidP="005A656C">
      <w:pPr>
        <w:pStyle w:val="a4"/>
        <w:ind w:left="283"/>
        <w:rPr>
          <w:rFonts w:ascii="Calibri" w:hAnsi="Calibri"/>
        </w:rPr>
      </w:pPr>
    </w:p>
    <w:p w:rsidR="00651C6D" w:rsidRPr="00651C6D" w:rsidRDefault="00651C6D" w:rsidP="005A656C">
      <w:pPr>
        <w:pStyle w:val="a4"/>
        <w:numPr>
          <w:ilvl w:val="0"/>
          <w:numId w:val="1"/>
        </w:numPr>
        <w:tabs>
          <w:tab w:val="left" w:pos="975"/>
        </w:tabs>
        <w:ind w:left="283"/>
      </w:pPr>
      <w:r>
        <w:t>Пропускаем следующие два шага нажав «Пропустить» или крестик в правом верхнем углу сообщения.</w:t>
      </w:r>
    </w:p>
    <w:p w:rsidR="00651C6D" w:rsidRDefault="00651C6D" w:rsidP="005A656C">
      <w:pPr>
        <w:pStyle w:val="a4"/>
        <w:tabs>
          <w:tab w:val="left" w:pos="975"/>
        </w:tabs>
        <w:ind w:left="283"/>
      </w:pPr>
    </w:p>
    <w:p w:rsidR="00651C6D" w:rsidRDefault="00651C6D" w:rsidP="005A656C">
      <w:pPr>
        <w:pStyle w:val="a4"/>
        <w:tabs>
          <w:tab w:val="left" w:pos="975"/>
        </w:tabs>
        <w:ind w:left="283"/>
      </w:pPr>
      <w:r>
        <w:t>На этом настройка новой почты завершена, далее вы попадете в папку «Входящие»</w:t>
      </w:r>
      <w:r w:rsidR="004B7229">
        <w:t xml:space="preserve">, где можно приступить </w:t>
      </w:r>
      <w:r w:rsidR="00723E48">
        <w:t xml:space="preserve">к </w:t>
      </w:r>
      <w:r w:rsidR="00971179">
        <w:t>работе с почтой</w:t>
      </w:r>
      <w:r>
        <w:t>.</w:t>
      </w:r>
    </w:p>
    <w:p w:rsidR="00186A81" w:rsidRDefault="00186A81" w:rsidP="005A656C">
      <w:pPr>
        <w:pStyle w:val="a4"/>
        <w:tabs>
          <w:tab w:val="left" w:pos="975"/>
        </w:tabs>
        <w:ind w:left="283"/>
      </w:pPr>
    </w:p>
    <w:p w:rsidR="007D7D8A" w:rsidRDefault="00971179" w:rsidP="005A656C">
      <w:pPr>
        <w:tabs>
          <w:tab w:val="left" w:pos="975"/>
        </w:tabs>
        <w:ind w:left="283"/>
        <w:rPr>
          <w:b/>
        </w:rPr>
      </w:pPr>
      <w:r w:rsidRPr="00A21258">
        <w:rPr>
          <w:b/>
          <w:color w:val="FF0000"/>
        </w:rPr>
        <w:t>ВАЖНО</w:t>
      </w:r>
      <w:r w:rsidR="008C7CEF" w:rsidRPr="00A21258">
        <w:rPr>
          <w:b/>
          <w:color w:val="FF0000"/>
        </w:rPr>
        <w:t xml:space="preserve">: </w:t>
      </w:r>
      <w:r w:rsidR="00276FB8" w:rsidRPr="008C7CEF">
        <w:rPr>
          <w:b/>
        </w:rPr>
        <w:t>Для пользователей почтовых ящиков @</w:t>
      </w:r>
      <w:proofErr w:type="spellStart"/>
      <w:r w:rsidR="00276FB8" w:rsidRPr="008C7CEF">
        <w:rPr>
          <w:b/>
          <w:lang w:val="en-US"/>
        </w:rPr>
        <w:t>atompost</w:t>
      </w:r>
      <w:proofErr w:type="spellEnd"/>
      <w:r w:rsidR="00276FB8" w:rsidRPr="008C7CEF">
        <w:rPr>
          <w:b/>
        </w:rPr>
        <w:t>.</w:t>
      </w:r>
      <w:proofErr w:type="spellStart"/>
      <w:r w:rsidR="00276FB8" w:rsidRPr="008C7CEF">
        <w:rPr>
          <w:b/>
          <w:lang w:val="en-US"/>
        </w:rPr>
        <w:t>ru</w:t>
      </w:r>
      <w:proofErr w:type="spellEnd"/>
      <w:r w:rsidR="00276FB8" w:rsidRPr="008C7CEF">
        <w:rPr>
          <w:b/>
        </w:rPr>
        <w:t xml:space="preserve">, не использующих почтовый клиент </w:t>
      </w:r>
      <w:r w:rsidR="00276FB8" w:rsidRPr="008C7CEF">
        <w:rPr>
          <w:b/>
          <w:lang w:val="en-US"/>
        </w:rPr>
        <w:t>MS</w:t>
      </w:r>
      <w:r w:rsidR="00276FB8" w:rsidRPr="008C7CEF">
        <w:rPr>
          <w:b/>
        </w:rPr>
        <w:t xml:space="preserve"> </w:t>
      </w:r>
      <w:r w:rsidR="00276FB8" w:rsidRPr="008C7CEF">
        <w:rPr>
          <w:b/>
          <w:lang w:val="en-US"/>
        </w:rPr>
        <w:t>Outlook</w:t>
      </w:r>
      <w:r w:rsidR="00276FB8" w:rsidRPr="008C7CEF">
        <w:rPr>
          <w:b/>
        </w:rPr>
        <w:t xml:space="preserve"> или аналогичный и пользующихся только веб-интерфейсом почты по адресу </w:t>
      </w:r>
      <w:hyperlink r:id="rId11" w:history="1">
        <w:r w:rsidR="00A047AF" w:rsidRPr="00477ADA">
          <w:rPr>
            <w:rStyle w:val="a5"/>
            <w:b/>
          </w:rPr>
          <w:t>http://mail.atompost.ru/</w:t>
        </w:r>
      </w:hyperlink>
      <w:r w:rsidR="00186A81">
        <w:rPr>
          <w:b/>
        </w:rPr>
        <w:t>.</w:t>
      </w:r>
      <w:r w:rsidR="008C7CEF" w:rsidRPr="008C7CEF">
        <w:rPr>
          <w:b/>
        </w:rPr>
        <w:t xml:space="preserve"> </w:t>
      </w:r>
      <w:r w:rsidR="00276FB8" w:rsidRPr="008C7CEF">
        <w:rPr>
          <w:b/>
        </w:rPr>
        <w:t xml:space="preserve">Если вы хотите сохранить все свои </w:t>
      </w:r>
      <w:r w:rsidR="00CA056E" w:rsidRPr="008C7CEF">
        <w:rPr>
          <w:b/>
        </w:rPr>
        <w:t xml:space="preserve">письма, то вам необходимо установить и настроить </w:t>
      </w:r>
      <w:r w:rsidR="00276FB8" w:rsidRPr="008C7CEF">
        <w:rPr>
          <w:b/>
        </w:rPr>
        <w:t xml:space="preserve">почтовый клиент </w:t>
      </w:r>
      <w:r w:rsidR="00276FB8" w:rsidRPr="008C7CEF">
        <w:rPr>
          <w:b/>
          <w:lang w:val="en-US"/>
        </w:rPr>
        <w:t>MS</w:t>
      </w:r>
      <w:r w:rsidR="00276FB8" w:rsidRPr="008C7CEF">
        <w:rPr>
          <w:b/>
        </w:rPr>
        <w:t xml:space="preserve"> </w:t>
      </w:r>
      <w:r w:rsidR="00276FB8" w:rsidRPr="008C7CEF">
        <w:rPr>
          <w:b/>
          <w:lang w:val="en-US"/>
        </w:rPr>
        <w:t>Outlook</w:t>
      </w:r>
      <w:r w:rsidR="008C7CEF">
        <w:rPr>
          <w:b/>
        </w:rPr>
        <w:t xml:space="preserve"> до 29 апреля 2018 года. Помочь в установке данной программы вам сможет системный администратор вашей организации.</w:t>
      </w:r>
      <w:r w:rsidR="004360CC">
        <w:rPr>
          <w:b/>
        </w:rPr>
        <w:t xml:space="preserve"> </w:t>
      </w:r>
    </w:p>
    <w:p w:rsidR="00A21258" w:rsidRDefault="00A21258" w:rsidP="005A656C">
      <w:pPr>
        <w:tabs>
          <w:tab w:val="left" w:pos="975"/>
        </w:tabs>
        <w:ind w:left="283"/>
        <w:rPr>
          <w:b/>
        </w:rPr>
      </w:pPr>
      <w:r>
        <w:rPr>
          <w:b/>
          <w:color w:val="FF0000"/>
        </w:rPr>
        <w:t>Текущие настройки для почтового клиента:</w:t>
      </w:r>
    </w:p>
    <w:p w:rsidR="00A21258" w:rsidRPr="00A1131C" w:rsidRDefault="00A21258" w:rsidP="00A21258">
      <w:pPr>
        <w:tabs>
          <w:tab w:val="left" w:pos="975"/>
        </w:tabs>
        <w:ind w:left="283"/>
        <w:rPr>
          <w:b/>
        </w:rPr>
      </w:pPr>
      <w:r>
        <w:rPr>
          <w:b/>
        </w:rPr>
        <w:t>Сервер входящей почты:</w:t>
      </w:r>
      <w:r>
        <w:rPr>
          <w:b/>
        </w:rPr>
        <w:tab/>
      </w:r>
      <w:r>
        <w:rPr>
          <w:b/>
          <w:lang w:val="en-US"/>
        </w:rPr>
        <w:t>mail</w:t>
      </w:r>
      <w:r w:rsidRPr="00A21258">
        <w:rPr>
          <w:b/>
        </w:rPr>
        <w:t>.</w:t>
      </w:r>
      <w:proofErr w:type="spellStart"/>
      <w:r>
        <w:rPr>
          <w:b/>
          <w:lang w:val="en-US"/>
        </w:rPr>
        <w:t>atompost</w:t>
      </w:r>
      <w:proofErr w:type="spellEnd"/>
      <w:r w:rsidRPr="00A21258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  <w:r w:rsidR="00A1131C">
        <w:rPr>
          <w:b/>
        </w:rPr>
        <w:t xml:space="preserve"> порт 110</w:t>
      </w:r>
      <w:r w:rsidR="00A1131C" w:rsidRPr="00A1131C">
        <w:rPr>
          <w:b/>
        </w:rPr>
        <w:br/>
      </w:r>
      <w:r>
        <w:rPr>
          <w:b/>
        </w:rPr>
        <w:t>Сервер исходящей почты</w:t>
      </w:r>
      <w:r w:rsidRPr="00A1131C">
        <w:rPr>
          <w:b/>
        </w:rPr>
        <w:t>:</w:t>
      </w:r>
      <w:r w:rsidRPr="00A1131C">
        <w:rPr>
          <w:b/>
        </w:rPr>
        <w:tab/>
      </w:r>
      <w:r w:rsidR="00A1131C">
        <w:rPr>
          <w:b/>
          <w:lang w:val="en-US"/>
        </w:rPr>
        <w:t>mail</w:t>
      </w:r>
      <w:r w:rsidR="00A1131C" w:rsidRPr="00A1131C">
        <w:rPr>
          <w:b/>
        </w:rPr>
        <w:t>.</w:t>
      </w:r>
      <w:proofErr w:type="spellStart"/>
      <w:r w:rsidR="00A1131C">
        <w:rPr>
          <w:b/>
          <w:lang w:val="en-US"/>
        </w:rPr>
        <w:t>atompost</w:t>
      </w:r>
      <w:proofErr w:type="spellEnd"/>
      <w:r w:rsidR="00A1131C" w:rsidRPr="00A1131C">
        <w:rPr>
          <w:b/>
        </w:rPr>
        <w:t>.</w:t>
      </w:r>
      <w:proofErr w:type="spellStart"/>
      <w:r w:rsidR="00A1131C">
        <w:rPr>
          <w:b/>
          <w:lang w:val="en-US"/>
        </w:rPr>
        <w:t>ru</w:t>
      </w:r>
      <w:proofErr w:type="spellEnd"/>
      <w:r w:rsidR="00A1131C">
        <w:rPr>
          <w:b/>
        </w:rPr>
        <w:t xml:space="preserve"> порт 25</w:t>
      </w:r>
      <w:r w:rsidR="00A1131C" w:rsidRPr="00A1131C">
        <w:rPr>
          <w:b/>
        </w:rPr>
        <w:br/>
      </w:r>
      <w:r w:rsidR="00A1131C">
        <w:rPr>
          <w:b/>
          <w:lang w:val="en-US"/>
        </w:rPr>
        <w:t>SMTP</w:t>
      </w:r>
      <w:r w:rsidR="00A1131C" w:rsidRPr="00A1131C">
        <w:rPr>
          <w:b/>
        </w:rPr>
        <w:t>-</w:t>
      </w:r>
      <w:r w:rsidR="00A1131C">
        <w:rPr>
          <w:b/>
        </w:rPr>
        <w:t>Серверу требуется проверка почты – Аналогично серверу для входящей почты.</w:t>
      </w:r>
    </w:p>
    <w:p w:rsidR="004360CC" w:rsidRDefault="004360CC" w:rsidP="005A656C">
      <w:pPr>
        <w:tabs>
          <w:tab w:val="left" w:pos="975"/>
        </w:tabs>
        <w:ind w:left="283"/>
        <w:rPr>
          <w:b/>
        </w:rPr>
      </w:pPr>
    </w:p>
    <w:p w:rsidR="004360CC" w:rsidRDefault="004360CC" w:rsidP="005A656C">
      <w:pPr>
        <w:tabs>
          <w:tab w:val="left" w:pos="975"/>
        </w:tabs>
        <w:ind w:left="283"/>
        <w:rPr>
          <w:b/>
        </w:rPr>
      </w:pPr>
    </w:p>
    <w:p w:rsidR="004360CC" w:rsidRDefault="004360CC" w:rsidP="005A656C">
      <w:pPr>
        <w:tabs>
          <w:tab w:val="left" w:pos="975"/>
        </w:tabs>
        <w:ind w:left="283"/>
        <w:rPr>
          <w:b/>
        </w:rPr>
      </w:pPr>
    </w:p>
    <w:p w:rsidR="004360CC" w:rsidRDefault="004360CC" w:rsidP="005A656C">
      <w:pPr>
        <w:tabs>
          <w:tab w:val="left" w:pos="975"/>
        </w:tabs>
        <w:ind w:left="283"/>
        <w:rPr>
          <w:b/>
        </w:rPr>
      </w:pPr>
    </w:p>
    <w:p w:rsidR="00A21258" w:rsidRDefault="00A21258" w:rsidP="005A656C">
      <w:pPr>
        <w:tabs>
          <w:tab w:val="left" w:pos="975"/>
        </w:tabs>
        <w:ind w:left="283"/>
        <w:rPr>
          <w:b/>
        </w:rPr>
      </w:pPr>
    </w:p>
    <w:p w:rsidR="00186A81" w:rsidRPr="00A21258" w:rsidRDefault="00186A81" w:rsidP="005A656C">
      <w:pPr>
        <w:pStyle w:val="a4"/>
        <w:tabs>
          <w:tab w:val="left" w:pos="975"/>
        </w:tabs>
        <w:ind w:left="283"/>
        <w:rPr>
          <w:b/>
        </w:rPr>
      </w:pPr>
      <w:r w:rsidRPr="00A21258">
        <w:rPr>
          <w:b/>
        </w:rPr>
        <w:lastRenderedPageBreak/>
        <w:t xml:space="preserve">Вторая часть инструкции предназначена для настройки новой почты в почтовых клиентах на примере почтового клиента </w:t>
      </w:r>
      <w:r w:rsidRPr="00A21258">
        <w:rPr>
          <w:b/>
          <w:lang w:val="en-US"/>
        </w:rPr>
        <w:t>Microsoft</w:t>
      </w:r>
      <w:r w:rsidRPr="00A21258">
        <w:rPr>
          <w:b/>
        </w:rPr>
        <w:t xml:space="preserve"> </w:t>
      </w:r>
      <w:r w:rsidRPr="00A21258">
        <w:rPr>
          <w:b/>
          <w:lang w:val="en-US"/>
        </w:rPr>
        <w:t>Outlook</w:t>
      </w:r>
      <w:r w:rsidR="00971179" w:rsidRPr="00A21258">
        <w:rPr>
          <w:b/>
        </w:rPr>
        <w:t xml:space="preserve"> 2007</w:t>
      </w:r>
      <w:r w:rsidRPr="00A21258">
        <w:rPr>
          <w:b/>
        </w:rPr>
        <w:t>.</w:t>
      </w:r>
    </w:p>
    <w:p w:rsidR="00186A81" w:rsidRDefault="00186A81" w:rsidP="005A656C">
      <w:pPr>
        <w:pStyle w:val="a4"/>
        <w:tabs>
          <w:tab w:val="left" w:pos="975"/>
        </w:tabs>
        <w:ind w:left="283"/>
      </w:pPr>
    </w:p>
    <w:p w:rsidR="00186A81" w:rsidRDefault="00971179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 xml:space="preserve">В почтовом клиенте </w:t>
      </w:r>
      <w:r w:rsidR="00186A81">
        <w:t xml:space="preserve"> </w:t>
      </w:r>
      <w:r w:rsidR="00186A81">
        <w:rPr>
          <w:lang w:val="en-US"/>
        </w:rPr>
        <w:t>MS</w:t>
      </w:r>
      <w:r w:rsidR="00186A81" w:rsidRPr="00186A81">
        <w:t xml:space="preserve"> </w:t>
      </w:r>
      <w:r w:rsidR="00186A81">
        <w:rPr>
          <w:lang w:val="en-US"/>
        </w:rPr>
        <w:t>Outlook</w:t>
      </w:r>
      <w:r w:rsidR="00186A81">
        <w:t>, в  меню «Сервис»</w:t>
      </w:r>
      <w:r w:rsidR="00037FB2">
        <w:t xml:space="preserve"> </w:t>
      </w:r>
      <w:r w:rsidR="00186A81">
        <w:t xml:space="preserve"> в выпадающем меню выбираем пункт «Настройка учетных записей…»</w:t>
      </w:r>
    </w:p>
    <w:p w:rsidR="00037FB2" w:rsidRDefault="00037FB2" w:rsidP="005A656C">
      <w:pPr>
        <w:pStyle w:val="a4"/>
        <w:tabs>
          <w:tab w:val="left" w:pos="975"/>
        </w:tabs>
        <w:ind w:left="283"/>
      </w:pPr>
    </w:p>
    <w:p w:rsidR="00186A81" w:rsidRDefault="00186A81" w:rsidP="004360C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4143375" cy="3092703"/>
            <wp:effectExtent l="19050" t="0" r="9525" b="0"/>
            <wp:docPr id="6" name="Рисунок 5" descr="2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870" cy="309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81" w:rsidRDefault="00186A81" w:rsidP="005A656C">
      <w:pPr>
        <w:pStyle w:val="a4"/>
        <w:tabs>
          <w:tab w:val="left" w:pos="975"/>
        </w:tabs>
        <w:ind w:left="283"/>
      </w:pPr>
    </w:p>
    <w:p w:rsidR="00037FB2" w:rsidRDefault="00037FB2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>Выбираем «Создать…» для создания новой учетной записи.</w:t>
      </w:r>
    </w:p>
    <w:p w:rsidR="00037FB2" w:rsidRDefault="00037FB2" w:rsidP="005A656C">
      <w:pPr>
        <w:pStyle w:val="a4"/>
        <w:tabs>
          <w:tab w:val="left" w:pos="975"/>
        </w:tabs>
        <w:ind w:left="283"/>
      </w:pPr>
    </w:p>
    <w:p w:rsidR="00037FB2" w:rsidRDefault="00037FB2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4457700" cy="3625245"/>
            <wp:effectExtent l="171450" t="133350" r="361950" b="299055"/>
            <wp:docPr id="7" name="Рисунок 6" descr="2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62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7FB2" w:rsidRDefault="00037FB2" w:rsidP="005A656C">
      <w:pPr>
        <w:pStyle w:val="a4"/>
        <w:tabs>
          <w:tab w:val="left" w:pos="975"/>
        </w:tabs>
        <w:ind w:left="283"/>
      </w:pPr>
    </w:p>
    <w:p w:rsidR="00037FB2" w:rsidRDefault="00037FB2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lastRenderedPageBreak/>
        <w:t xml:space="preserve">Выбираем первый пункт из списка, «Сервер </w:t>
      </w:r>
      <w:r>
        <w:rPr>
          <w:lang w:val="en-US"/>
        </w:rPr>
        <w:t>Microsoft</w:t>
      </w:r>
      <w:r w:rsidRPr="00037FB2">
        <w:t xml:space="preserve">  </w:t>
      </w:r>
      <w:r>
        <w:rPr>
          <w:lang w:val="en-US"/>
        </w:rPr>
        <w:t>Exchange</w:t>
      </w:r>
      <w:r w:rsidRPr="00037FB2">
        <w:t xml:space="preserve">, </w:t>
      </w:r>
      <w:r>
        <w:rPr>
          <w:lang w:val="en-US"/>
        </w:rPr>
        <w:t>POP</w:t>
      </w:r>
      <w:r w:rsidRPr="00037FB2">
        <w:t xml:space="preserve">3, </w:t>
      </w:r>
      <w:r>
        <w:rPr>
          <w:lang w:val="en-US"/>
        </w:rPr>
        <w:t>IMAP</w:t>
      </w:r>
      <w:r w:rsidRPr="00037FB2">
        <w:t xml:space="preserve"> </w:t>
      </w:r>
      <w:r>
        <w:t xml:space="preserve">и </w:t>
      </w:r>
      <w:r>
        <w:rPr>
          <w:lang w:val="en-US"/>
        </w:rPr>
        <w:t>HTTP</w:t>
      </w:r>
      <w:r>
        <w:t>»</w:t>
      </w:r>
      <w:r w:rsidRPr="00037FB2">
        <w:t xml:space="preserve"> </w:t>
      </w:r>
      <w:r>
        <w:t>и жмем «Далее».</w:t>
      </w:r>
    </w:p>
    <w:p w:rsidR="00037FB2" w:rsidRDefault="00037FB2" w:rsidP="005A656C">
      <w:pPr>
        <w:pStyle w:val="a4"/>
        <w:tabs>
          <w:tab w:val="left" w:pos="975"/>
        </w:tabs>
        <w:ind w:left="283"/>
      </w:pPr>
    </w:p>
    <w:p w:rsidR="00037FB2" w:rsidRDefault="00037FB2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5422322" cy="3781425"/>
            <wp:effectExtent l="19050" t="0" r="6928" b="0"/>
            <wp:docPr id="8" name="Рисунок 7" descr="2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22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B2" w:rsidRDefault="00037FB2" w:rsidP="005A656C">
      <w:pPr>
        <w:pStyle w:val="a4"/>
        <w:tabs>
          <w:tab w:val="left" w:pos="975"/>
        </w:tabs>
        <w:ind w:left="283"/>
      </w:pPr>
    </w:p>
    <w:p w:rsidR="00037FB2" w:rsidRDefault="00037FB2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>В следующем окне отмечаем галочку «Настроить вручную параметры сервера или дополнительные типы серверов», жмем «Далее»</w:t>
      </w:r>
    </w:p>
    <w:p w:rsidR="00037FB2" w:rsidRDefault="00037FB2" w:rsidP="005A656C">
      <w:pPr>
        <w:pStyle w:val="a4"/>
        <w:tabs>
          <w:tab w:val="left" w:pos="975"/>
        </w:tabs>
        <w:ind w:left="283"/>
      </w:pPr>
    </w:p>
    <w:p w:rsidR="00037FB2" w:rsidRDefault="00037FB2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5427801" cy="3771900"/>
            <wp:effectExtent l="19050" t="0" r="1449" b="0"/>
            <wp:docPr id="9" name="Рисунок 8" descr="2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801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B2" w:rsidRDefault="00037FB2" w:rsidP="005A656C">
      <w:pPr>
        <w:pStyle w:val="a4"/>
        <w:tabs>
          <w:tab w:val="left" w:pos="975"/>
        </w:tabs>
        <w:ind w:left="283"/>
      </w:pPr>
    </w:p>
    <w:p w:rsidR="00037FB2" w:rsidRDefault="00037FB2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lastRenderedPageBreak/>
        <w:t>Выбираем первый пункт, «Электронная почта Интернета», жмем «Далее».</w:t>
      </w:r>
    </w:p>
    <w:p w:rsidR="00037FB2" w:rsidRDefault="00037FB2" w:rsidP="005A656C">
      <w:pPr>
        <w:pStyle w:val="a4"/>
        <w:tabs>
          <w:tab w:val="left" w:pos="975"/>
        </w:tabs>
        <w:ind w:left="283"/>
      </w:pPr>
    </w:p>
    <w:p w:rsidR="00037FB2" w:rsidRDefault="00037FB2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5423628" cy="3771900"/>
            <wp:effectExtent l="19050" t="0" r="5622" b="0"/>
            <wp:docPr id="10" name="Рисунок 9" descr="2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62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B2" w:rsidRDefault="00037FB2" w:rsidP="005A656C">
      <w:pPr>
        <w:pStyle w:val="a4"/>
        <w:tabs>
          <w:tab w:val="left" w:pos="975"/>
        </w:tabs>
        <w:ind w:left="283"/>
      </w:pPr>
    </w:p>
    <w:p w:rsidR="00037FB2" w:rsidRDefault="00037FB2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>В следующем окне заполняем все необходимые поля:</w:t>
      </w:r>
    </w:p>
    <w:p w:rsidR="00037FB2" w:rsidRDefault="00037FB2" w:rsidP="005A656C">
      <w:pPr>
        <w:pStyle w:val="a4"/>
        <w:tabs>
          <w:tab w:val="left" w:pos="975"/>
        </w:tabs>
        <w:ind w:left="283"/>
      </w:pPr>
    </w:p>
    <w:p w:rsidR="00037FB2" w:rsidRDefault="00037FB2" w:rsidP="005A656C">
      <w:pPr>
        <w:pStyle w:val="a4"/>
        <w:tabs>
          <w:tab w:val="left" w:pos="975"/>
        </w:tabs>
        <w:ind w:left="283"/>
      </w:pPr>
      <w:r>
        <w:t xml:space="preserve">- </w:t>
      </w:r>
      <w:r w:rsidR="00971179">
        <w:t xml:space="preserve">заполните поле </w:t>
      </w:r>
      <w:r>
        <w:t xml:space="preserve"> «</w:t>
      </w:r>
      <w:r w:rsidR="00971179">
        <w:t xml:space="preserve">Введите </w:t>
      </w:r>
      <w:r>
        <w:t xml:space="preserve">имя» </w:t>
      </w:r>
    </w:p>
    <w:p w:rsidR="00037FB2" w:rsidRPr="00037FB2" w:rsidRDefault="00037FB2" w:rsidP="005A656C">
      <w:pPr>
        <w:pStyle w:val="a4"/>
        <w:tabs>
          <w:tab w:val="left" w:pos="975"/>
        </w:tabs>
        <w:ind w:left="283"/>
      </w:pPr>
      <w:r>
        <w:t>- ваш действующий адрес электронной почты</w:t>
      </w:r>
      <w:r w:rsidR="00CB5D90">
        <w:t xml:space="preserve"> полностью</w:t>
      </w:r>
      <w:r>
        <w:t xml:space="preserve"> (например, </w:t>
      </w:r>
      <w:r w:rsidRPr="00434EC4">
        <w:rPr>
          <w:lang w:val="en-US"/>
        </w:rPr>
        <w:t>support</w:t>
      </w:r>
      <w:r w:rsidRPr="00434EC4">
        <w:t>@</w:t>
      </w:r>
      <w:proofErr w:type="spellStart"/>
      <w:r w:rsidRPr="00434EC4">
        <w:rPr>
          <w:lang w:val="en-US"/>
        </w:rPr>
        <w:t>atomsro</w:t>
      </w:r>
      <w:proofErr w:type="spellEnd"/>
      <w:r w:rsidRPr="00434EC4">
        <w:t>.</w:t>
      </w:r>
      <w:r w:rsidR="00434EC4">
        <w:rPr>
          <w:lang w:val="en-US"/>
        </w:rPr>
        <w:t>org</w:t>
      </w:r>
      <w:r w:rsidRPr="00037FB2">
        <w:t>)</w:t>
      </w:r>
    </w:p>
    <w:p w:rsidR="00037FB2" w:rsidRPr="005A656C" w:rsidRDefault="00037FB2" w:rsidP="005A656C">
      <w:pPr>
        <w:pStyle w:val="a4"/>
        <w:tabs>
          <w:tab w:val="left" w:pos="975"/>
        </w:tabs>
        <w:ind w:left="283"/>
        <w:rPr>
          <w:b/>
        </w:rPr>
      </w:pPr>
      <w:r w:rsidRPr="00037FB2">
        <w:t xml:space="preserve">- </w:t>
      </w:r>
      <w:r>
        <w:t xml:space="preserve">в строке «Сведения о сервере» в выпадающем меню со стрелкой выбираем тип учетной записи </w:t>
      </w:r>
      <w:r w:rsidRPr="00037FB2">
        <w:rPr>
          <w:b/>
          <w:lang w:val="en-US"/>
        </w:rPr>
        <w:t>IMAP</w:t>
      </w:r>
    </w:p>
    <w:p w:rsidR="00037FB2" w:rsidRPr="00CB5D90" w:rsidRDefault="00037FB2" w:rsidP="005A656C">
      <w:pPr>
        <w:pStyle w:val="a4"/>
        <w:tabs>
          <w:tab w:val="left" w:pos="975"/>
        </w:tabs>
        <w:ind w:left="283"/>
      </w:pPr>
      <w:r w:rsidRPr="00CB5D90">
        <w:rPr>
          <w:b/>
        </w:rPr>
        <w:t xml:space="preserve">- </w:t>
      </w:r>
      <w:r w:rsidR="00CB5D90">
        <w:t xml:space="preserve">сервер входящей почты: </w:t>
      </w:r>
      <w:proofErr w:type="spellStart"/>
      <w:r w:rsidR="00CB5D90" w:rsidRPr="007D7D8A">
        <w:rPr>
          <w:b/>
          <w:lang w:val="en-US"/>
        </w:rPr>
        <w:t>imap</w:t>
      </w:r>
      <w:proofErr w:type="spellEnd"/>
      <w:r w:rsidR="00CB5D90" w:rsidRPr="007D7D8A">
        <w:rPr>
          <w:b/>
        </w:rPr>
        <w:t>.</w:t>
      </w:r>
      <w:proofErr w:type="spellStart"/>
      <w:r w:rsidR="00CB5D90" w:rsidRPr="007D7D8A">
        <w:rPr>
          <w:b/>
          <w:lang w:val="en-US"/>
        </w:rPr>
        <w:t>yandex</w:t>
      </w:r>
      <w:proofErr w:type="spellEnd"/>
      <w:r w:rsidR="00CB5D90" w:rsidRPr="007D7D8A">
        <w:rPr>
          <w:b/>
        </w:rPr>
        <w:t>.</w:t>
      </w:r>
      <w:proofErr w:type="spellStart"/>
      <w:r w:rsidR="00CB5D90" w:rsidRPr="007D7D8A">
        <w:rPr>
          <w:b/>
          <w:lang w:val="en-US"/>
        </w:rPr>
        <w:t>ru</w:t>
      </w:r>
      <w:proofErr w:type="spellEnd"/>
    </w:p>
    <w:p w:rsidR="00CB5D90" w:rsidRPr="00CB5D90" w:rsidRDefault="00CB5D90" w:rsidP="005A656C">
      <w:pPr>
        <w:pStyle w:val="a4"/>
        <w:tabs>
          <w:tab w:val="left" w:pos="975"/>
        </w:tabs>
        <w:ind w:left="283"/>
      </w:pPr>
      <w:r w:rsidRPr="00CB5D90">
        <w:rPr>
          <w:b/>
        </w:rPr>
        <w:t>-</w:t>
      </w:r>
      <w:r w:rsidRPr="00CB5D90">
        <w:t xml:space="preserve"> </w:t>
      </w:r>
      <w:r>
        <w:t xml:space="preserve">сервер исходящей почты: </w:t>
      </w:r>
      <w:proofErr w:type="spellStart"/>
      <w:r w:rsidRPr="007D7D8A">
        <w:rPr>
          <w:b/>
          <w:lang w:val="en-US"/>
        </w:rPr>
        <w:t>smtp</w:t>
      </w:r>
      <w:proofErr w:type="spellEnd"/>
      <w:r w:rsidRPr="007D7D8A">
        <w:rPr>
          <w:b/>
        </w:rPr>
        <w:t>.</w:t>
      </w:r>
      <w:proofErr w:type="spellStart"/>
      <w:r w:rsidRPr="007D7D8A">
        <w:rPr>
          <w:b/>
          <w:lang w:val="en-US"/>
        </w:rPr>
        <w:t>yandex</w:t>
      </w:r>
      <w:proofErr w:type="spellEnd"/>
      <w:r w:rsidRPr="007D7D8A">
        <w:rPr>
          <w:b/>
        </w:rPr>
        <w:t>.</w:t>
      </w:r>
      <w:proofErr w:type="spellStart"/>
      <w:r w:rsidRPr="007D7D8A">
        <w:rPr>
          <w:b/>
          <w:lang w:val="en-US"/>
        </w:rPr>
        <w:t>ru</w:t>
      </w:r>
      <w:proofErr w:type="spellEnd"/>
    </w:p>
    <w:p w:rsidR="00CB5D90" w:rsidRPr="00037FB2" w:rsidRDefault="00CB5D90" w:rsidP="005A656C">
      <w:pPr>
        <w:pStyle w:val="a4"/>
        <w:tabs>
          <w:tab w:val="left" w:pos="975"/>
        </w:tabs>
        <w:ind w:left="283"/>
      </w:pPr>
      <w:r w:rsidRPr="00CB5D90">
        <w:rPr>
          <w:b/>
        </w:rPr>
        <w:t>-</w:t>
      </w:r>
      <w:r w:rsidRPr="00CB5D90">
        <w:t xml:space="preserve"> </w:t>
      </w:r>
      <w:r>
        <w:t xml:space="preserve">в поле «Пользователь» </w:t>
      </w:r>
      <w:r w:rsidR="00971179">
        <w:t xml:space="preserve">введите </w:t>
      </w:r>
      <w:r>
        <w:t xml:space="preserve">ваш действующий адрес электронной почты полностью (например, </w:t>
      </w:r>
      <w:r w:rsidRPr="00434EC4">
        <w:rPr>
          <w:lang w:val="en-US"/>
        </w:rPr>
        <w:t>support</w:t>
      </w:r>
      <w:r w:rsidRPr="00434EC4">
        <w:t>@</w:t>
      </w:r>
      <w:proofErr w:type="spellStart"/>
      <w:r w:rsidRPr="00434EC4">
        <w:rPr>
          <w:lang w:val="en-US"/>
        </w:rPr>
        <w:t>atomsro</w:t>
      </w:r>
      <w:proofErr w:type="spellEnd"/>
      <w:r w:rsidRPr="00434EC4">
        <w:t>.</w:t>
      </w:r>
      <w:r w:rsidR="00434EC4">
        <w:rPr>
          <w:lang w:val="en-US"/>
        </w:rPr>
        <w:t>org</w:t>
      </w:r>
      <w:r w:rsidRPr="00037FB2">
        <w:t>)</w:t>
      </w:r>
    </w:p>
    <w:p w:rsidR="00CB5D90" w:rsidRDefault="00CB5D90" w:rsidP="005A656C">
      <w:pPr>
        <w:pStyle w:val="a4"/>
        <w:tabs>
          <w:tab w:val="left" w:pos="975"/>
        </w:tabs>
        <w:ind w:left="283"/>
      </w:pPr>
      <w:r>
        <w:t xml:space="preserve">- в поле «Пароль» </w:t>
      </w:r>
      <w:r w:rsidR="00971179">
        <w:t xml:space="preserve">введите </w:t>
      </w:r>
      <w:r>
        <w:t>пароль, присланный вам в данном письме</w:t>
      </w:r>
    </w:p>
    <w:p w:rsidR="00CB5D90" w:rsidRDefault="00CB5D90" w:rsidP="005A656C">
      <w:pPr>
        <w:pStyle w:val="a4"/>
        <w:tabs>
          <w:tab w:val="left" w:pos="975"/>
        </w:tabs>
        <w:ind w:left="283"/>
      </w:pPr>
      <w:r>
        <w:t>- отмечаем галочку «Запомнить пароль»</w:t>
      </w:r>
    </w:p>
    <w:p w:rsidR="00CB5D90" w:rsidRDefault="00CB5D90" w:rsidP="005A656C">
      <w:pPr>
        <w:pStyle w:val="a4"/>
        <w:tabs>
          <w:tab w:val="left" w:pos="975"/>
        </w:tabs>
        <w:ind w:left="283"/>
      </w:pPr>
    </w:p>
    <w:p w:rsidR="00CB5D90" w:rsidRDefault="00CB5D90" w:rsidP="005A656C">
      <w:pPr>
        <w:pStyle w:val="a4"/>
        <w:tabs>
          <w:tab w:val="left" w:pos="975"/>
        </w:tabs>
        <w:ind w:left="283"/>
      </w:pPr>
      <w:r>
        <w:t>Далее жмем кнопку «Другие настройки»</w:t>
      </w:r>
    </w:p>
    <w:p w:rsidR="00CB5D90" w:rsidRDefault="00CB5D90" w:rsidP="005A656C">
      <w:pPr>
        <w:pStyle w:val="a4"/>
        <w:tabs>
          <w:tab w:val="left" w:pos="975"/>
        </w:tabs>
        <w:ind w:left="283"/>
      </w:pPr>
    </w:p>
    <w:p w:rsidR="00CB5D90" w:rsidRDefault="00434EC4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lastRenderedPageBreak/>
        <w:drawing>
          <wp:inline distT="0" distB="0" distL="0" distR="0">
            <wp:extent cx="5941060" cy="4103370"/>
            <wp:effectExtent l="19050" t="0" r="2540" b="0"/>
            <wp:docPr id="2" name="Рисунок 1" descr="2a_6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6org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90" w:rsidRDefault="00CB5D90" w:rsidP="005A656C">
      <w:pPr>
        <w:pStyle w:val="a4"/>
        <w:tabs>
          <w:tab w:val="left" w:pos="975"/>
        </w:tabs>
        <w:ind w:left="283"/>
      </w:pPr>
    </w:p>
    <w:p w:rsidR="00CB5D90" w:rsidRDefault="00CB5D90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>На первой вкладке «Общие» проверяем, чтобы в поле был введен ваш адрес электронной почты и до</w:t>
      </w:r>
      <w:r w:rsidR="007D7D8A">
        <w:t>п</w:t>
      </w:r>
      <w:bookmarkStart w:id="0" w:name="_GoBack"/>
      <w:bookmarkEnd w:id="0"/>
      <w:r w:rsidR="007D7D8A">
        <w:t xml:space="preserve">исываем в конец </w:t>
      </w:r>
      <w:r>
        <w:t xml:space="preserve">слово </w:t>
      </w:r>
      <w:r>
        <w:rPr>
          <w:lang w:val="en-US"/>
        </w:rPr>
        <w:t>IMAP</w:t>
      </w:r>
      <w:r>
        <w:t>, после этого переходим на третью вкладку «Сервер исходящей почты»</w:t>
      </w:r>
    </w:p>
    <w:p w:rsidR="00CB5D90" w:rsidRDefault="00CB5D90" w:rsidP="005A656C">
      <w:pPr>
        <w:pStyle w:val="a4"/>
        <w:tabs>
          <w:tab w:val="left" w:pos="975"/>
        </w:tabs>
        <w:ind w:left="283"/>
      </w:pPr>
    </w:p>
    <w:p w:rsidR="00CB5D90" w:rsidRDefault="00434EC4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4030436" cy="3909281"/>
            <wp:effectExtent l="19050" t="0" r="8164" b="0"/>
            <wp:docPr id="13" name="Рисунок 12" descr="2a_7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7org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096" cy="391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90" w:rsidRDefault="00CB5D90" w:rsidP="005A656C">
      <w:pPr>
        <w:pStyle w:val="a4"/>
        <w:tabs>
          <w:tab w:val="left" w:pos="975"/>
        </w:tabs>
        <w:ind w:left="283"/>
      </w:pPr>
    </w:p>
    <w:p w:rsidR="00CB5D90" w:rsidRDefault="00CB5D90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lastRenderedPageBreak/>
        <w:t>Ставим галочку и проверяем чтобы был отмечен пункт «Аналогично серверу для входящей почты», переходим на вкладку «Дополнительно»</w:t>
      </w:r>
    </w:p>
    <w:p w:rsidR="00CB5D90" w:rsidRDefault="00CB5D90" w:rsidP="005A656C">
      <w:pPr>
        <w:pStyle w:val="a4"/>
        <w:tabs>
          <w:tab w:val="left" w:pos="975"/>
        </w:tabs>
        <w:ind w:left="283"/>
      </w:pPr>
    </w:p>
    <w:p w:rsidR="00CB5D90" w:rsidRDefault="005571AD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4735839" cy="4611964"/>
            <wp:effectExtent l="19050" t="0" r="7611" b="0"/>
            <wp:docPr id="24" name="Рисунок 23" descr="2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839" cy="461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90" w:rsidRDefault="00CB5D90" w:rsidP="005A656C">
      <w:pPr>
        <w:pStyle w:val="a4"/>
        <w:tabs>
          <w:tab w:val="left" w:pos="975"/>
        </w:tabs>
        <w:ind w:left="283"/>
      </w:pPr>
    </w:p>
    <w:p w:rsidR="00CB5D90" w:rsidRDefault="00CB5D90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>На вкладке «Дополнительно» заполняем необходимые поля</w:t>
      </w:r>
      <w:r w:rsidR="00833E85" w:rsidRPr="00833E85">
        <w:t>:</w:t>
      </w:r>
    </w:p>
    <w:p w:rsidR="00CB5D90" w:rsidRDefault="00CB5D90" w:rsidP="005A656C">
      <w:pPr>
        <w:pStyle w:val="a4"/>
        <w:tabs>
          <w:tab w:val="left" w:pos="975"/>
        </w:tabs>
        <w:ind w:left="283"/>
      </w:pPr>
    </w:p>
    <w:p w:rsidR="00CB5D90" w:rsidRPr="005A656C" w:rsidRDefault="00CB5D90" w:rsidP="005A656C">
      <w:pPr>
        <w:pStyle w:val="a4"/>
        <w:tabs>
          <w:tab w:val="left" w:pos="975"/>
        </w:tabs>
        <w:ind w:left="283"/>
        <w:rPr>
          <w:b/>
        </w:rPr>
      </w:pPr>
      <w:r>
        <w:t xml:space="preserve">- в обоих строках «Использовать следующий тип шифрованного подключения» выбираем из выпадающего меню пункт </w:t>
      </w:r>
      <w:r w:rsidRPr="00CB5D90">
        <w:rPr>
          <w:b/>
          <w:lang w:val="en-US"/>
        </w:rPr>
        <w:t>SSL</w:t>
      </w:r>
    </w:p>
    <w:p w:rsidR="00CB5D90" w:rsidRDefault="00833E85" w:rsidP="005A656C">
      <w:pPr>
        <w:pStyle w:val="a4"/>
        <w:tabs>
          <w:tab w:val="left" w:pos="975"/>
        </w:tabs>
        <w:ind w:left="283"/>
        <w:rPr>
          <w:b/>
        </w:rPr>
      </w:pPr>
      <w:r w:rsidRPr="00833E85">
        <w:t xml:space="preserve">- </w:t>
      </w:r>
      <w:r>
        <w:t>в поле «</w:t>
      </w:r>
      <w:r>
        <w:rPr>
          <w:lang w:val="en-US"/>
        </w:rPr>
        <w:t>IMAP</w:t>
      </w:r>
      <w:r>
        <w:t xml:space="preserve">-сервер» </w:t>
      </w:r>
      <w:r w:rsidR="00971179">
        <w:t>укажите</w:t>
      </w:r>
      <w:r>
        <w:t xml:space="preserve"> </w:t>
      </w:r>
      <w:r w:rsidRPr="00833E85">
        <w:rPr>
          <w:b/>
        </w:rPr>
        <w:t>993</w:t>
      </w:r>
    </w:p>
    <w:p w:rsidR="00833E85" w:rsidRDefault="00833E85" w:rsidP="005A656C">
      <w:pPr>
        <w:pStyle w:val="a4"/>
        <w:tabs>
          <w:tab w:val="left" w:pos="975"/>
        </w:tabs>
        <w:ind w:left="283"/>
        <w:rPr>
          <w:b/>
        </w:rPr>
      </w:pPr>
      <w:r>
        <w:t>- в поле «</w:t>
      </w:r>
      <w:r>
        <w:rPr>
          <w:lang w:val="en-US"/>
        </w:rPr>
        <w:t>SMTP</w:t>
      </w:r>
      <w:r w:rsidRPr="00833E85">
        <w:t>-</w:t>
      </w:r>
      <w:r>
        <w:t xml:space="preserve">сервер» </w:t>
      </w:r>
      <w:r w:rsidR="00971179">
        <w:t>укажите</w:t>
      </w:r>
      <w:r>
        <w:t xml:space="preserve"> </w:t>
      </w:r>
      <w:r w:rsidRPr="00833E85">
        <w:rPr>
          <w:b/>
        </w:rPr>
        <w:t>465</w:t>
      </w:r>
    </w:p>
    <w:p w:rsidR="00833E85" w:rsidRDefault="00833E85" w:rsidP="005A656C">
      <w:pPr>
        <w:pStyle w:val="a4"/>
        <w:tabs>
          <w:tab w:val="left" w:pos="975"/>
        </w:tabs>
        <w:ind w:left="283"/>
        <w:rPr>
          <w:b/>
        </w:rPr>
      </w:pPr>
    </w:p>
    <w:p w:rsidR="00833E85" w:rsidRDefault="00971179" w:rsidP="005A656C">
      <w:pPr>
        <w:pStyle w:val="a4"/>
        <w:tabs>
          <w:tab w:val="left" w:pos="975"/>
        </w:tabs>
        <w:ind w:left="283"/>
      </w:pPr>
      <w:r>
        <w:t xml:space="preserve">Нажмите </w:t>
      </w:r>
      <w:r w:rsidR="00833E85">
        <w:t>«ОК»</w:t>
      </w:r>
      <w:r w:rsidR="0052411B">
        <w:t>.</w:t>
      </w:r>
    </w:p>
    <w:p w:rsidR="00833E85" w:rsidRDefault="00833E85" w:rsidP="005A656C">
      <w:pPr>
        <w:pStyle w:val="a4"/>
        <w:tabs>
          <w:tab w:val="left" w:pos="975"/>
        </w:tabs>
        <w:ind w:left="283"/>
      </w:pPr>
    </w:p>
    <w:p w:rsidR="00833E85" w:rsidRDefault="005571AD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lastRenderedPageBreak/>
        <w:drawing>
          <wp:inline distT="0" distB="0" distL="0" distR="0">
            <wp:extent cx="4752381" cy="4609524"/>
            <wp:effectExtent l="19050" t="0" r="0" b="0"/>
            <wp:docPr id="25" name="Рисунок 24" descr="2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4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85" w:rsidRDefault="00833E85" w:rsidP="005A656C">
      <w:pPr>
        <w:pStyle w:val="a4"/>
        <w:tabs>
          <w:tab w:val="left" w:pos="975"/>
        </w:tabs>
        <w:ind w:left="283"/>
      </w:pPr>
    </w:p>
    <w:p w:rsidR="00833E85" w:rsidRDefault="0052411B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>Нажмите</w:t>
      </w:r>
      <w:r w:rsidR="00833E85">
        <w:t xml:space="preserve"> «Далее»</w:t>
      </w:r>
    </w:p>
    <w:p w:rsidR="00833E85" w:rsidRDefault="00833E85" w:rsidP="005A656C">
      <w:pPr>
        <w:pStyle w:val="a4"/>
        <w:tabs>
          <w:tab w:val="left" w:pos="975"/>
        </w:tabs>
        <w:ind w:left="283"/>
      </w:pPr>
    </w:p>
    <w:p w:rsidR="00833E85" w:rsidRDefault="00434EC4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5244071" cy="3621974"/>
            <wp:effectExtent l="19050" t="0" r="0" b="0"/>
            <wp:docPr id="14" name="Рисунок 13" descr="2a_10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10org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63" cy="36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85" w:rsidRDefault="00833E85" w:rsidP="005A656C">
      <w:pPr>
        <w:pStyle w:val="a4"/>
        <w:tabs>
          <w:tab w:val="left" w:pos="975"/>
        </w:tabs>
        <w:ind w:left="283"/>
      </w:pPr>
    </w:p>
    <w:p w:rsidR="00833E85" w:rsidRDefault="00833E85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 xml:space="preserve">Настройка новой почты завершена, </w:t>
      </w:r>
      <w:r w:rsidR="0052411B">
        <w:t xml:space="preserve">нажмите </w:t>
      </w:r>
      <w:r>
        <w:t>«Готово»</w:t>
      </w:r>
    </w:p>
    <w:p w:rsidR="00833E85" w:rsidRDefault="00833E85" w:rsidP="005A656C">
      <w:pPr>
        <w:pStyle w:val="a4"/>
        <w:tabs>
          <w:tab w:val="left" w:pos="975"/>
        </w:tabs>
        <w:ind w:left="283"/>
      </w:pPr>
    </w:p>
    <w:p w:rsidR="00833E85" w:rsidRDefault="00833E85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5011808" cy="3495675"/>
            <wp:effectExtent l="19050" t="0" r="0" b="0"/>
            <wp:docPr id="16" name="Рисунок 15" descr="2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272" cy="349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85" w:rsidRDefault="00833E85" w:rsidP="005A656C">
      <w:pPr>
        <w:pStyle w:val="a4"/>
        <w:tabs>
          <w:tab w:val="left" w:pos="975"/>
        </w:tabs>
        <w:ind w:left="283"/>
      </w:pPr>
    </w:p>
    <w:p w:rsidR="00833E85" w:rsidRDefault="0086493A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 xml:space="preserve">Проверяем, </w:t>
      </w:r>
      <w:r w:rsidR="00833E85">
        <w:t xml:space="preserve">чтобы в списке учетных записей появилась </w:t>
      </w:r>
      <w:r w:rsidR="007D7D8A">
        <w:t xml:space="preserve">только что </w:t>
      </w:r>
      <w:proofErr w:type="gramStart"/>
      <w:r w:rsidR="00A74F74">
        <w:t>созда</w:t>
      </w:r>
      <w:r>
        <w:t>н</w:t>
      </w:r>
      <w:r w:rsidR="00A74F74">
        <w:t>н</w:t>
      </w:r>
      <w:r>
        <w:t>ая</w:t>
      </w:r>
      <w:proofErr w:type="gramEnd"/>
      <w:r>
        <w:t xml:space="preserve"> </w:t>
      </w:r>
      <w:r w:rsidR="00A11D4A" w:rsidRPr="00A11D4A">
        <w:t>(@</w:t>
      </w:r>
      <w:proofErr w:type="spellStart"/>
      <w:r w:rsidR="00A11D4A">
        <w:rPr>
          <w:lang w:val="en-US"/>
        </w:rPr>
        <w:t>atomsro</w:t>
      </w:r>
      <w:proofErr w:type="spellEnd"/>
      <w:r w:rsidR="00A11D4A" w:rsidRPr="00A11D4A">
        <w:t>.</w:t>
      </w:r>
      <w:r w:rsidR="00A11D4A">
        <w:rPr>
          <w:lang w:val="en-US"/>
        </w:rPr>
        <w:t>org</w:t>
      </w:r>
      <w:r w:rsidR="00C566E5">
        <w:t xml:space="preserve"> в вашем случае</w:t>
      </w:r>
      <w:r w:rsidR="00A11D4A" w:rsidRPr="00A11D4A">
        <w:t xml:space="preserve">) </w:t>
      </w:r>
      <w:r>
        <w:t>и жмем «Закрыть»</w:t>
      </w:r>
    </w:p>
    <w:p w:rsidR="0086493A" w:rsidRDefault="0086493A" w:rsidP="005A656C">
      <w:pPr>
        <w:pStyle w:val="a4"/>
        <w:tabs>
          <w:tab w:val="left" w:pos="975"/>
        </w:tabs>
        <w:ind w:left="283"/>
      </w:pPr>
    </w:p>
    <w:p w:rsidR="0086493A" w:rsidRDefault="0086493A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5191345" cy="4229100"/>
            <wp:effectExtent l="19050" t="0" r="9305" b="0"/>
            <wp:docPr id="17" name="Рисунок 16" descr="2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34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3A" w:rsidRDefault="0086493A" w:rsidP="005A656C">
      <w:pPr>
        <w:pStyle w:val="a4"/>
        <w:tabs>
          <w:tab w:val="left" w:pos="975"/>
        </w:tabs>
        <w:ind w:left="283"/>
      </w:pPr>
    </w:p>
    <w:p w:rsidR="0086493A" w:rsidRDefault="0086493A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lastRenderedPageBreak/>
        <w:t xml:space="preserve">Если мы все сделали правильно, то в списке почтовых ящиков и папок в </w:t>
      </w:r>
      <w:r>
        <w:rPr>
          <w:lang w:val="en-US"/>
        </w:rPr>
        <w:t>Outlook</w:t>
      </w:r>
      <w:r w:rsidRPr="0086493A">
        <w:t xml:space="preserve"> </w:t>
      </w:r>
      <w:r>
        <w:t xml:space="preserve">в левой части экрана мы увидим новый почтовый ящик с названием </w:t>
      </w:r>
      <w:r>
        <w:rPr>
          <w:lang w:val="en-US"/>
        </w:rPr>
        <w:t>IMAP</w:t>
      </w:r>
      <w:r w:rsidRPr="0086493A">
        <w:t xml:space="preserve"> </w:t>
      </w:r>
      <w:r>
        <w:t>на конце, через несколько секунд в нем появятся все папки, выглядеть это должно следующим образом</w:t>
      </w:r>
    </w:p>
    <w:p w:rsidR="0086493A" w:rsidRDefault="0086493A" w:rsidP="005A656C">
      <w:pPr>
        <w:pStyle w:val="a4"/>
        <w:tabs>
          <w:tab w:val="left" w:pos="975"/>
        </w:tabs>
        <w:ind w:left="283"/>
      </w:pPr>
    </w:p>
    <w:p w:rsidR="0086493A" w:rsidRDefault="0086493A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2077165" cy="4086225"/>
            <wp:effectExtent l="19050" t="0" r="0" b="0"/>
            <wp:docPr id="18" name="Рисунок 17" descr="2a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455" cy="40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3A" w:rsidRDefault="0086493A" w:rsidP="005A656C">
      <w:pPr>
        <w:pStyle w:val="a4"/>
        <w:tabs>
          <w:tab w:val="left" w:pos="975"/>
        </w:tabs>
        <w:ind w:left="283"/>
      </w:pPr>
    </w:p>
    <w:p w:rsidR="0086493A" w:rsidRDefault="00723E48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>З</w:t>
      </w:r>
      <w:r w:rsidR="0086493A">
        <w:t>аходим в меню «Сервис» - «Настройка учетных записей»</w:t>
      </w:r>
    </w:p>
    <w:p w:rsidR="0086493A" w:rsidRDefault="0086493A" w:rsidP="005A656C">
      <w:pPr>
        <w:pStyle w:val="a4"/>
        <w:tabs>
          <w:tab w:val="left" w:pos="975"/>
        </w:tabs>
        <w:ind w:left="283"/>
      </w:pPr>
    </w:p>
    <w:p w:rsidR="0086493A" w:rsidRDefault="0086493A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4402506" cy="3286125"/>
            <wp:effectExtent l="19050" t="0" r="0" b="0"/>
            <wp:docPr id="19" name="Рисунок 18" descr="2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590" cy="32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3A" w:rsidRDefault="0086493A" w:rsidP="005A656C">
      <w:pPr>
        <w:pStyle w:val="a4"/>
        <w:tabs>
          <w:tab w:val="left" w:pos="975"/>
        </w:tabs>
        <w:ind w:left="283"/>
      </w:pPr>
    </w:p>
    <w:p w:rsidR="0086493A" w:rsidRDefault="0086493A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lastRenderedPageBreak/>
        <w:t xml:space="preserve">Выбираем наш новый ящик с припиской </w:t>
      </w:r>
      <w:r>
        <w:rPr>
          <w:lang w:val="en-US"/>
        </w:rPr>
        <w:t>IMAP</w:t>
      </w:r>
      <w:r w:rsidRPr="0086493A">
        <w:t xml:space="preserve"> </w:t>
      </w:r>
      <w:r w:rsidR="00A11D4A" w:rsidRPr="00A11D4A">
        <w:t>(@</w:t>
      </w:r>
      <w:proofErr w:type="spellStart"/>
      <w:r w:rsidR="00A11D4A">
        <w:rPr>
          <w:lang w:val="en-US"/>
        </w:rPr>
        <w:t>atomsro</w:t>
      </w:r>
      <w:proofErr w:type="spellEnd"/>
      <w:r w:rsidR="00A11D4A" w:rsidRPr="00A11D4A">
        <w:t>.</w:t>
      </w:r>
      <w:r w:rsidR="00A11D4A">
        <w:rPr>
          <w:lang w:val="en-US"/>
        </w:rPr>
        <w:t>org</w:t>
      </w:r>
      <w:r w:rsidR="00C566E5">
        <w:t xml:space="preserve"> в вашем случае</w:t>
      </w:r>
      <w:r w:rsidR="00A11D4A" w:rsidRPr="00A11D4A">
        <w:t xml:space="preserve">) </w:t>
      </w:r>
      <w:r>
        <w:t>на конце и жмем «Изменить»</w:t>
      </w:r>
    </w:p>
    <w:p w:rsidR="0086493A" w:rsidRDefault="0086493A" w:rsidP="005A656C">
      <w:pPr>
        <w:pStyle w:val="a4"/>
        <w:tabs>
          <w:tab w:val="left" w:pos="975"/>
        </w:tabs>
        <w:ind w:left="283"/>
      </w:pPr>
    </w:p>
    <w:p w:rsidR="0086493A" w:rsidRDefault="0086493A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5623956" cy="4581525"/>
            <wp:effectExtent l="19050" t="0" r="0" b="0"/>
            <wp:docPr id="20" name="Рисунок 19" descr="2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956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3A" w:rsidRDefault="0086493A" w:rsidP="005A656C">
      <w:pPr>
        <w:pStyle w:val="a4"/>
        <w:tabs>
          <w:tab w:val="left" w:pos="975"/>
        </w:tabs>
        <w:ind w:left="283"/>
      </w:pPr>
    </w:p>
    <w:p w:rsidR="0086493A" w:rsidRDefault="00D52C51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>Переходим на вторую вкладку «Папки:</w:t>
      </w:r>
    </w:p>
    <w:p w:rsidR="00D52C51" w:rsidRDefault="00D52C51" w:rsidP="005A656C">
      <w:pPr>
        <w:pStyle w:val="a4"/>
        <w:tabs>
          <w:tab w:val="left" w:pos="975"/>
        </w:tabs>
        <w:ind w:left="283"/>
      </w:pPr>
    </w:p>
    <w:p w:rsidR="00D52C51" w:rsidRDefault="00D52C51" w:rsidP="005A656C">
      <w:pPr>
        <w:pStyle w:val="a4"/>
        <w:tabs>
          <w:tab w:val="left" w:pos="975"/>
        </w:tabs>
        <w:ind w:left="283"/>
      </w:pPr>
      <w:r>
        <w:t>- отмечаем пункт «Выбрать существующую папку или создать новую папку для сохранения отправленных элементов этой учетной записи»</w:t>
      </w:r>
    </w:p>
    <w:p w:rsidR="00D52C51" w:rsidRDefault="00D52C51" w:rsidP="005A656C">
      <w:pPr>
        <w:pStyle w:val="a4"/>
        <w:tabs>
          <w:tab w:val="left" w:pos="975"/>
        </w:tabs>
        <w:ind w:left="283"/>
      </w:pPr>
      <w:r>
        <w:t>- нажимаем на «плюс» для раскрытия дерева папок</w:t>
      </w:r>
    </w:p>
    <w:p w:rsidR="00D52C51" w:rsidRDefault="00D52C51" w:rsidP="005A656C">
      <w:pPr>
        <w:pStyle w:val="a4"/>
        <w:tabs>
          <w:tab w:val="left" w:pos="975"/>
        </w:tabs>
        <w:ind w:left="283"/>
      </w:pPr>
      <w:r>
        <w:t>- отмечаем папку «Отправленные»</w:t>
      </w:r>
    </w:p>
    <w:p w:rsidR="00D52C51" w:rsidRDefault="00D52C51" w:rsidP="005A656C">
      <w:pPr>
        <w:pStyle w:val="a4"/>
        <w:tabs>
          <w:tab w:val="left" w:pos="975"/>
        </w:tabs>
        <w:ind w:left="283"/>
      </w:pPr>
    </w:p>
    <w:p w:rsidR="00D52C51" w:rsidRDefault="00D52C51" w:rsidP="005A656C">
      <w:pPr>
        <w:pStyle w:val="a4"/>
        <w:tabs>
          <w:tab w:val="left" w:pos="975"/>
        </w:tabs>
        <w:ind w:left="283"/>
      </w:pPr>
      <w:r>
        <w:t>Далее жмем «ОК» в нижней части окна.</w:t>
      </w:r>
    </w:p>
    <w:p w:rsidR="00D52C51" w:rsidRDefault="00D52C51" w:rsidP="005A656C">
      <w:pPr>
        <w:pStyle w:val="a4"/>
        <w:tabs>
          <w:tab w:val="left" w:pos="975"/>
        </w:tabs>
        <w:ind w:left="283"/>
      </w:pPr>
    </w:p>
    <w:p w:rsidR="00D52C51" w:rsidRDefault="00D52C51" w:rsidP="005A656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lastRenderedPageBreak/>
        <w:drawing>
          <wp:inline distT="0" distB="0" distL="0" distR="0">
            <wp:extent cx="4772691" cy="4610744"/>
            <wp:effectExtent l="19050" t="0" r="8859" b="0"/>
            <wp:docPr id="21" name="Рисунок 20" descr="2a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46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0CC" w:rsidRDefault="00D52C51" w:rsidP="005A656C">
      <w:pPr>
        <w:pStyle w:val="a4"/>
        <w:numPr>
          <w:ilvl w:val="0"/>
          <w:numId w:val="6"/>
        </w:numPr>
        <w:tabs>
          <w:tab w:val="left" w:pos="975"/>
        </w:tabs>
        <w:ind w:left="283"/>
      </w:pPr>
      <w:r>
        <w:t xml:space="preserve">Жмем «Далее» и «Готово» </w:t>
      </w:r>
      <w:r w:rsidR="004360CC">
        <w:t>в следующем окне</w:t>
      </w:r>
    </w:p>
    <w:p w:rsidR="00D52C51" w:rsidRDefault="00D52C51" w:rsidP="004360CC">
      <w:pPr>
        <w:pStyle w:val="a4"/>
        <w:tabs>
          <w:tab w:val="left" w:pos="975"/>
        </w:tabs>
        <w:ind w:left="283"/>
      </w:pPr>
    </w:p>
    <w:p w:rsidR="004360CC" w:rsidRDefault="004360CC" w:rsidP="004360CC">
      <w:pPr>
        <w:pStyle w:val="a4"/>
        <w:tabs>
          <w:tab w:val="left" w:pos="975"/>
        </w:tabs>
        <w:ind w:left="283"/>
      </w:pPr>
      <w:r>
        <w:rPr>
          <w:noProof/>
          <w:lang w:eastAsia="ru-RU"/>
        </w:rPr>
        <w:drawing>
          <wp:inline distT="0" distB="0" distL="0" distR="0">
            <wp:extent cx="5462207" cy="3810000"/>
            <wp:effectExtent l="19050" t="0" r="5143" b="0"/>
            <wp:docPr id="12" name="Рисунок 11" descr="2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044" cy="38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2C" w:rsidRDefault="00EB4D2C" w:rsidP="005A656C">
      <w:pPr>
        <w:pStyle w:val="a4"/>
        <w:tabs>
          <w:tab w:val="left" w:pos="975"/>
        </w:tabs>
        <w:ind w:left="283"/>
      </w:pPr>
    </w:p>
    <w:p w:rsidR="00EB4D2C" w:rsidRDefault="00EB4D2C" w:rsidP="005A656C">
      <w:pPr>
        <w:tabs>
          <w:tab w:val="left" w:pos="975"/>
        </w:tabs>
        <w:ind w:left="283"/>
      </w:pPr>
      <w:r>
        <w:lastRenderedPageBreak/>
        <w:t>На этом настройка новой почты завершена. Для проверки можете отправить</w:t>
      </w:r>
      <w:r w:rsidR="00156317">
        <w:t xml:space="preserve"> письмо самому себе и получить</w:t>
      </w:r>
      <w:r>
        <w:t xml:space="preserve"> его.</w:t>
      </w:r>
    </w:p>
    <w:p w:rsidR="00EB4D2C" w:rsidRPr="00434EC4" w:rsidRDefault="00EB4D2C" w:rsidP="005A656C">
      <w:pPr>
        <w:tabs>
          <w:tab w:val="left" w:pos="975"/>
        </w:tabs>
        <w:ind w:left="283"/>
        <w:rPr>
          <w:rFonts w:ascii="Calibri" w:hAnsi="Calibri" w:cs="Arial"/>
          <w:shd w:val="clear" w:color="auto" w:fill="FFFFFF"/>
        </w:rPr>
      </w:pPr>
      <w:r>
        <w:t xml:space="preserve">Новая почта будет работать по протоколу </w:t>
      </w:r>
      <w:r>
        <w:rPr>
          <w:lang w:val="en-US"/>
        </w:rPr>
        <w:t>IMAP</w:t>
      </w:r>
      <w:r w:rsidRPr="00EB4D2C">
        <w:t xml:space="preserve"> </w:t>
      </w:r>
      <w:r>
        <w:t xml:space="preserve">в отличие от старого вариант </w:t>
      </w:r>
      <w:r>
        <w:rPr>
          <w:lang w:val="en-US"/>
        </w:rPr>
        <w:t>POP</w:t>
      </w:r>
      <w:r w:rsidRPr="00EB4D2C">
        <w:t>3</w:t>
      </w:r>
      <w:r>
        <w:t xml:space="preserve">. </w:t>
      </w:r>
      <w:proofErr w:type="gramStart"/>
      <w:r>
        <w:t>Главным отличием  для вас при работе почты будет наличие синхронизации между папками в вашем в почтовом клиенте (</w:t>
      </w:r>
      <w:r>
        <w:rPr>
          <w:lang w:val="en-US"/>
        </w:rPr>
        <w:t>MS</w:t>
      </w:r>
      <w:r w:rsidRPr="00EB4D2C">
        <w:t xml:space="preserve"> </w:t>
      </w:r>
      <w:r>
        <w:rPr>
          <w:lang w:val="en-US"/>
        </w:rPr>
        <w:t>Outlook</w:t>
      </w:r>
      <w:r w:rsidRPr="00EB4D2C">
        <w:t>)</w:t>
      </w:r>
      <w:r>
        <w:t xml:space="preserve"> и папками в веб-интерфейсе почты, доступном по адресу </w:t>
      </w:r>
      <w:hyperlink r:id="rId27" w:history="1">
        <w:r w:rsidR="00047EC2" w:rsidRPr="00856A53">
          <w:rPr>
            <w:rStyle w:val="a5"/>
            <w:rFonts w:ascii="Calibri" w:hAnsi="Calibri" w:cs="Arial"/>
            <w:shd w:val="clear" w:color="auto" w:fill="FFFFFF"/>
          </w:rPr>
          <w:t>http://mail.</w:t>
        </w:r>
        <w:proofErr w:type="spellStart"/>
        <w:r w:rsidR="00047EC2" w:rsidRPr="00856A53">
          <w:rPr>
            <w:rStyle w:val="a5"/>
            <w:rFonts w:ascii="Calibri" w:hAnsi="Calibri" w:cs="Arial"/>
            <w:shd w:val="clear" w:color="auto" w:fill="FFFFFF"/>
            <w:lang w:val="en-US"/>
          </w:rPr>
          <w:t>atomsro</w:t>
        </w:r>
        <w:proofErr w:type="spellEnd"/>
        <w:r w:rsidR="00047EC2" w:rsidRPr="00856A53">
          <w:rPr>
            <w:rStyle w:val="a5"/>
            <w:rFonts w:ascii="Calibri" w:hAnsi="Calibri" w:cs="Arial"/>
            <w:shd w:val="clear" w:color="auto" w:fill="FFFFFF"/>
          </w:rPr>
          <w:t>.</w:t>
        </w:r>
        <w:r w:rsidR="00047EC2" w:rsidRPr="00856A53">
          <w:rPr>
            <w:rStyle w:val="a5"/>
            <w:rFonts w:ascii="Calibri" w:hAnsi="Calibri" w:cs="Arial"/>
            <w:shd w:val="clear" w:color="auto" w:fill="FFFFFF"/>
            <w:lang w:val="en-US"/>
          </w:rPr>
          <w:t>org</w:t>
        </w:r>
      </w:hyperlink>
      <w:r w:rsidR="00A047AF" w:rsidRPr="00A047AF">
        <w:t xml:space="preserve"> </w:t>
      </w:r>
      <w:r>
        <w:rPr>
          <w:rFonts w:ascii="Calibri" w:hAnsi="Calibri" w:cs="Arial"/>
          <w:shd w:val="clear" w:color="auto" w:fill="FFFFFF"/>
        </w:rPr>
        <w:t xml:space="preserve"> </w:t>
      </w:r>
      <w:proofErr w:type="gramEnd"/>
    </w:p>
    <w:p w:rsidR="00EB4D2C" w:rsidRPr="00156317" w:rsidRDefault="00EB4D2C" w:rsidP="005A656C">
      <w:pPr>
        <w:tabs>
          <w:tab w:val="left" w:pos="975"/>
        </w:tabs>
        <w:ind w:left="283"/>
        <w:rPr>
          <w:rFonts w:ascii="Calibri" w:hAnsi="Calibri" w:cs="Arial"/>
          <w:shd w:val="clear" w:color="auto" w:fill="FFFFFF"/>
        </w:rPr>
      </w:pPr>
      <w:r>
        <w:rPr>
          <w:rFonts w:ascii="Calibri" w:hAnsi="Calibri" w:cs="Arial"/>
          <w:shd w:val="clear" w:color="auto" w:fill="FFFFFF"/>
        </w:rPr>
        <w:t xml:space="preserve">Это означает, что копий писем на сервере оставаться не будет. </w:t>
      </w:r>
      <w:r w:rsidR="00156317">
        <w:rPr>
          <w:rFonts w:ascii="Calibri" w:hAnsi="Calibri" w:cs="Arial"/>
          <w:shd w:val="clear" w:color="auto" w:fill="FFFFFF"/>
        </w:rPr>
        <w:t>Вместо этого будет единое почтовое пространство с вашими папками (Входящие, Отправленные)</w:t>
      </w:r>
      <w:r>
        <w:rPr>
          <w:rFonts w:ascii="Calibri" w:hAnsi="Calibri" w:cs="Arial"/>
          <w:shd w:val="clear" w:color="auto" w:fill="FFFFFF"/>
        </w:rPr>
        <w:t xml:space="preserve">, которое будет  </w:t>
      </w:r>
      <w:r w:rsidR="00156317">
        <w:rPr>
          <w:rFonts w:ascii="Calibri" w:hAnsi="Calibri" w:cs="Arial"/>
          <w:shd w:val="clear" w:color="auto" w:fill="FFFFFF"/>
        </w:rPr>
        <w:t xml:space="preserve">одинаково </w:t>
      </w:r>
      <w:r>
        <w:rPr>
          <w:rFonts w:ascii="Calibri" w:hAnsi="Calibri" w:cs="Arial"/>
          <w:shd w:val="clear" w:color="auto" w:fill="FFFFFF"/>
        </w:rPr>
        <w:t xml:space="preserve">доступно через </w:t>
      </w:r>
      <w:proofErr w:type="spellStart"/>
      <w:r>
        <w:rPr>
          <w:rFonts w:ascii="Calibri" w:hAnsi="Calibri" w:cs="Arial"/>
          <w:shd w:val="clear" w:color="auto" w:fill="FFFFFF"/>
        </w:rPr>
        <w:t>веб-интерфейс</w:t>
      </w:r>
      <w:proofErr w:type="spellEnd"/>
      <w:r>
        <w:rPr>
          <w:rFonts w:ascii="Calibri" w:hAnsi="Calibri" w:cs="Arial"/>
          <w:shd w:val="clear" w:color="auto" w:fill="FFFFFF"/>
        </w:rPr>
        <w:t xml:space="preserve">, </w:t>
      </w:r>
      <w:proofErr w:type="spellStart"/>
      <w:r>
        <w:rPr>
          <w:rFonts w:ascii="Calibri" w:hAnsi="Calibri" w:cs="Arial"/>
          <w:shd w:val="clear" w:color="auto" w:fill="FFFFFF"/>
        </w:rPr>
        <w:t>десктопные</w:t>
      </w:r>
      <w:proofErr w:type="spellEnd"/>
      <w:r>
        <w:rPr>
          <w:rFonts w:ascii="Calibri" w:hAnsi="Calibri" w:cs="Arial"/>
          <w:shd w:val="clear" w:color="auto" w:fill="FFFFFF"/>
        </w:rPr>
        <w:t xml:space="preserve"> (</w:t>
      </w:r>
      <w:r>
        <w:rPr>
          <w:rFonts w:ascii="Calibri" w:hAnsi="Calibri" w:cs="Arial"/>
          <w:shd w:val="clear" w:color="auto" w:fill="FFFFFF"/>
          <w:lang w:val="en-US"/>
        </w:rPr>
        <w:t>Outlook</w:t>
      </w:r>
      <w:r w:rsidRPr="00EB4D2C">
        <w:rPr>
          <w:rFonts w:ascii="Calibri" w:hAnsi="Calibri" w:cs="Arial"/>
          <w:shd w:val="clear" w:color="auto" w:fill="FFFFFF"/>
        </w:rPr>
        <w:t xml:space="preserve">, </w:t>
      </w:r>
      <w:r>
        <w:rPr>
          <w:rFonts w:ascii="Calibri" w:hAnsi="Calibri" w:cs="Arial"/>
          <w:shd w:val="clear" w:color="auto" w:fill="FFFFFF"/>
          <w:lang w:val="en-US"/>
        </w:rPr>
        <w:t>Thunderbird</w:t>
      </w:r>
      <w:r w:rsidRPr="00EB4D2C">
        <w:rPr>
          <w:rFonts w:ascii="Calibri" w:hAnsi="Calibri" w:cs="Arial"/>
          <w:shd w:val="clear" w:color="auto" w:fill="FFFFFF"/>
        </w:rPr>
        <w:t>)</w:t>
      </w:r>
      <w:r>
        <w:rPr>
          <w:rFonts w:ascii="Calibri" w:hAnsi="Calibri" w:cs="Arial"/>
          <w:shd w:val="clear" w:color="auto" w:fill="FFFFFF"/>
        </w:rPr>
        <w:t xml:space="preserve"> и мобильные приложения (в </w:t>
      </w:r>
      <w:r>
        <w:rPr>
          <w:rFonts w:ascii="Calibri" w:hAnsi="Calibri" w:cs="Arial"/>
          <w:shd w:val="clear" w:color="auto" w:fill="FFFFFF"/>
          <w:lang w:val="en-US"/>
        </w:rPr>
        <w:t>Play</w:t>
      </w:r>
      <w:r w:rsidRPr="00EB4D2C">
        <w:rPr>
          <w:rFonts w:ascii="Calibri" w:hAnsi="Calibri" w:cs="Arial"/>
          <w:shd w:val="clear" w:color="auto" w:fill="FFFFFF"/>
        </w:rPr>
        <w:t xml:space="preserve"> </w:t>
      </w:r>
      <w:r>
        <w:rPr>
          <w:rFonts w:ascii="Calibri" w:hAnsi="Calibri" w:cs="Arial"/>
          <w:shd w:val="clear" w:color="auto" w:fill="FFFFFF"/>
          <w:lang w:val="en-US"/>
        </w:rPr>
        <w:t>Market</w:t>
      </w:r>
      <w:r w:rsidRPr="00EB4D2C">
        <w:rPr>
          <w:rFonts w:ascii="Calibri" w:hAnsi="Calibri" w:cs="Arial"/>
          <w:shd w:val="clear" w:color="auto" w:fill="FFFFFF"/>
        </w:rPr>
        <w:t xml:space="preserve"> </w:t>
      </w:r>
      <w:r>
        <w:rPr>
          <w:rFonts w:ascii="Calibri" w:hAnsi="Calibri" w:cs="Arial"/>
          <w:shd w:val="clear" w:color="auto" w:fill="FFFFFF"/>
        </w:rPr>
        <w:t xml:space="preserve">для </w:t>
      </w:r>
      <w:r>
        <w:rPr>
          <w:rFonts w:ascii="Calibri" w:hAnsi="Calibri" w:cs="Arial"/>
          <w:shd w:val="clear" w:color="auto" w:fill="FFFFFF"/>
          <w:lang w:val="en-US"/>
        </w:rPr>
        <w:t>Android</w:t>
      </w:r>
      <w:r w:rsidRPr="00EB4D2C">
        <w:rPr>
          <w:rFonts w:ascii="Calibri" w:hAnsi="Calibri" w:cs="Arial"/>
          <w:shd w:val="clear" w:color="auto" w:fill="FFFFFF"/>
        </w:rPr>
        <w:t xml:space="preserve">, </w:t>
      </w:r>
      <w:r>
        <w:rPr>
          <w:rFonts w:ascii="Calibri" w:hAnsi="Calibri" w:cs="Arial"/>
          <w:shd w:val="clear" w:color="auto" w:fill="FFFFFF"/>
        </w:rPr>
        <w:t xml:space="preserve">в </w:t>
      </w:r>
      <w:r>
        <w:rPr>
          <w:rFonts w:ascii="Calibri" w:hAnsi="Calibri" w:cs="Arial"/>
          <w:shd w:val="clear" w:color="auto" w:fill="FFFFFF"/>
          <w:lang w:val="en-US"/>
        </w:rPr>
        <w:t>App</w:t>
      </w:r>
      <w:r w:rsidRPr="00EB4D2C">
        <w:rPr>
          <w:rFonts w:ascii="Calibri" w:hAnsi="Calibri" w:cs="Arial"/>
          <w:shd w:val="clear" w:color="auto" w:fill="FFFFFF"/>
        </w:rPr>
        <w:t xml:space="preserve"> </w:t>
      </w:r>
      <w:r>
        <w:rPr>
          <w:rFonts w:ascii="Calibri" w:hAnsi="Calibri" w:cs="Arial"/>
          <w:shd w:val="clear" w:color="auto" w:fill="FFFFFF"/>
          <w:lang w:val="en-US"/>
        </w:rPr>
        <w:t>Store</w:t>
      </w:r>
      <w:r w:rsidRPr="00EB4D2C">
        <w:rPr>
          <w:rFonts w:ascii="Calibri" w:hAnsi="Calibri" w:cs="Arial"/>
          <w:shd w:val="clear" w:color="auto" w:fill="FFFFFF"/>
        </w:rPr>
        <w:t xml:space="preserve"> </w:t>
      </w:r>
      <w:r>
        <w:rPr>
          <w:rFonts w:ascii="Calibri" w:hAnsi="Calibri" w:cs="Arial"/>
          <w:shd w:val="clear" w:color="auto" w:fill="FFFFFF"/>
        </w:rPr>
        <w:t xml:space="preserve">для </w:t>
      </w:r>
      <w:proofErr w:type="spellStart"/>
      <w:r>
        <w:rPr>
          <w:rFonts w:ascii="Calibri" w:hAnsi="Calibri" w:cs="Arial"/>
          <w:shd w:val="clear" w:color="auto" w:fill="FFFFFF"/>
          <w:lang w:val="en-US"/>
        </w:rPr>
        <w:t>Iphone</w:t>
      </w:r>
      <w:proofErr w:type="spellEnd"/>
      <w:r w:rsidRPr="00EB4D2C">
        <w:rPr>
          <w:rFonts w:ascii="Calibri" w:hAnsi="Calibri" w:cs="Arial"/>
          <w:shd w:val="clear" w:color="auto" w:fill="FFFFFF"/>
        </w:rPr>
        <w:t xml:space="preserve">, </w:t>
      </w:r>
      <w:proofErr w:type="spellStart"/>
      <w:r>
        <w:rPr>
          <w:rFonts w:ascii="Calibri" w:hAnsi="Calibri" w:cs="Arial"/>
          <w:shd w:val="clear" w:color="auto" w:fill="FFFFFF"/>
          <w:lang w:val="en-US"/>
        </w:rPr>
        <w:t>Ipad</w:t>
      </w:r>
      <w:proofErr w:type="spellEnd"/>
      <w:r w:rsidRPr="00EB4D2C">
        <w:rPr>
          <w:rFonts w:ascii="Calibri" w:hAnsi="Calibri" w:cs="Arial"/>
          <w:shd w:val="clear" w:color="auto" w:fill="FFFFFF"/>
        </w:rPr>
        <w:t>)</w:t>
      </w:r>
      <w:r w:rsidR="00156317">
        <w:rPr>
          <w:rFonts w:ascii="Calibri" w:hAnsi="Calibri" w:cs="Arial"/>
          <w:shd w:val="clear" w:color="auto" w:fill="FFFFFF"/>
        </w:rPr>
        <w:t xml:space="preserve">. Видеть через разные клиенты вы будете одни и те же входящие и отправленные письма. Кроме этого, при удалении входящего или отправленного письма, например, в </w:t>
      </w:r>
      <w:r w:rsidR="00156317">
        <w:rPr>
          <w:rFonts w:ascii="Calibri" w:hAnsi="Calibri" w:cs="Arial"/>
          <w:shd w:val="clear" w:color="auto" w:fill="FFFFFF"/>
          <w:lang w:val="en-US"/>
        </w:rPr>
        <w:t>MS</w:t>
      </w:r>
      <w:r w:rsidR="00156317" w:rsidRPr="00156317">
        <w:rPr>
          <w:rFonts w:ascii="Calibri" w:hAnsi="Calibri" w:cs="Arial"/>
          <w:shd w:val="clear" w:color="auto" w:fill="FFFFFF"/>
        </w:rPr>
        <w:t xml:space="preserve"> </w:t>
      </w:r>
      <w:r w:rsidR="00156317">
        <w:rPr>
          <w:rFonts w:ascii="Calibri" w:hAnsi="Calibri" w:cs="Arial"/>
          <w:shd w:val="clear" w:color="auto" w:fill="FFFFFF"/>
          <w:lang w:val="en-US"/>
        </w:rPr>
        <w:t>Outlook</w:t>
      </w:r>
      <w:r w:rsidR="00156317">
        <w:rPr>
          <w:rFonts w:ascii="Calibri" w:hAnsi="Calibri" w:cs="Arial"/>
          <w:shd w:val="clear" w:color="auto" w:fill="FFFFFF"/>
        </w:rPr>
        <w:t>, оно будет удалено и на почтовом сервере, поэтому если вы зайдете в почту через веб-интерфейс или мобильный почтовый клиент, то вы также не увидите эти удаленные письма.</w:t>
      </w:r>
    </w:p>
    <w:p w:rsidR="00EB4D2C" w:rsidRPr="00EB4D2C" w:rsidRDefault="00EB4D2C" w:rsidP="005A656C">
      <w:pPr>
        <w:tabs>
          <w:tab w:val="left" w:pos="975"/>
        </w:tabs>
        <w:ind w:left="283"/>
      </w:pPr>
    </w:p>
    <w:p w:rsidR="00833E85" w:rsidRDefault="005571AD" w:rsidP="005A656C">
      <w:pPr>
        <w:pStyle w:val="a4"/>
        <w:tabs>
          <w:tab w:val="left" w:pos="975"/>
        </w:tabs>
        <w:ind w:left="283"/>
      </w:pPr>
      <w:r>
        <w:t>С уважением,</w:t>
      </w:r>
    </w:p>
    <w:p w:rsidR="005571AD" w:rsidRDefault="0052411B" w:rsidP="0052411B">
      <w:pPr>
        <w:pStyle w:val="a4"/>
        <w:tabs>
          <w:tab w:val="left" w:pos="975"/>
        </w:tabs>
        <w:ind w:left="283"/>
      </w:pPr>
      <w:r>
        <w:t>Ведущий специалист о</w:t>
      </w:r>
      <w:r w:rsidR="005571AD">
        <w:t>тдел</w:t>
      </w:r>
      <w:r>
        <w:t>а</w:t>
      </w:r>
      <w:r w:rsidR="005571AD">
        <w:t xml:space="preserve"> по информационной политике и коммуникациям</w:t>
      </w:r>
    </w:p>
    <w:p w:rsidR="0052411B" w:rsidRDefault="0052411B" w:rsidP="0052411B">
      <w:pPr>
        <w:pStyle w:val="a4"/>
        <w:tabs>
          <w:tab w:val="left" w:pos="975"/>
        </w:tabs>
        <w:ind w:left="283"/>
      </w:pPr>
      <w:r>
        <w:t>Алексей Маслов</w:t>
      </w:r>
    </w:p>
    <w:p w:rsidR="005571AD" w:rsidRPr="0052411B" w:rsidRDefault="005571AD" w:rsidP="005A656C">
      <w:pPr>
        <w:pStyle w:val="a4"/>
        <w:tabs>
          <w:tab w:val="left" w:pos="975"/>
        </w:tabs>
        <w:ind w:left="283"/>
      </w:pPr>
      <w:r>
        <w:rPr>
          <w:lang w:val="en-US"/>
        </w:rPr>
        <w:t>support</w:t>
      </w:r>
      <w:r w:rsidR="002966EF" w:rsidRPr="002966EF">
        <w:t>@</w:t>
      </w:r>
      <w:proofErr w:type="spellStart"/>
      <w:r>
        <w:rPr>
          <w:lang w:val="en-US"/>
        </w:rPr>
        <w:t>atomsro</w:t>
      </w:r>
      <w:proofErr w:type="spellEnd"/>
      <w:r w:rsidR="002966EF" w:rsidRPr="002966EF">
        <w:t>.</w:t>
      </w:r>
      <w:proofErr w:type="spellStart"/>
      <w:r>
        <w:rPr>
          <w:lang w:val="en-US"/>
        </w:rPr>
        <w:t>ru</w:t>
      </w:r>
      <w:proofErr w:type="spellEnd"/>
    </w:p>
    <w:p w:rsidR="00833E85" w:rsidRPr="00833E85" w:rsidRDefault="00833E85" w:rsidP="005A656C">
      <w:pPr>
        <w:pStyle w:val="a4"/>
        <w:tabs>
          <w:tab w:val="left" w:pos="975"/>
        </w:tabs>
        <w:ind w:left="283"/>
      </w:pPr>
    </w:p>
    <w:p w:rsidR="00CB5D90" w:rsidRPr="00CB5D90" w:rsidRDefault="00CB5D90" w:rsidP="005A656C">
      <w:pPr>
        <w:pStyle w:val="a4"/>
        <w:tabs>
          <w:tab w:val="left" w:pos="975"/>
        </w:tabs>
        <w:ind w:left="283"/>
      </w:pPr>
    </w:p>
    <w:p w:rsidR="00CB5D90" w:rsidRPr="00CB5D90" w:rsidRDefault="00CB5D90" w:rsidP="005A656C">
      <w:pPr>
        <w:pStyle w:val="a4"/>
        <w:tabs>
          <w:tab w:val="left" w:pos="975"/>
        </w:tabs>
        <w:ind w:left="283"/>
      </w:pPr>
    </w:p>
    <w:sectPr w:rsidR="00CB5D90" w:rsidRPr="00CB5D90" w:rsidSect="005A656C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C3DB5"/>
    <w:multiLevelType w:val="hybridMultilevel"/>
    <w:tmpl w:val="DB1E91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07E2B"/>
    <w:multiLevelType w:val="hybridMultilevel"/>
    <w:tmpl w:val="5656B940"/>
    <w:lvl w:ilvl="0" w:tplc="8B2C7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B269B8"/>
    <w:multiLevelType w:val="hybridMultilevel"/>
    <w:tmpl w:val="D5B8A15E"/>
    <w:lvl w:ilvl="0" w:tplc="0E4606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BD1F03"/>
    <w:multiLevelType w:val="hybridMultilevel"/>
    <w:tmpl w:val="102A6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B7A15"/>
    <w:multiLevelType w:val="hybridMultilevel"/>
    <w:tmpl w:val="911EC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B2082"/>
    <w:multiLevelType w:val="hybridMultilevel"/>
    <w:tmpl w:val="AD6ED180"/>
    <w:lvl w:ilvl="0" w:tplc="D9FE7520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6805"/>
    <w:rsid w:val="00037FB2"/>
    <w:rsid w:val="00047EC2"/>
    <w:rsid w:val="0005466B"/>
    <w:rsid w:val="001420CB"/>
    <w:rsid w:val="00156317"/>
    <w:rsid w:val="00186A81"/>
    <w:rsid w:val="001E39E3"/>
    <w:rsid w:val="00276FB8"/>
    <w:rsid w:val="002966EF"/>
    <w:rsid w:val="00297AA7"/>
    <w:rsid w:val="00350434"/>
    <w:rsid w:val="003E71F4"/>
    <w:rsid w:val="00434EC4"/>
    <w:rsid w:val="004360CC"/>
    <w:rsid w:val="00437FDF"/>
    <w:rsid w:val="004B7229"/>
    <w:rsid w:val="0052411B"/>
    <w:rsid w:val="005571AD"/>
    <w:rsid w:val="0059747A"/>
    <w:rsid w:val="005A656C"/>
    <w:rsid w:val="006279DC"/>
    <w:rsid w:val="00651C6D"/>
    <w:rsid w:val="006D28B8"/>
    <w:rsid w:val="006D7E51"/>
    <w:rsid w:val="00723E48"/>
    <w:rsid w:val="007C2128"/>
    <w:rsid w:val="007C7547"/>
    <w:rsid w:val="007D7D8A"/>
    <w:rsid w:val="008324AF"/>
    <w:rsid w:val="00833E85"/>
    <w:rsid w:val="0086493A"/>
    <w:rsid w:val="008C7CEF"/>
    <w:rsid w:val="008F3588"/>
    <w:rsid w:val="00971179"/>
    <w:rsid w:val="00A047AF"/>
    <w:rsid w:val="00A1131C"/>
    <w:rsid w:val="00A11D4A"/>
    <w:rsid w:val="00A21258"/>
    <w:rsid w:val="00A74F74"/>
    <w:rsid w:val="00AF22E6"/>
    <w:rsid w:val="00B358F9"/>
    <w:rsid w:val="00C566E5"/>
    <w:rsid w:val="00C71BA5"/>
    <w:rsid w:val="00CA056E"/>
    <w:rsid w:val="00CB5D90"/>
    <w:rsid w:val="00CF6805"/>
    <w:rsid w:val="00D52C51"/>
    <w:rsid w:val="00D8512F"/>
    <w:rsid w:val="00EB4D2C"/>
    <w:rsid w:val="00F1699F"/>
    <w:rsid w:val="00F57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F6805"/>
    <w:rPr>
      <w:i/>
      <w:iCs/>
    </w:rPr>
  </w:style>
  <w:style w:type="paragraph" w:styleId="a4">
    <w:name w:val="List Paragraph"/>
    <w:basedOn w:val="a"/>
    <w:uiPriority w:val="34"/>
    <w:qFormat/>
    <w:rsid w:val="00CF680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F680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F6805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D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2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mail.atompost.ru/" TargetMode="External"/><Relationship Id="rId24" Type="http://schemas.openxmlformats.org/officeDocument/2006/relationships/image" Target="media/image18.png"/><Relationship Id="rId5" Type="http://schemas.openxmlformats.org/officeDocument/2006/relationships/hyperlink" Target="http://mail.atomsro.org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mail.atomsro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15</Pages>
  <Words>964</Words>
  <Characters>5797</Characters>
  <Application>Microsoft Office Word</Application>
  <DocSecurity>0</DocSecurity>
  <Lines>199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maslov_av</dc:creator>
  <cp:lastModifiedBy>maslov_av</cp:lastModifiedBy>
  <cp:revision>6</cp:revision>
  <dcterms:created xsi:type="dcterms:W3CDTF">2018-04-20T09:17:00Z</dcterms:created>
  <dcterms:modified xsi:type="dcterms:W3CDTF">2018-04-20T12:16:00Z</dcterms:modified>
</cp:coreProperties>
</file>