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02A7" w:rsidRPr="005872DA" w:rsidRDefault="00AE02A7" w:rsidP="001D1D8B">
      <w:pPr>
        <w:ind w:right="-1"/>
        <w:jc w:val="center"/>
        <w:rPr>
          <w:b/>
          <w:sz w:val="28"/>
          <w:szCs w:val="28"/>
        </w:rPr>
      </w:pPr>
    </w:p>
    <w:tbl>
      <w:tblPr>
        <w:tblW w:w="10349" w:type="dxa"/>
        <w:tblInd w:w="-176" w:type="dxa"/>
        <w:tblBorders>
          <w:top w:val="single" w:sz="12" w:space="0" w:color="auto"/>
        </w:tblBorders>
        <w:tblLook w:val="04A0" w:firstRow="1" w:lastRow="0" w:firstColumn="1" w:lastColumn="0" w:noHBand="0" w:noVBand="1"/>
      </w:tblPr>
      <w:tblGrid>
        <w:gridCol w:w="10349"/>
      </w:tblGrid>
      <w:tr w:rsidR="005872DA" w:rsidRPr="00615485" w:rsidTr="00682617">
        <w:tc>
          <w:tcPr>
            <w:tcW w:w="10349" w:type="dxa"/>
          </w:tcPr>
          <w:p w:rsidR="006743C3" w:rsidRPr="00615485" w:rsidRDefault="006743C3" w:rsidP="00682617">
            <w:pPr>
              <w:autoSpaceDE w:val="0"/>
              <w:autoSpaceDN w:val="0"/>
              <w:adjustRightInd w:val="0"/>
              <w:contextualSpacing/>
              <w:jc w:val="center"/>
              <w:rPr>
                <w:b/>
                <w:bCs/>
                <w:szCs w:val="23"/>
              </w:rPr>
            </w:pPr>
            <w:r w:rsidRPr="00615485">
              <w:rPr>
                <w:b/>
                <w:bCs/>
                <w:szCs w:val="23"/>
              </w:rPr>
              <w:t>ГОСУДАРСТВЕННАЯ КОРПОРАЦИЯ ПО АТОМНОЙ ЭНЕРГИИ</w:t>
            </w:r>
          </w:p>
          <w:p w:rsidR="006743C3" w:rsidRPr="00615485" w:rsidRDefault="006743C3" w:rsidP="00682617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contextualSpacing/>
              <w:jc w:val="center"/>
              <w:rPr>
                <w:b/>
                <w:bCs/>
                <w:szCs w:val="23"/>
              </w:rPr>
            </w:pPr>
            <w:r w:rsidRPr="00615485">
              <w:rPr>
                <w:b/>
                <w:bCs/>
                <w:szCs w:val="23"/>
              </w:rPr>
              <w:t>«РОСАТОМ»</w:t>
            </w:r>
          </w:p>
        </w:tc>
      </w:tr>
      <w:tr w:rsidR="005872DA" w:rsidRPr="00615485" w:rsidTr="00682617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10349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:rsidR="006743C3" w:rsidRPr="00615485" w:rsidRDefault="006743C3" w:rsidP="00682617">
            <w:pPr>
              <w:contextualSpacing/>
              <w:jc w:val="center"/>
              <w:rPr>
                <w:b/>
                <w:szCs w:val="28"/>
              </w:rPr>
            </w:pPr>
            <w:r w:rsidRPr="00615485">
              <w:rPr>
                <w:b/>
                <w:szCs w:val="28"/>
              </w:rPr>
              <w:t>САМОРЕГУЛИРУЕМАЯ ОРГАНИЗАЦИЯ</w:t>
            </w:r>
            <w:r w:rsidRPr="00615485">
              <w:rPr>
                <w:b/>
                <w:szCs w:val="28"/>
              </w:rPr>
              <w:br/>
              <w:t>НЕКОММЕРЧЕСКОЕ ПАРТНЕРСТВО</w:t>
            </w:r>
            <w:r w:rsidRPr="00615485">
              <w:rPr>
                <w:b/>
                <w:szCs w:val="28"/>
              </w:rPr>
              <w:br/>
              <w:t xml:space="preserve">ОБЪЕДИНЕНИЕ ОРГАНИЗАЦИЙ, ВЫПОЛНЯЮЩИХ СТРОИТЕЛЬСТВО, РЕКОНСТРУКЦИЮ, КАПИТАЛЬНЫЙ РЕМОНТ ОБЪЕКТОВ АТОМНОЙ ОТРАСЛИ </w:t>
            </w:r>
          </w:p>
          <w:p w:rsidR="006743C3" w:rsidRPr="00615485" w:rsidRDefault="006743C3" w:rsidP="00682617">
            <w:pPr>
              <w:contextualSpacing/>
              <w:jc w:val="center"/>
              <w:rPr>
                <w:b/>
                <w:szCs w:val="28"/>
              </w:rPr>
            </w:pPr>
            <w:r w:rsidRPr="00615485">
              <w:rPr>
                <w:b/>
                <w:szCs w:val="28"/>
              </w:rPr>
              <w:t>«СОЮЗАТОМСТРОЙ»</w:t>
            </w:r>
          </w:p>
        </w:tc>
      </w:tr>
    </w:tbl>
    <w:p w:rsidR="00AE02A7" w:rsidRPr="00615485" w:rsidRDefault="00AE02A7" w:rsidP="00D875DF">
      <w:pPr>
        <w:ind w:right="-1" w:firstLine="0"/>
        <w:jc w:val="center"/>
        <w:rPr>
          <w:b/>
          <w:sz w:val="28"/>
          <w:szCs w:val="28"/>
        </w:rPr>
      </w:pPr>
    </w:p>
    <w:p w:rsidR="00AE02A7" w:rsidRPr="00615485" w:rsidRDefault="00AE02A7" w:rsidP="00D875DF">
      <w:pPr>
        <w:ind w:right="-1" w:firstLine="0"/>
        <w:jc w:val="center"/>
        <w:rPr>
          <w:b/>
          <w:sz w:val="28"/>
          <w:szCs w:val="28"/>
        </w:rPr>
      </w:pPr>
    </w:p>
    <w:p w:rsidR="00AE02A7" w:rsidRPr="00615485" w:rsidRDefault="00AE02A7" w:rsidP="00D875DF">
      <w:pPr>
        <w:ind w:right="-1" w:firstLine="0"/>
        <w:jc w:val="center"/>
        <w:rPr>
          <w:b/>
          <w:sz w:val="28"/>
          <w:szCs w:val="28"/>
        </w:rPr>
      </w:pPr>
    </w:p>
    <w:p w:rsidR="00AE02A7" w:rsidRDefault="00AE02A7" w:rsidP="00D875DF">
      <w:pPr>
        <w:ind w:right="-1" w:firstLine="0"/>
        <w:jc w:val="center"/>
        <w:rPr>
          <w:b/>
          <w:sz w:val="28"/>
          <w:szCs w:val="28"/>
        </w:rPr>
      </w:pPr>
    </w:p>
    <w:p w:rsidR="00615485" w:rsidRDefault="00615485" w:rsidP="00D875DF">
      <w:pPr>
        <w:ind w:right="-1" w:firstLine="0"/>
        <w:jc w:val="center"/>
        <w:rPr>
          <w:b/>
          <w:sz w:val="28"/>
          <w:szCs w:val="28"/>
        </w:rPr>
      </w:pPr>
    </w:p>
    <w:p w:rsidR="00615485" w:rsidRDefault="00615485" w:rsidP="00D875DF">
      <w:pPr>
        <w:ind w:right="-1" w:firstLine="0"/>
        <w:jc w:val="center"/>
        <w:rPr>
          <w:b/>
          <w:sz w:val="28"/>
          <w:szCs w:val="28"/>
        </w:rPr>
      </w:pPr>
    </w:p>
    <w:p w:rsidR="00615485" w:rsidRPr="00615485" w:rsidRDefault="00615485" w:rsidP="00D875DF">
      <w:pPr>
        <w:ind w:right="-1" w:firstLine="0"/>
        <w:jc w:val="center"/>
        <w:rPr>
          <w:b/>
          <w:sz w:val="28"/>
          <w:szCs w:val="28"/>
        </w:rPr>
      </w:pPr>
    </w:p>
    <w:p w:rsidR="00AE02A7" w:rsidRPr="00615485" w:rsidRDefault="00AE02A7" w:rsidP="00D875DF">
      <w:pPr>
        <w:ind w:right="-1" w:firstLine="0"/>
        <w:jc w:val="center"/>
        <w:rPr>
          <w:b/>
          <w:sz w:val="28"/>
          <w:szCs w:val="28"/>
        </w:rPr>
      </w:pPr>
    </w:p>
    <w:p w:rsidR="00AE02A7" w:rsidRPr="00615485" w:rsidRDefault="00AE02A7" w:rsidP="00D875DF">
      <w:pPr>
        <w:ind w:right="-1" w:firstLine="0"/>
        <w:jc w:val="center"/>
        <w:rPr>
          <w:b/>
          <w:sz w:val="28"/>
          <w:szCs w:val="28"/>
        </w:rPr>
      </w:pPr>
    </w:p>
    <w:p w:rsidR="00AE02A7" w:rsidRPr="00615485" w:rsidRDefault="00AE02A7" w:rsidP="00BF5FC8">
      <w:pPr>
        <w:spacing w:line="360" w:lineRule="auto"/>
        <w:ind w:right="-1" w:firstLine="0"/>
        <w:contextualSpacing/>
        <w:jc w:val="center"/>
        <w:rPr>
          <w:b/>
          <w:sz w:val="28"/>
          <w:szCs w:val="28"/>
        </w:rPr>
      </w:pPr>
    </w:p>
    <w:p w:rsidR="00AE02A7" w:rsidRPr="00615485" w:rsidRDefault="00AE02A7" w:rsidP="00BB5856">
      <w:pPr>
        <w:shd w:val="clear" w:color="auto" w:fill="FFFFFF"/>
        <w:spacing w:line="360" w:lineRule="auto"/>
        <w:ind w:right="-1" w:firstLine="0"/>
        <w:contextualSpacing/>
        <w:jc w:val="center"/>
        <w:rPr>
          <w:b/>
          <w:sz w:val="28"/>
          <w:szCs w:val="28"/>
        </w:rPr>
      </w:pPr>
      <w:r w:rsidRPr="00615485">
        <w:rPr>
          <w:b/>
          <w:sz w:val="28"/>
          <w:szCs w:val="28"/>
        </w:rPr>
        <w:t>СТАНДАРТ ОРГАНИЗАЦИИ</w:t>
      </w:r>
    </w:p>
    <w:p w:rsidR="00AE02A7" w:rsidRPr="00615485" w:rsidRDefault="00AE02A7" w:rsidP="00BB5856">
      <w:pPr>
        <w:shd w:val="clear" w:color="auto" w:fill="FFFFFF"/>
        <w:spacing w:line="360" w:lineRule="auto"/>
        <w:ind w:right="-1" w:firstLine="0"/>
        <w:contextualSpacing/>
        <w:jc w:val="center"/>
        <w:rPr>
          <w:b/>
          <w:sz w:val="28"/>
          <w:szCs w:val="28"/>
        </w:rPr>
      </w:pPr>
      <w:r w:rsidRPr="00615485">
        <w:rPr>
          <w:b/>
          <w:sz w:val="28"/>
          <w:szCs w:val="28"/>
        </w:rPr>
        <w:t>ОБЪЕКТЫ ИСПОЛЬЗОВАНИЯ АТОМНОЙ ЭНЕРГИИ</w:t>
      </w:r>
    </w:p>
    <w:p w:rsidR="00AE02A7" w:rsidRPr="00615485" w:rsidRDefault="00AE02A7" w:rsidP="00680923">
      <w:pPr>
        <w:autoSpaceDE w:val="0"/>
        <w:autoSpaceDN w:val="0"/>
        <w:adjustRightInd w:val="0"/>
        <w:spacing w:line="360" w:lineRule="auto"/>
        <w:ind w:firstLine="567"/>
        <w:jc w:val="center"/>
        <w:rPr>
          <w:b/>
          <w:sz w:val="28"/>
          <w:szCs w:val="28"/>
        </w:rPr>
      </w:pPr>
      <w:r w:rsidRPr="00680923">
        <w:rPr>
          <w:b/>
          <w:sz w:val="28"/>
          <w:szCs w:val="28"/>
        </w:rPr>
        <w:t xml:space="preserve">Требования к организации работ по изготовлению и монтажу </w:t>
      </w:r>
      <w:proofErr w:type="spellStart"/>
      <w:r w:rsidRPr="00680923">
        <w:rPr>
          <w:b/>
          <w:sz w:val="28"/>
          <w:szCs w:val="28"/>
        </w:rPr>
        <w:t>армоблоков</w:t>
      </w:r>
      <w:proofErr w:type="spellEnd"/>
      <w:r w:rsidRPr="00680923">
        <w:rPr>
          <w:b/>
          <w:sz w:val="28"/>
          <w:szCs w:val="28"/>
        </w:rPr>
        <w:t xml:space="preserve"> АЭС. Основные требования</w:t>
      </w:r>
    </w:p>
    <w:p w:rsidR="00AE02A7" w:rsidRPr="00615485" w:rsidRDefault="00AE02A7" w:rsidP="00BB5856">
      <w:pPr>
        <w:shd w:val="clear" w:color="auto" w:fill="FFFFFF"/>
        <w:spacing w:line="360" w:lineRule="auto"/>
        <w:ind w:right="-1" w:firstLine="0"/>
        <w:contextualSpacing/>
        <w:jc w:val="center"/>
        <w:rPr>
          <w:b/>
          <w:sz w:val="28"/>
          <w:szCs w:val="28"/>
        </w:rPr>
      </w:pPr>
    </w:p>
    <w:p w:rsidR="00AE02A7" w:rsidRPr="00615485" w:rsidRDefault="00AE02A7" w:rsidP="00BB5856">
      <w:pPr>
        <w:shd w:val="clear" w:color="auto" w:fill="FFFFFF"/>
        <w:spacing w:line="360" w:lineRule="auto"/>
        <w:ind w:right="-1" w:firstLine="0"/>
        <w:contextualSpacing/>
        <w:jc w:val="center"/>
        <w:rPr>
          <w:b/>
          <w:sz w:val="28"/>
          <w:szCs w:val="28"/>
        </w:rPr>
      </w:pPr>
    </w:p>
    <w:p w:rsidR="00AE02A7" w:rsidRPr="00615485" w:rsidRDefault="00AE02A7" w:rsidP="00BB5856">
      <w:pPr>
        <w:shd w:val="clear" w:color="auto" w:fill="FFFFFF"/>
        <w:spacing w:line="360" w:lineRule="auto"/>
        <w:ind w:firstLine="0"/>
        <w:contextualSpacing/>
        <w:jc w:val="center"/>
        <w:rPr>
          <w:rFonts w:eastAsia="Times New Roman"/>
          <w:b/>
          <w:sz w:val="28"/>
          <w:szCs w:val="28"/>
          <w:lang w:eastAsia="en-US"/>
        </w:rPr>
      </w:pPr>
      <w:r w:rsidRPr="00615485">
        <w:rPr>
          <w:rFonts w:eastAsia="Times New Roman"/>
          <w:b/>
          <w:sz w:val="28"/>
          <w:szCs w:val="28"/>
          <w:lang w:eastAsia="en-US"/>
        </w:rPr>
        <w:t xml:space="preserve">СТО </w:t>
      </w:r>
      <w:r w:rsidRPr="00615485">
        <w:rPr>
          <w:rFonts w:eastAsia="Times New Roman"/>
          <w:b/>
          <w:sz w:val="28"/>
          <w:szCs w:val="28"/>
          <w:lang w:val="en-US" w:eastAsia="en-US"/>
        </w:rPr>
        <w:t>XX</w:t>
      </w:r>
      <w:r w:rsidRPr="00615485">
        <w:rPr>
          <w:rFonts w:eastAsia="Times New Roman"/>
          <w:b/>
          <w:sz w:val="28"/>
          <w:szCs w:val="28"/>
          <w:lang w:eastAsia="en-US"/>
        </w:rPr>
        <w:t xml:space="preserve"> </w:t>
      </w:r>
      <w:r w:rsidRPr="00615485">
        <w:rPr>
          <w:rFonts w:eastAsia="Times New Roman"/>
          <w:b/>
          <w:sz w:val="28"/>
          <w:szCs w:val="28"/>
          <w:lang w:val="en-US" w:eastAsia="en-US"/>
        </w:rPr>
        <w:t>XXX</w:t>
      </w:r>
      <w:r w:rsidRPr="00615485">
        <w:rPr>
          <w:rFonts w:eastAsia="Times New Roman"/>
          <w:b/>
          <w:sz w:val="28"/>
          <w:szCs w:val="28"/>
          <w:lang w:eastAsia="en-US"/>
        </w:rPr>
        <w:t>-2016</w:t>
      </w:r>
    </w:p>
    <w:p w:rsidR="00AE02A7" w:rsidRPr="00615485" w:rsidRDefault="00AE02A7" w:rsidP="00BB5856">
      <w:pPr>
        <w:shd w:val="clear" w:color="auto" w:fill="FFFFFF"/>
        <w:tabs>
          <w:tab w:val="left" w:pos="4305"/>
        </w:tabs>
        <w:spacing w:line="360" w:lineRule="auto"/>
        <w:ind w:right="-1" w:firstLine="0"/>
        <w:contextualSpacing/>
        <w:rPr>
          <w:b/>
          <w:sz w:val="28"/>
          <w:szCs w:val="28"/>
        </w:rPr>
      </w:pPr>
      <w:r w:rsidRPr="00615485">
        <w:rPr>
          <w:b/>
          <w:sz w:val="28"/>
          <w:szCs w:val="28"/>
        </w:rPr>
        <w:tab/>
      </w:r>
    </w:p>
    <w:p w:rsidR="00AE02A7" w:rsidRPr="00615485" w:rsidRDefault="00AE02A7" w:rsidP="00BB5856">
      <w:pPr>
        <w:shd w:val="clear" w:color="auto" w:fill="FFFFFF"/>
        <w:spacing w:line="360" w:lineRule="auto"/>
        <w:ind w:right="-1" w:firstLine="0"/>
        <w:contextualSpacing/>
        <w:jc w:val="center"/>
        <w:rPr>
          <w:b/>
          <w:sz w:val="28"/>
          <w:szCs w:val="28"/>
        </w:rPr>
      </w:pPr>
    </w:p>
    <w:p w:rsidR="00AE02A7" w:rsidRPr="00615485" w:rsidRDefault="00AE02A7" w:rsidP="00BB5856">
      <w:pPr>
        <w:shd w:val="clear" w:color="auto" w:fill="FFFFFF"/>
        <w:spacing w:line="360" w:lineRule="auto"/>
        <w:ind w:right="-1" w:firstLine="0"/>
        <w:contextualSpacing/>
        <w:jc w:val="center"/>
        <w:rPr>
          <w:b/>
          <w:sz w:val="28"/>
          <w:szCs w:val="28"/>
        </w:rPr>
      </w:pPr>
    </w:p>
    <w:p w:rsidR="00AE02A7" w:rsidRPr="00615485" w:rsidRDefault="00AE02A7" w:rsidP="00BB5856">
      <w:pPr>
        <w:shd w:val="clear" w:color="auto" w:fill="FFFFFF"/>
        <w:spacing w:line="360" w:lineRule="auto"/>
        <w:ind w:right="-1" w:firstLine="0"/>
        <w:contextualSpacing/>
        <w:jc w:val="center"/>
        <w:rPr>
          <w:b/>
          <w:sz w:val="28"/>
          <w:szCs w:val="28"/>
        </w:rPr>
      </w:pPr>
    </w:p>
    <w:p w:rsidR="00AE02A7" w:rsidRPr="00615485" w:rsidRDefault="00AE02A7" w:rsidP="00BB5856">
      <w:pPr>
        <w:pStyle w:val="afe"/>
        <w:shd w:val="clear" w:color="auto" w:fill="FFFFFF"/>
        <w:spacing w:before="0" w:after="0" w:line="360" w:lineRule="auto"/>
        <w:contextualSpacing/>
        <w:rPr>
          <w:b/>
          <w:i w:val="0"/>
        </w:rPr>
      </w:pPr>
      <w:r w:rsidRPr="00615485">
        <w:rPr>
          <w:b/>
          <w:i w:val="0"/>
        </w:rPr>
        <w:t>Настоящий проект стандарта не подлежит применению до его утверждения</w:t>
      </w:r>
    </w:p>
    <w:p w:rsidR="00AE02A7" w:rsidRPr="00615485" w:rsidRDefault="00AE02A7" w:rsidP="00BB5856">
      <w:pPr>
        <w:shd w:val="clear" w:color="auto" w:fill="FFFFFF"/>
        <w:spacing w:line="360" w:lineRule="auto"/>
        <w:ind w:right="-1" w:firstLine="0"/>
        <w:contextualSpacing/>
        <w:jc w:val="center"/>
        <w:rPr>
          <w:b/>
          <w:sz w:val="28"/>
          <w:szCs w:val="28"/>
        </w:rPr>
      </w:pPr>
    </w:p>
    <w:p w:rsidR="00AE02A7" w:rsidRPr="00615485" w:rsidRDefault="00AE02A7" w:rsidP="00BB5856">
      <w:pPr>
        <w:shd w:val="clear" w:color="auto" w:fill="FFFFFF"/>
        <w:spacing w:line="360" w:lineRule="auto"/>
        <w:ind w:right="-1" w:firstLine="0"/>
        <w:contextualSpacing/>
        <w:jc w:val="center"/>
        <w:rPr>
          <w:b/>
          <w:sz w:val="28"/>
          <w:szCs w:val="28"/>
        </w:rPr>
      </w:pPr>
    </w:p>
    <w:p w:rsidR="00AE02A7" w:rsidRPr="00615485" w:rsidRDefault="00AE02A7" w:rsidP="00BB5856">
      <w:pPr>
        <w:shd w:val="clear" w:color="auto" w:fill="FFFFFF"/>
        <w:spacing w:line="360" w:lineRule="auto"/>
        <w:ind w:right="-1" w:firstLine="0"/>
        <w:contextualSpacing/>
        <w:jc w:val="center"/>
        <w:rPr>
          <w:b/>
          <w:sz w:val="28"/>
          <w:szCs w:val="28"/>
        </w:rPr>
      </w:pPr>
    </w:p>
    <w:p w:rsidR="00AE02A7" w:rsidRPr="00615485" w:rsidRDefault="00AE02A7" w:rsidP="00BB5856">
      <w:pPr>
        <w:shd w:val="clear" w:color="auto" w:fill="FFFFFF"/>
        <w:spacing w:line="360" w:lineRule="auto"/>
        <w:ind w:right="-1" w:firstLine="0"/>
        <w:contextualSpacing/>
        <w:jc w:val="center"/>
        <w:rPr>
          <w:b/>
          <w:sz w:val="28"/>
          <w:szCs w:val="28"/>
        </w:rPr>
      </w:pPr>
    </w:p>
    <w:p w:rsidR="00AE02A7" w:rsidRPr="00615485" w:rsidRDefault="00AE02A7" w:rsidP="00BB5856">
      <w:pPr>
        <w:shd w:val="clear" w:color="auto" w:fill="FFFFFF"/>
        <w:spacing w:line="360" w:lineRule="auto"/>
        <w:ind w:right="-1" w:firstLine="0"/>
        <w:contextualSpacing/>
        <w:jc w:val="center"/>
        <w:rPr>
          <w:b/>
          <w:sz w:val="28"/>
          <w:szCs w:val="28"/>
        </w:rPr>
      </w:pPr>
    </w:p>
    <w:p w:rsidR="00AE02A7" w:rsidRPr="00615485" w:rsidRDefault="00AE02A7" w:rsidP="00BB5856">
      <w:pPr>
        <w:shd w:val="clear" w:color="auto" w:fill="FFFFFF"/>
        <w:ind w:right="-1" w:firstLine="0"/>
        <w:contextualSpacing/>
        <w:jc w:val="center"/>
        <w:rPr>
          <w:b/>
        </w:rPr>
      </w:pPr>
      <w:r w:rsidRPr="00615485">
        <w:rPr>
          <w:b/>
        </w:rPr>
        <w:t>Москва</w:t>
      </w:r>
    </w:p>
    <w:p w:rsidR="00AE02A7" w:rsidRPr="00615485" w:rsidRDefault="00E3783D" w:rsidP="00BB5856">
      <w:pPr>
        <w:shd w:val="clear" w:color="auto" w:fill="FFFFFF"/>
        <w:ind w:right="-1" w:firstLine="0"/>
        <w:jc w:val="center"/>
        <w:rPr>
          <w:b/>
        </w:rPr>
        <w:sectPr w:rsidR="00AE02A7" w:rsidRPr="00615485" w:rsidSect="00235B6D">
          <w:headerReference w:type="even" r:id="rId8"/>
          <w:headerReference w:type="default" r:id="rId9"/>
          <w:footerReference w:type="default" r:id="rId10"/>
          <w:footerReference w:type="first" r:id="rId11"/>
          <w:pgSz w:w="11900" w:h="16840" w:code="9"/>
          <w:pgMar w:top="851" w:right="850" w:bottom="567" w:left="1134" w:header="709" w:footer="709" w:gutter="0"/>
          <w:pgNumType w:fmt="upperRoman" w:start="1"/>
          <w:cols w:space="708"/>
          <w:titlePg/>
          <w:docGrid w:linePitch="360"/>
        </w:sect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1" o:spid="_x0000_s1026" type="#_x0000_t202" style="position:absolute;left:0;text-align:left;margin-left:322.6pt;margin-top:38pt;width:204pt;height:21pt;z-index:251658240;visibility:visible;mso-wrap-distance-top:3.6pt;mso-wrap-distance-bottom: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" stroked="f">
            <v:textbox style="mso-fit-shape-to-text:t">
              <w:txbxContent>
                <w:p w:rsidR="00EC1B98" w:rsidRDefault="00EC1B98"/>
              </w:txbxContent>
            </v:textbox>
            <w10:wrap type="square"/>
          </v:shape>
        </w:pict>
      </w:r>
      <w:r>
        <w:rPr>
          <w:noProof/>
        </w:rPr>
        <w:pict>
          <v:rect id="Прямоугольник 3" o:spid="_x0000_s1027" style="position:absolute;left:0;text-align:left;margin-left:496.15pt;margin-top:22pt;width:21.9pt;height:22.55pt;z-index:25165721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" stroked="f" strokeweight="2pt">
            <v:path arrowok="t"/>
          </v:rect>
        </w:pict>
      </w:r>
      <w:r w:rsidR="00AE02A7" w:rsidRPr="00615485">
        <w:rPr>
          <w:b/>
        </w:rPr>
        <w:t>2016</w:t>
      </w:r>
    </w:p>
    <w:p w:rsidR="00AE02A7" w:rsidRPr="00615485" w:rsidRDefault="00AE02A7" w:rsidP="00201F1B">
      <w:pPr>
        <w:pStyle w:val="10"/>
        <w:ind w:left="0"/>
        <w:jc w:val="center"/>
        <w:rPr>
          <w:sz w:val="32"/>
        </w:rPr>
      </w:pPr>
      <w:bookmarkStart w:id="0" w:name="_Toc426033068"/>
      <w:r w:rsidRPr="00615485">
        <w:rPr>
          <w:sz w:val="32"/>
        </w:rPr>
        <w:lastRenderedPageBreak/>
        <w:t>П</w:t>
      </w:r>
      <w:r w:rsidRPr="00615485">
        <w:rPr>
          <w:caps w:val="0"/>
          <w:sz w:val="32"/>
        </w:rPr>
        <w:t>редисловие</w:t>
      </w:r>
      <w:bookmarkEnd w:id="0"/>
    </w:p>
    <w:p w:rsidR="00AE02A7" w:rsidRPr="00615485" w:rsidRDefault="00AE02A7" w:rsidP="0090350C">
      <w:pPr>
        <w:ind w:left="-567" w:right="-290"/>
        <w:jc w:val="center"/>
        <w:rPr>
          <w:b/>
          <w:sz w:val="28"/>
          <w:szCs w:val="28"/>
        </w:rPr>
      </w:pPr>
    </w:p>
    <w:p w:rsidR="00AE02A7" w:rsidRPr="00615485" w:rsidRDefault="00AE02A7" w:rsidP="0090350C">
      <w:pPr>
        <w:spacing w:line="360" w:lineRule="auto"/>
        <w:ind w:firstLine="709"/>
        <w:contextualSpacing/>
        <w:rPr>
          <w:sz w:val="28"/>
          <w:szCs w:val="28"/>
        </w:rPr>
      </w:pPr>
      <w:r w:rsidRPr="00615485">
        <w:rPr>
          <w:sz w:val="28"/>
          <w:szCs w:val="28"/>
        </w:rPr>
        <w:t xml:space="preserve">Цели и принципы стандартизации в Российской Федерации установлены Федеральным законом от 27 декабря </w:t>
      </w:r>
      <w:smartTag w:uri="urn:schemas-microsoft-com:office:smarttags" w:element="metricconverter">
        <w:smartTagPr>
          <w:attr w:name="ProductID" w:val="2002 г"/>
        </w:smartTagPr>
        <w:r w:rsidRPr="00615485">
          <w:rPr>
            <w:sz w:val="28"/>
            <w:szCs w:val="28"/>
          </w:rPr>
          <w:t>2002 г</w:t>
        </w:r>
      </w:smartTag>
      <w:r w:rsidRPr="00615485">
        <w:rPr>
          <w:sz w:val="28"/>
          <w:szCs w:val="28"/>
        </w:rPr>
        <w:t xml:space="preserve">. № 184-ФЗ «О техническом регулировании» и Федеральным законом от 1 мая </w:t>
      </w:r>
      <w:smartTag w:uri="urn:schemas-microsoft-com:office:smarttags" w:element="metricconverter">
        <w:smartTagPr>
          <w:attr w:name="ProductID" w:val="2007 г"/>
        </w:smartTagPr>
        <w:r w:rsidRPr="00615485">
          <w:rPr>
            <w:sz w:val="28"/>
            <w:szCs w:val="28"/>
          </w:rPr>
          <w:t>2007 г</w:t>
        </w:r>
      </w:smartTag>
      <w:r w:rsidRPr="00615485">
        <w:rPr>
          <w:sz w:val="28"/>
          <w:szCs w:val="28"/>
        </w:rPr>
        <w:t>. № 65-ФЗ «О внесении изменений в Федеральный закон «О техническом регулировании», а также правила применения стандарта организации – ГОСТ Р 1.4–2004 «Стандартизация в Российской Федерации. Стандарты организаций. Общие положения».</w:t>
      </w:r>
      <w:r w:rsidR="00210735">
        <w:rPr>
          <w:sz w:val="28"/>
          <w:szCs w:val="28"/>
        </w:rPr>
        <w:t xml:space="preserve"> </w:t>
      </w:r>
    </w:p>
    <w:p w:rsidR="00AE02A7" w:rsidRPr="00615485" w:rsidRDefault="00AE02A7" w:rsidP="00207102">
      <w:pPr>
        <w:spacing w:line="360" w:lineRule="auto"/>
        <w:ind w:right="-290" w:firstLine="709"/>
        <w:contextualSpacing/>
        <w:rPr>
          <w:sz w:val="28"/>
          <w:szCs w:val="28"/>
        </w:rPr>
      </w:pPr>
    </w:p>
    <w:p w:rsidR="00AE02A7" w:rsidRPr="00615485" w:rsidRDefault="00AE02A7" w:rsidP="00207102">
      <w:pPr>
        <w:spacing w:line="360" w:lineRule="auto"/>
        <w:ind w:firstLine="709"/>
        <w:contextualSpacing/>
        <w:rPr>
          <w:b/>
          <w:sz w:val="28"/>
          <w:szCs w:val="28"/>
        </w:rPr>
      </w:pPr>
      <w:r w:rsidRPr="00615485">
        <w:rPr>
          <w:b/>
          <w:sz w:val="28"/>
          <w:szCs w:val="28"/>
        </w:rPr>
        <w:t>Сведения о стандарте</w:t>
      </w:r>
    </w:p>
    <w:p w:rsidR="00AE02A7" w:rsidRPr="00615485" w:rsidRDefault="00AE02A7" w:rsidP="00207102">
      <w:pPr>
        <w:spacing w:line="360" w:lineRule="auto"/>
        <w:ind w:firstLine="709"/>
        <w:contextualSpacing/>
        <w:rPr>
          <w:b/>
          <w:sz w:val="28"/>
          <w:szCs w:val="28"/>
        </w:rPr>
      </w:pPr>
    </w:p>
    <w:p w:rsidR="00AE02A7" w:rsidRPr="00615485" w:rsidRDefault="00AE02A7" w:rsidP="00207102">
      <w:pPr>
        <w:pStyle w:val="a7"/>
        <w:suppressLineNumbers/>
        <w:suppressAutoHyphens/>
        <w:contextualSpacing/>
        <w:rPr>
          <w:sz w:val="28"/>
          <w:szCs w:val="28"/>
        </w:rPr>
      </w:pPr>
      <w:r w:rsidRPr="00615485">
        <w:rPr>
          <w:sz w:val="28"/>
          <w:szCs w:val="28"/>
        </w:rPr>
        <w:t>1 РАЗРАБОТАН ООО «Центр технических компетенций атомной отрасли»</w:t>
      </w:r>
    </w:p>
    <w:p w:rsidR="00AE02A7" w:rsidRPr="00615485" w:rsidRDefault="00AE02A7" w:rsidP="00207102">
      <w:pPr>
        <w:pStyle w:val="a7"/>
        <w:suppressLineNumbers/>
        <w:suppressAutoHyphens/>
        <w:contextualSpacing/>
        <w:rPr>
          <w:sz w:val="28"/>
          <w:szCs w:val="28"/>
        </w:rPr>
      </w:pPr>
      <w:r w:rsidRPr="00615485">
        <w:rPr>
          <w:sz w:val="28"/>
          <w:szCs w:val="28"/>
        </w:rPr>
        <w:t>2 ВНЕСЁН</w:t>
      </w:r>
    </w:p>
    <w:p w:rsidR="00AE02A7" w:rsidRPr="00615485" w:rsidRDefault="00AE02A7" w:rsidP="00207102">
      <w:pPr>
        <w:pStyle w:val="a7"/>
        <w:suppressLineNumbers/>
        <w:suppressAutoHyphens/>
        <w:contextualSpacing/>
        <w:rPr>
          <w:sz w:val="28"/>
          <w:szCs w:val="28"/>
        </w:rPr>
      </w:pPr>
      <w:r w:rsidRPr="00615485">
        <w:rPr>
          <w:sz w:val="28"/>
          <w:szCs w:val="28"/>
        </w:rPr>
        <w:t xml:space="preserve">3 УТВЕРЖДЁН И ВВЕДЁН В ДЕЙСТВИЕ </w:t>
      </w:r>
    </w:p>
    <w:p w:rsidR="00AE02A7" w:rsidRPr="00615485" w:rsidRDefault="00AE02A7" w:rsidP="00207102">
      <w:pPr>
        <w:pStyle w:val="a7"/>
        <w:suppressLineNumbers/>
        <w:suppressAutoHyphens/>
        <w:contextualSpacing/>
        <w:rPr>
          <w:sz w:val="28"/>
          <w:szCs w:val="28"/>
        </w:rPr>
      </w:pPr>
      <w:r w:rsidRPr="00615485">
        <w:rPr>
          <w:sz w:val="28"/>
          <w:szCs w:val="28"/>
        </w:rPr>
        <w:t>4 ВВЕДЕН ВПЕРВЫЕ</w:t>
      </w:r>
      <w:r w:rsidRPr="00615485">
        <w:rPr>
          <w:sz w:val="28"/>
          <w:szCs w:val="28"/>
        </w:rPr>
        <w:tab/>
      </w:r>
    </w:p>
    <w:p w:rsidR="00AE02A7" w:rsidRPr="00615485" w:rsidRDefault="00AE02A7" w:rsidP="00D41861">
      <w:pPr>
        <w:autoSpaceDE w:val="0"/>
        <w:autoSpaceDN w:val="0"/>
        <w:adjustRightInd w:val="0"/>
        <w:spacing w:line="360" w:lineRule="auto"/>
        <w:ind w:firstLine="709"/>
        <w:contextualSpacing/>
        <w:rPr>
          <w:sz w:val="28"/>
          <w:szCs w:val="28"/>
        </w:rPr>
      </w:pPr>
    </w:p>
    <w:p w:rsidR="00AE02A7" w:rsidRPr="00615485" w:rsidRDefault="00AE02A7" w:rsidP="00D41861">
      <w:pPr>
        <w:shd w:val="clear" w:color="auto" w:fill="FFFFFF"/>
        <w:spacing w:line="360" w:lineRule="auto"/>
        <w:ind w:right="-290" w:firstLine="709"/>
        <w:rPr>
          <w:b/>
          <w:sz w:val="28"/>
          <w:szCs w:val="28"/>
        </w:rPr>
      </w:pPr>
    </w:p>
    <w:p w:rsidR="00AE02A7" w:rsidRPr="00615485" w:rsidRDefault="00AE02A7" w:rsidP="0090350C">
      <w:pPr>
        <w:ind w:right="-290"/>
        <w:rPr>
          <w:b/>
          <w:sz w:val="28"/>
          <w:szCs w:val="28"/>
        </w:rPr>
      </w:pPr>
    </w:p>
    <w:p w:rsidR="00AE02A7" w:rsidRPr="00615485" w:rsidRDefault="00AE02A7" w:rsidP="0090350C">
      <w:pPr>
        <w:ind w:right="-290"/>
        <w:rPr>
          <w:b/>
          <w:sz w:val="28"/>
          <w:szCs w:val="28"/>
        </w:rPr>
      </w:pPr>
    </w:p>
    <w:p w:rsidR="00AE02A7" w:rsidRPr="00615485" w:rsidRDefault="00AE02A7" w:rsidP="0090350C">
      <w:pPr>
        <w:ind w:right="-290"/>
        <w:rPr>
          <w:b/>
          <w:sz w:val="28"/>
          <w:szCs w:val="28"/>
        </w:rPr>
      </w:pPr>
    </w:p>
    <w:p w:rsidR="00AE02A7" w:rsidRPr="00615485" w:rsidRDefault="00AE02A7" w:rsidP="0090350C">
      <w:pPr>
        <w:ind w:right="-290"/>
        <w:rPr>
          <w:b/>
          <w:sz w:val="28"/>
          <w:szCs w:val="28"/>
        </w:rPr>
      </w:pPr>
    </w:p>
    <w:p w:rsidR="00AE02A7" w:rsidRPr="00615485" w:rsidRDefault="00AE02A7" w:rsidP="0090350C">
      <w:pPr>
        <w:ind w:right="-290"/>
        <w:rPr>
          <w:b/>
          <w:sz w:val="28"/>
          <w:szCs w:val="28"/>
        </w:rPr>
      </w:pPr>
    </w:p>
    <w:p w:rsidR="00AE02A7" w:rsidRPr="00615485" w:rsidRDefault="00AE02A7" w:rsidP="0090350C">
      <w:pPr>
        <w:ind w:right="-290"/>
        <w:rPr>
          <w:b/>
          <w:sz w:val="28"/>
          <w:szCs w:val="28"/>
        </w:rPr>
      </w:pPr>
    </w:p>
    <w:p w:rsidR="00AE02A7" w:rsidRPr="00615485" w:rsidRDefault="00AE02A7" w:rsidP="0090350C">
      <w:pPr>
        <w:ind w:right="-290"/>
        <w:rPr>
          <w:b/>
          <w:sz w:val="28"/>
          <w:szCs w:val="28"/>
        </w:rPr>
      </w:pPr>
    </w:p>
    <w:p w:rsidR="00AE02A7" w:rsidRPr="00615485" w:rsidRDefault="00AE02A7" w:rsidP="0090350C">
      <w:pPr>
        <w:ind w:right="-290"/>
        <w:rPr>
          <w:b/>
          <w:sz w:val="28"/>
          <w:szCs w:val="28"/>
        </w:rPr>
      </w:pPr>
    </w:p>
    <w:p w:rsidR="00AE02A7" w:rsidRPr="00615485" w:rsidRDefault="00AE02A7" w:rsidP="0090350C">
      <w:pPr>
        <w:ind w:right="-290"/>
        <w:rPr>
          <w:b/>
          <w:sz w:val="28"/>
          <w:szCs w:val="28"/>
        </w:rPr>
      </w:pPr>
    </w:p>
    <w:p w:rsidR="00AE02A7" w:rsidRPr="00615485" w:rsidRDefault="00AE02A7" w:rsidP="0090350C">
      <w:pPr>
        <w:ind w:right="-290"/>
        <w:rPr>
          <w:b/>
          <w:sz w:val="28"/>
          <w:szCs w:val="28"/>
        </w:rPr>
      </w:pPr>
    </w:p>
    <w:p w:rsidR="00AE02A7" w:rsidRPr="00615485" w:rsidRDefault="00AE02A7" w:rsidP="0090350C">
      <w:pPr>
        <w:ind w:right="-290"/>
        <w:rPr>
          <w:b/>
          <w:sz w:val="28"/>
          <w:szCs w:val="28"/>
        </w:rPr>
      </w:pPr>
    </w:p>
    <w:p w:rsidR="00AE02A7" w:rsidRPr="00615485" w:rsidRDefault="00AE02A7" w:rsidP="0090350C">
      <w:pPr>
        <w:ind w:right="-290"/>
        <w:rPr>
          <w:b/>
          <w:sz w:val="28"/>
          <w:szCs w:val="28"/>
        </w:rPr>
      </w:pPr>
    </w:p>
    <w:p w:rsidR="00AE02A7" w:rsidRPr="00615485" w:rsidRDefault="00AE02A7" w:rsidP="0090350C">
      <w:pPr>
        <w:ind w:right="-290"/>
        <w:rPr>
          <w:b/>
          <w:sz w:val="28"/>
          <w:szCs w:val="28"/>
        </w:rPr>
      </w:pPr>
    </w:p>
    <w:p w:rsidR="00AE02A7" w:rsidRPr="00615485" w:rsidRDefault="00AE02A7" w:rsidP="0090350C">
      <w:pPr>
        <w:ind w:firstLine="709"/>
        <w:rPr>
          <w:sz w:val="28"/>
          <w:szCs w:val="28"/>
        </w:rPr>
      </w:pPr>
    </w:p>
    <w:p w:rsidR="00AE02A7" w:rsidRPr="00615485" w:rsidRDefault="00AE02A7" w:rsidP="0090350C">
      <w:pPr>
        <w:ind w:firstLine="709"/>
        <w:rPr>
          <w:sz w:val="28"/>
          <w:szCs w:val="28"/>
        </w:rPr>
      </w:pPr>
    </w:p>
    <w:p w:rsidR="00AE02A7" w:rsidRPr="00615485" w:rsidRDefault="00AE02A7" w:rsidP="00510C29">
      <w:pPr>
        <w:spacing w:line="360" w:lineRule="auto"/>
        <w:ind w:firstLine="709"/>
        <w:contextualSpacing/>
        <w:rPr>
          <w:szCs w:val="28"/>
        </w:rPr>
      </w:pPr>
      <w:r w:rsidRPr="00615485">
        <w:rPr>
          <w:szCs w:val="28"/>
        </w:rPr>
        <w:t>Настоящий стандарт не может быть полностью или частично воспроизведён, тиражирован и распространён в качестве официального издания без разрешения  Госкорпорации «Росатом» и СРО НП «СОЮЗАТОМСТРОЙ»</w:t>
      </w:r>
    </w:p>
    <w:p w:rsidR="00AE02A7" w:rsidRPr="00615485" w:rsidRDefault="00AE02A7" w:rsidP="00953F0A">
      <w:pPr>
        <w:jc w:val="center"/>
        <w:rPr>
          <w:b/>
          <w:sz w:val="36"/>
          <w:szCs w:val="32"/>
        </w:rPr>
      </w:pPr>
      <w:r w:rsidRPr="00615485">
        <w:rPr>
          <w:sz w:val="28"/>
          <w:szCs w:val="28"/>
        </w:rPr>
        <w:br w:type="page"/>
      </w:r>
      <w:r w:rsidRPr="00615485">
        <w:rPr>
          <w:b/>
          <w:sz w:val="32"/>
          <w:szCs w:val="32"/>
        </w:rPr>
        <w:lastRenderedPageBreak/>
        <w:t>Содержание</w:t>
      </w:r>
    </w:p>
    <w:p w:rsidR="00AE02A7" w:rsidRPr="00615485" w:rsidRDefault="00AE02A7" w:rsidP="00516D5E">
      <w:pPr>
        <w:tabs>
          <w:tab w:val="left" w:pos="4619"/>
        </w:tabs>
        <w:jc w:val="center"/>
        <w:rPr>
          <w:b/>
          <w:sz w:val="28"/>
          <w:szCs w:val="28"/>
        </w:rPr>
      </w:pPr>
    </w:p>
    <w:p w:rsidR="0069683D" w:rsidRPr="00615485" w:rsidRDefault="0069683D" w:rsidP="00D16D3E">
      <w:pPr>
        <w:pStyle w:val="17"/>
        <w:jc w:val="both"/>
        <w:rPr>
          <w:sz w:val="28"/>
          <w:szCs w:val="28"/>
        </w:rPr>
      </w:pPr>
      <w:r w:rsidRPr="00615485">
        <w:rPr>
          <w:sz w:val="28"/>
          <w:szCs w:val="28"/>
        </w:rPr>
        <w:t>1</w:t>
      </w:r>
      <w:r w:rsidR="00984725" w:rsidRPr="00615485">
        <w:rPr>
          <w:sz w:val="28"/>
          <w:szCs w:val="28"/>
        </w:rPr>
        <w:t>.</w:t>
      </w:r>
      <w:r w:rsidRPr="00615485">
        <w:rPr>
          <w:sz w:val="28"/>
          <w:szCs w:val="28"/>
        </w:rPr>
        <w:tab/>
      </w:r>
      <w:r w:rsidR="009253DE" w:rsidRPr="00615485">
        <w:rPr>
          <w:sz w:val="28"/>
          <w:szCs w:val="28"/>
        </w:rPr>
        <w:t>Область применения……………………………………………………………</w:t>
      </w:r>
      <w:r w:rsidR="0045562A" w:rsidRPr="00615485">
        <w:rPr>
          <w:sz w:val="28"/>
          <w:szCs w:val="28"/>
        </w:rPr>
        <w:t>.</w:t>
      </w:r>
      <w:r w:rsidR="00D1592E">
        <w:rPr>
          <w:sz w:val="28"/>
          <w:szCs w:val="28"/>
        </w:rPr>
        <w:t>4</w:t>
      </w:r>
    </w:p>
    <w:p w:rsidR="0069683D" w:rsidRPr="00615485" w:rsidRDefault="009253DE" w:rsidP="00D16D3E">
      <w:pPr>
        <w:pStyle w:val="17"/>
        <w:jc w:val="both"/>
        <w:rPr>
          <w:sz w:val="28"/>
          <w:szCs w:val="28"/>
        </w:rPr>
      </w:pPr>
      <w:r w:rsidRPr="00615485">
        <w:rPr>
          <w:sz w:val="28"/>
          <w:szCs w:val="28"/>
        </w:rPr>
        <w:t>2</w:t>
      </w:r>
      <w:r w:rsidR="00984725" w:rsidRPr="00615485">
        <w:rPr>
          <w:sz w:val="28"/>
          <w:szCs w:val="28"/>
        </w:rPr>
        <w:t>.</w:t>
      </w:r>
      <w:r w:rsidRPr="00615485">
        <w:rPr>
          <w:sz w:val="28"/>
          <w:szCs w:val="28"/>
        </w:rPr>
        <w:tab/>
        <w:t>Нормативные ссылки…………………………………………………………...</w:t>
      </w:r>
      <w:r w:rsidR="00D1592E">
        <w:rPr>
          <w:sz w:val="28"/>
          <w:szCs w:val="28"/>
        </w:rPr>
        <w:t>4</w:t>
      </w:r>
    </w:p>
    <w:p w:rsidR="0069683D" w:rsidRPr="00615485" w:rsidRDefault="009253DE" w:rsidP="00D16D3E">
      <w:pPr>
        <w:pStyle w:val="17"/>
        <w:jc w:val="both"/>
        <w:rPr>
          <w:sz w:val="28"/>
          <w:szCs w:val="28"/>
        </w:rPr>
      </w:pPr>
      <w:r w:rsidRPr="00615485">
        <w:rPr>
          <w:sz w:val="28"/>
          <w:szCs w:val="28"/>
        </w:rPr>
        <w:t>3</w:t>
      </w:r>
      <w:r w:rsidR="00984725" w:rsidRPr="00615485">
        <w:rPr>
          <w:sz w:val="28"/>
          <w:szCs w:val="28"/>
        </w:rPr>
        <w:t>.</w:t>
      </w:r>
      <w:r w:rsidRPr="00615485">
        <w:rPr>
          <w:sz w:val="28"/>
          <w:szCs w:val="28"/>
        </w:rPr>
        <w:tab/>
        <w:t>Термины и определения………………………………………………………...</w:t>
      </w:r>
      <w:r w:rsidR="00D1592E">
        <w:rPr>
          <w:sz w:val="28"/>
          <w:szCs w:val="28"/>
        </w:rPr>
        <w:t>7</w:t>
      </w:r>
    </w:p>
    <w:p w:rsidR="0069683D" w:rsidRPr="00615485" w:rsidRDefault="009253DE" w:rsidP="00D16D3E">
      <w:pPr>
        <w:pStyle w:val="17"/>
        <w:jc w:val="both"/>
        <w:rPr>
          <w:sz w:val="28"/>
          <w:szCs w:val="28"/>
        </w:rPr>
      </w:pPr>
      <w:r w:rsidRPr="00615485">
        <w:rPr>
          <w:sz w:val="28"/>
          <w:szCs w:val="28"/>
        </w:rPr>
        <w:t>4.</w:t>
      </w:r>
      <w:r w:rsidRPr="00615485">
        <w:rPr>
          <w:sz w:val="28"/>
          <w:szCs w:val="28"/>
        </w:rPr>
        <w:tab/>
      </w:r>
      <w:r w:rsidR="00615D7F" w:rsidRPr="00615485">
        <w:rPr>
          <w:sz w:val="28"/>
          <w:szCs w:val="28"/>
        </w:rPr>
        <w:t>С</w:t>
      </w:r>
      <w:r w:rsidRPr="00615485">
        <w:rPr>
          <w:sz w:val="28"/>
          <w:szCs w:val="28"/>
        </w:rPr>
        <w:t>окращения…………………………………………………...</w:t>
      </w:r>
      <w:r w:rsidR="00615D7F" w:rsidRPr="00615485">
        <w:rPr>
          <w:sz w:val="28"/>
          <w:szCs w:val="28"/>
        </w:rPr>
        <w:t>..........................</w:t>
      </w:r>
      <w:r w:rsidR="0069683D" w:rsidRPr="00615485">
        <w:rPr>
          <w:sz w:val="28"/>
          <w:szCs w:val="28"/>
        </w:rPr>
        <w:t>1</w:t>
      </w:r>
      <w:r w:rsidR="00D1592E">
        <w:rPr>
          <w:sz w:val="28"/>
          <w:szCs w:val="28"/>
        </w:rPr>
        <w:t>0</w:t>
      </w:r>
    </w:p>
    <w:p w:rsidR="0069683D" w:rsidRPr="00615485" w:rsidRDefault="009253DE" w:rsidP="00D16D3E">
      <w:pPr>
        <w:pStyle w:val="17"/>
        <w:jc w:val="both"/>
        <w:rPr>
          <w:sz w:val="28"/>
          <w:szCs w:val="28"/>
        </w:rPr>
      </w:pPr>
      <w:r w:rsidRPr="00615485">
        <w:rPr>
          <w:sz w:val="28"/>
          <w:szCs w:val="28"/>
        </w:rPr>
        <w:t>5.</w:t>
      </w:r>
      <w:r w:rsidRPr="00615485">
        <w:rPr>
          <w:sz w:val="28"/>
          <w:szCs w:val="28"/>
        </w:rPr>
        <w:tab/>
        <w:t>Общие положения……………………………………………………………...</w:t>
      </w:r>
      <w:r w:rsidR="0069683D" w:rsidRPr="00615485">
        <w:rPr>
          <w:sz w:val="28"/>
          <w:szCs w:val="28"/>
        </w:rPr>
        <w:t>1</w:t>
      </w:r>
      <w:r w:rsidR="00D90C64" w:rsidRPr="00615485">
        <w:rPr>
          <w:sz w:val="28"/>
          <w:szCs w:val="28"/>
        </w:rPr>
        <w:t>2</w:t>
      </w:r>
    </w:p>
    <w:p w:rsidR="0069683D" w:rsidRPr="00615485" w:rsidRDefault="00D45FEC" w:rsidP="00D16D3E">
      <w:pPr>
        <w:pStyle w:val="17"/>
        <w:jc w:val="both"/>
        <w:rPr>
          <w:sz w:val="28"/>
          <w:szCs w:val="28"/>
        </w:rPr>
      </w:pPr>
      <w:r w:rsidRPr="00615485">
        <w:rPr>
          <w:sz w:val="28"/>
          <w:szCs w:val="28"/>
        </w:rPr>
        <w:t>6</w:t>
      </w:r>
      <w:r w:rsidR="0069683D" w:rsidRPr="00615485">
        <w:rPr>
          <w:sz w:val="28"/>
          <w:szCs w:val="28"/>
        </w:rPr>
        <w:t>.</w:t>
      </w:r>
      <w:r w:rsidR="0069683D" w:rsidRPr="00615485">
        <w:rPr>
          <w:sz w:val="28"/>
          <w:szCs w:val="28"/>
        </w:rPr>
        <w:tab/>
      </w:r>
      <w:r w:rsidRPr="00615485">
        <w:rPr>
          <w:sz w:val="28"/>
          <w:szCs w:val="28"/>
        </w:rPr>
        <w:t>Организация производства (заготовительного цеха) по изготовлению армоблоков</w:t>
      </w:r>
      <w:r w:rsidRPr="00615485">
        <w:rPr>
          <w:b/>
          <w:sz w:val="28"/>
          <w:szCs w:val="28"/>
        </w:rPr>
        <w:t xml:space="preserve"> </w:t>
      </w:r>
      <w:r w:rsidR="009253DE" w:rsidRPr="00615485">
        <w:rPr>
          <w:sz w:val="28"/>
          <w:szCs w:val="28"/>
        </w:rPr>
        <w:t>……………………………</w:t>
      </w:r>
      <w:r w:rsidR="00E24608">
        <w:rPr>
          <w:sz w:val="28"/>
          <w:szCs w:val="28"/>
        </w:rPr>
        <w:t>……………………………………………….20</w:t>
      </w:r>
    </w:p>
    <w:p w:rsidR="0069683D" w:rsidRPr="00615485" w:rsidRDefault="00F719B7" w:rsidP="00D16D3E">
      <w:pPr>
        <w:pStyle w:val="17"/>
        <w:jc w:val="both"/>
        <w:rPr>
          <w:sz w:val="28"/>
          <w:szCs w:val="28"/>
        </w:rPr>
      </w:pPr>
      <w:r w:rsidRPr="00615485">
        <w:rPr>
          <w:sz w:val="28"/>
          <w:szCs w:val="28"/>
        </w:rPr>
        <w:t>7</w:t>
      </w:r>
      <w:r w:rsidR="0069683D" w:rsidRPr="00615485">
        <w:rPr>
          <w:sz w:val="28"/>
          <w:szCs w:val="28"/>
        </w:rPr>
        <w:t>.</w:t>
      </w:r>
      <w:r w:rsidR="0069683D" w:rsidRPr="00615485">
        <w:rPr>
          <w:sz w:val="28"/>
          <w:szCs w:val="28"/>
        </w:rPr>
        <w:tab/>
      </w:r>
      <w:r w:rsidRPr="00615485">
        <w:rPr>
          <w:sz w:val="28"/>
          <w:szCs w:val="28"/>
        </w:rPr>
        <w:t>Организация временной площадки для укрупнения и хранения армоблоков</w:t>
      </w:r>
      <w:r w:rsidRPr="00615485" w:rsidDel="00F719B7">
        <w:rPr>
          <w:sz w:val="28"/>
          <w:szCs w:val="28"/>
        </w:rPr>
        <w:t xml:space="preserve"> </w:t>
      </w:r>
      <w:r w:rsidR="009253DE" w:rsidRPr="00615485">
        <w:rPr>
          <w:sz w:val="28"/>
          <w:szCs w:val="28"/>
        </w:rPr>
        <w:t>…………………………………………………………………</w:t>
      </w:r>
      <w:r w:rsidRPr="00615485">
        <w:rPr>
          <w:sz w:val="28"/>
          <w:szCs w:val="28"/>
        </w:rPr>
        <w:t>……………………….</w:t>
      </w:r>
      <w:r w:rsidR="00E24608">
        <w:rPr>
          <w:sz w:val="28"/>
          <w:szCs w:val="28"/>
        </w:rPr>
        <w:t>.</w:t>
      </w:r>
      <w:r w:rsidR="00D1592E">
        <w:rPr>
          <w:sz w:val="28"/>
          <w:szCs w:val="28"/>
        </w:rPr>
        <w:t>31</w:t>
      </w:r>
    </w:p>
    <w:p w:rsidR="0069683D" w:rsidRPr="00615485" w:rsidRDefault="00BD398C" w:rsidP="00D16D3E">
      <w:pPr>
        <w:pStyle w:val="17"/>
        <w:jc w:val="both"/>
        <w:rPr>
          <w:sz w:val="28"/>
          <w:szCs w:val="28"/>
        </w:rPr>
      </w:pPr>
      <w:r w:rsidRPr="00615485">
        <w:rPr>
          <w:sz w:val="28"/>
          <w:szCs w:val="28"/>
        </w:rPr>
        <w:t>8</w:t>
      </w:r>
      <w:r w:rsidR="0069683D" w:rsidRPr="00615485">
        <w:rPr>
          <w:sz w:val="28"/>
          <w:szCs w:val="28"/>
        </w:rPr>
        <w:t>.</w:t>
      </w:r>
      <w:r w:rsidR="0069683D" w:rsidRPr="00615485">
        <w:rPr>
          <w:sz w:val="28"/>
          <w:szCs w:val="28"/>
        </w:rPr>
        <w:tab/>
        <w:t xml:space="preserve"> </w:t>
      </w:r>
      <w:r w:rsidR="008E4B43" w:rsidRPr="00615485">
        <w:rPr>
          <w:sz w:val="28"/>
          <w:szCs w:val="28"/>
        </w:rPr>
        <w:t>Организация погрузочно-разгрузочных работ и транспортировке армоблоков</w:t>
      </w:r>
      <w:r w:rsidR="009253DE" w:rsidRPr="00615485">
        <w:rPr>
          <w:sz w:val="28"/>
          <w:szCs w:val="28"/>
        </w:rPr>
        <w:t>……………………………………………………………………………..</w:t>
      </w:r>
      <w:r w:rsidR="008E4B43" w:rsidRPr="00615485">
        <w:rPr>
          <w:sz w:val="28"/>
          <w:szCs w:val="28"/>
        </w:rPr>
        <w:t>3</w:t>
      </w:r>
      <w:r w:rsidR="00D1592E">
        <w:rPr>
          <w:sz w:val="28"/>
          <w:szCs w:val="28"/>
        </w:rPr>
        <w:t>4</w:t>
      </w:r>
    </w:p>
    <w:p w:rsidR="0069683D" w:rsidRPr="00615485" w:rsidRDefault="00980629" w:rsidP="00D16D3E">
      <w:pPr>
        <w:pStyle w:val="17"/>
        <w:jc w:val="both"/>
        <w:rPr>
          <w:sz w:val="28"/>
          <w:szCs w:val="28"/>
        </w:rPr>
      </w:pPr>
      <w:r w:rsidRPr="00615485">
        <w:rPr>
          <w:sz w:val="28"/>
          <w:szCs w:val="28"/>
        </w:rPr>
        <w:t>9.</w:t>
      </w:r>
      <w:r w:rsidR="0069683D" w:rsidRPr="00615485">
        <w:rPr>
          <w:sz w:val="28"/>
          <w:szCs w:val="28"/>
        </w:rPr>
        <w:tab/>
      </w:r>
      <w:r w:rsidRPr="00615485">
        <w:rPr>
          <w:bCs w:val="0"/>
          <w:sz w:val="28"/>
          <w:szCs w:val="28"/>
        </w:rPr>
        <w:t xml:space="preserve">Организация укрупнительно-сборочных работ </w:t>
      </w:r>
      <w:r w:rsidR="009253DE" w:rsidRPr="00615485">
        <w:rPr>
          <w:sz w:val="28"/>
          <w:szCs w:val="28"/>
        </w:rPr>
        <w:t>……………………</w:t>
      </w:r>
      <w:r w:rsidR="00CA2879" w:rsidRPr="00615485">
        <w:rPr>
          <w:sz w:val="28"/>
          <w:szCs w:val="28"/>
        </w:rPr>
        <w:t>………..</w:t>
      </w:r>
      <w:r w:rsidR="00E24608">
        <w:rPr>
          <w:sz w:val="28"/>
          <w:szCs w:val="28"/>
        </w:rPr>
        <w:t>4</w:t>
      </w:r>
      <w:r w:rsidR="00D1592E">
        <w:rPr>
          <w:sz w:val="28"/>
          <w:szCs w:val="28"/>
        </w:rPr>
        <w:t>3</w:t>
      </w:r>
    </w:p>
    <w:p w:rsidR="009C6789" w:rsidRPr="00615485" w:rsidRDefault="009C6789" w:rsidP="00D16D3E">
      <w:pPr>
        <w:pStyle w:val="17"/>
        <w:jc w:val="both"/>
        <w:rPr>
          <w:bCs w:val="0"/>
          <w:sz w:val="28"/>
          <w:szCs w:val="28"/>
        </w:rPr>
      </w:pPr>
      <w:r w:rsidRPr="00615485">
        <w:rPr>
          <w:bCs w:val="0"/>
          <w:sz w:val="28"/>
          <w:szCs w:val="28"/>
        </w:rPr>
        <w:t xml:space="preserve">10.       </w:t>
      </w:r>
      <w:r w:rsidRPr="00615485">
        <w:rPr>
          <w:rFonts w:ascii="TimesNewRomanPSMT Cyr" w:hAnsi="TimesNewRomanPSMT Cyr" w:cs="TimesNewRomanPSMT Cyr"/>
          <w:sz w:val="28"/>
          <w:szCs w:val="28"/>
        </w:rPr>
        <w:t xml:space="preserve">Монтаж армоблоков </w:t>
      </w:r>
      <w:r w:rsidRPr="00615485">
        <w:rPr>
          <w:bCs w:val="0"/>
          <w:sz w:val="28"/>
          <w:szCs w:val="28"/>
        </w:rPr>
        <w:t>…………………………………………………………..4</w:t>
      </w:r>
      <w:r w:rsidR="00D1592E">
        <w:rPr>
          <w:bCs w:val="0"/>
          <w:sz w:val="28"/>
          <w:szCs w:val="28"/>
        </w:rPr>
        <w:t>4</w:t>
      </w:r>
    </w:p>
    <w:p w:rsidR="00A6059A" w:rsidRPr="00615485" w:rsidRDefault="00A6059A" w:rsidP="00D16D3E">
      <w:pPr>
        <w:pStyle w:val="17"/>
        <w:jc w:val="both"/>
        <w:rPr>
          <w:bCs w:val="0"/>
          <w:sz w:val="28"/>
          <w:szCs w:val="28"/>
        </w:rPr>
      </w:pPr>
      <w:r w:rsidRPr="00615485">
        <w:rPr>
          <w:bCs w:val="0"/>
          <w:sz w:val="28"/>
          <w:szCs w:val="28"/>
        </w:rPr>
        <w:t xml:space="preserve">11  </w:t>
      </w:r>
      <w:r w:rsidR="00D46E96" w:rsidRPr="00615485">
        <w:rPr>
          <w:bCs w:val="0"/>
          <w:sz w:val="28"/>
          <w:szCs w:val="28"/>
        </w:rPr>
        <w:t xml:space="preserve">      </w:t>
      </w:r>
      <w:r w:rsidRPr="00615485">
        <w:rPr>
          <w:sz w:val="28"/>
          <w:szCs w:val="32"/>
        </w:rPr>
        <w:t xml:space="preserve">Контроль качества выполненных работ </w:t>
      </w:r>
      <w:r w:rsidRPr="00615485">
        <w:rPr>
          <w:bCs w:val="0"/>
          <w:sz w:val="28"/>
          <w:szCs w:val="28"/>
        </w:rPr>
        <w:t>………………….……………</w:t>
      </w:r>
      <w:r w:rsidR="00D46E96" w:rsidRPr="00615485">
        <w:rPr>
          <w:bCs w:val="0"/>
          <w:sz w:val="28"/>
          <w:szCs w:val="28"/>
        </w:rPr>
        <w:t>…….</w:t>
      </w:r>
      <w:r w:rsidR="00D1592E">
        <w:rPr>
          <w:bCs w:val="0"/>
          <w:sz w:val="28"/>
          <w:szCs w:val="28"/>
        </w:rPr>
        <w:t>46</w:t>
      </w:r>
    </w:p>
    <w:p w:rsidR="008D5819" w:rsidRPr="00615485" w:rsidRDefault="008D5819" w:rsidP="00D16D3E">
      <w:pPr>
        <w:spacing w:line="360" w:lineRule="auto"/>
        <w:ind w:firstLine="0"/>
        <w:rPr>
          <w:sz w:val="28"/>
          <w:szCs w:val="28"/>
        </w:rPr>
      </w:pPr>
      <w:r w:rsidRPr="00615485">
        <w:rPr>
          <w:sz w:val="28"/>
        </w:rPr>
        <w:t xml:space="preserve">12 </w:t>
      </w:r>
      <w:r w:rsidR="00D46E96" w:rsidRPr="00615485">
        <w:rPr>
          <w:sz w:val="28"/>
        </w:rPr>
        <w:t xml:space="preserve">       </w:t>
      </w:r>
      <w:r w:rsidRPr="00615485">
        <w:rPr>
          <w:sz w:val="28"/>
          <w:szCs w:val="32"/>
        </w:rPr>
        <w:t xml:space="preserve">Приемка и сдача выполненных работ </w:t>
      </w:r>
      <w:r w:rsidRPr="00615485">
        <w:rPr>
          <w:sz w:val="28"/>
          <w:szCs w:val="28"/>
        </w:rPr>
        <w:t>…………………………………...</w:t>
      </w:r>
      <w:r w:rsidR="00D46E96" w:rsidRPr="00615485">
        <w:rPr>
          <w:sz w:val="28"/>
          <w:szCs w:val="28"/>
        </w:rPr>
        <w:t>.....</w:t>
      </w:r>
      <w:r w:rsidR="00627826" w:rsidRPr="00615485">
        <w:rPr>
          <w:sz w:val="28"/>
          <w:szCs w:val="28"/>
        </w:rPr>
        <w:t>5</w:t>
      </w:r>
      <w:r w:rsidR="00D1592E">
        <w:rPr>
          <w:sz w:val="28"/>
          <w:szCs w:val="28"/>
        </w:rPr>
        <w:t>2</w:t>
      </w:r>
    </w:p>
    <w:p w:rsidR="0069683D" w:rsidRPr="00615485" w:rsidRDefault="0069683D" w:rsidP="0045562A">
      <w:pPr>
        <w:pStyle w:val="17"/>
        <w:jc w:val="both"/>
        <w:rPr>
          <w:sz w:val="28"/>
          <w:szCs w:val="28"/>
        </w:rPr>
      </w:pPr>
      <w:r w:rsidRPr="00615485">
        <w:rPr>
          <w:sz w:val="28"/>
          <w:szCs w:val="28"/>
        </w:rPr>
        <w:t xml:space="preserve">Приложение А </w:t>
      </w:r>
      <w:r w:rsidR="00C81BF5" w:rsidRPr="00615485">
        <w:rPr>
          <w:sz w:val="28"/>
          <w:szCs w:val="28"/>
        </w:rPr>
        <w:t>(справочное)</w:t>
      </w:r>
      <w:r w:rsidRPr="00615485">
        <w:rPr>
          <w:sz w:val="28"/>
          <w:szCs w:val="28"/>
        </w:rPr>
        <w:t xml:space="preserve"> Формы исполнительн</w:t>
      </w:r>
      <w:r w:rsidR="009253DE" w:rsidRPr="00615485">
        <w:rPr>
          <w:sz w:val="28"/>
          <w:szCs w:val="28"/>
        </w:rPr>
        <w:t>ой и технической документации………</w:t>
      </w:r>
      <w:r w:rsidR="00C81BF5" w:rsidRPr="00615485">
        <w:rPr>
          <w:sz w:val="28"/>
          <w:szCs w:val="28"/>
        </w:rPr>
        <w:t>………………………………………………………………</w:t>
      </w:r>
      <w:r w:rsidR="009253DE" w:rsidRPr="00615485">
        <w:rPr>
          <w:sz w:val="28"/>
          <w:szCs w:val="28"/>
        </w:rPr>
        <w:t>…</w:t>
      </w:r>
      <w:r w:rsidR="00A8744D" w:rsidRPr="00615485">
        <w:rPr>
          <w:sz w:val="28"/>
          <w:szCs w:val="28"/>
        </w:rPr>
        <w:t>..</w:t>
      </w:r>
      <w:r w:rsidR="00D1592E">
        <w:rPr>
          <w:sz w:val="28"/>
          <w:szCs w:val="28"/>
        </w:rPr>
        <w:t>56</w:t>
      </w:r>
    </w:p>
    <w:p w:rsidR="0069683D" w:rsidRPr="00615485" w:rsidRDefault="0069683D" w:rsidP="0045562A">
      <w:pPr>
        <w:pStyle w:val="17"/>
        <w:jc w:val="both"/>
        <w:rPr>
          <w:sz w:val="28"/>
          <w:szCs w:val="28"/>
        </w:rPr>
      </w:pPr>
      <w:r w:rsidRPr="00615485">
        <w:rPr>
          <w:sz w:val="28"/>
          <w:szCs w:val="28"/>
        </w:rPr>
        <w:t xml:space="preserve">Приложение Б </w:t>
      </w:r>
      <w:r w:rsidR="00C81BF5" w:rsidRPr="00615485">
        <w:rPr>
          <w:sz w:val="28"/>
          <w:szCs w:val="28"/>
        </w:rPr>
        <w:t>(справочное)</w:t>
      </w:r>
      <w:r w:rsidRPr="00615485">
        <w:rPr>
          <w:sz w:val="28"/>
          <w:szCs w:val="28"/>
        </w:rPr>
        <w:t xml:space="preserve"> Типовая схема устройства цеха по из</w:t>
      </w:r>
      <w:r w:rsidR="009253DE" w:rsidRPr="00615485">
        <w:rPr>
          <w:sz w:val="28"/>
          <w:szCs w:val="28"/>
        </w:rPr>
        <w:t>готовлению металлоконструкций…………………………………………………………………</w:t>
      </w:r>
      <w:r w:rsidR="00A8744D" w:rsidRPr="00615485">
        <w:rPr>
          <w:sz w:val="28"/>
          <w:szCs w:val="28"/>
        </w:rPr>
        <w:t>...</w:t>
      </w:r>
      <w:r w:rsidR="00D1592E">
        <w:rPr>
          <w:sz w:val="28"/>
          <w:szCs w:val="28"/>
        </w:rPr>
        <w:t>58</w:t>
      </w:r>
    </w:p>
    <w:p w:rsidR="0069683D" w:rsidRPr="00615485" w:rsidRDefault="0069683D" w:rsidP="0045562A">
      <w:pPr>
        <w:pStyle w:val="17"/>
        <w:jc w:val="both"/>
        <w:rPr>
          <w:sz w:val="28"/>
          <w:szCs w:val="28"/>
        </w:rPr>
      </w:pPr>
      <w:r w:rsidRPr="00615485">
        <w:rPr>
          <w:sz w:val="28"/>
          <w:szCs w:val="28"/>
        </w:rPr>
        <w:t>Приложение В</w:t>
      </w:r>
      <w:r w:rsidR="00C81BF5" w:rsidRPr="00615485">
        <w:rPr>
          <w:sz w:val="28"/>
          <w:szCs w:val="28"/>
        </w:rPr>
        <w:t xml:space="preserve"> (справочное) </w:t>
      </w:r>
      <w:r w:rsidRPr="00615485">
        <w:rPr>
          <w:sz w:val="28"/>
          <w:szCs w:val="28"/>
        </w:rPr>
        <w:t>Типовая схема уст</w:t>
      </w:r>
      <w:r w:rsidR="009253DE" w:rsidRPr="00615485">
        <w:rPr>
          <w:sz w:val="28"/>
          <w:szCs w:val="28"/>
        </w:rPr>
        <w:t>ройства заготовительного цеха…………</w:t>
      </w:r>
      <w:r w:rsidR="00C31585" w:rsidRPr="00615485">
        <w:rPr>
          <w:sz w:val="28"/>
          <w:szCs w:val="28"/>
        </w:rPr>
        <w:t>…</w:t>
      </w:r>
      <w:r w:rsidR="00B254D0" w:rsidRPr="00615485">
        <w:rPr>
          <w:sz w:val="28"/>
          <w:szCs w:val="28"/>
        </w:rPr>
        <w:t>……………</w:t>
      </w:r>
      <w:bookmarkStart w:id="1" w:name="_GoBack"/>
      <w:bookmarkEnd w:id="1"/>
      <w:r w:rsidR="00B254D0" w:rsidRPr="00615485">
        <w:rPr>
          <w:sz w:val="28"/>
          <w:szCs w:val="28"/>
        </w:rPr>
        <w:t>………………………………………………………</w:t>
      </w:r>
      <w:r w:rsidR="00C31585" w:rsidRPr="00615485">
        <w:rPr>
          <w:sz w:val="28"/>
          <w:szCs w:val="28"/>
        </w:rPr>
        <w:t>…</w:t>
      </w:r>
      <w:r w:rsidR="009A291C" w:rsidRPr="00615485">
        <w:rPr>
          <w:sz w:val="28"/>
          <w:szCs w:val="28"/>
        </w:rPr>
        <w:t>.</w:t>
      </w:r>
      <w:r w:rsidR="00A8744D" w:rsidRPr="00615485">
        <w:rPr>
          <w:sz w:val="28"/>
          <w:szCs w:val="28"/>
        </w:rPr>
        <w:t>..</w:t>
      </w:r>
      <w:r w:rsidR="00D1592E">
        <w:rPr>
          <w:sz w:val="28"/>
          <w:szCs w:val="28"/>
        </w:rPr>
        <w:t>59</w:t>
      </w:r>
    </w:p>
    <w:p w:rsidR="0069683D" w:rsidRDefault="0069683D" w:rsidP="0045562A">
      <w:pPr>
        <w:pStyle w:val="17"/>
        <w:jc w:val="both"/>
        <w:rPr>
          <w:sz w:val="28"/>
          <w:szCs w:val="28"/>
        </w:rPr>
      </w:pPr>
      <w:r w:rsidRPr="00615485">
        <w:rPr>
          <w:sz w:val="28"/>
          <w:szCs w:val="28"/>
        </w:rPr>
        <w:t xml:space="preserve">Приложение Г </w:t>
      </w:r>
      <w:r w:rsidR="00C81BF5" w:rsidRPr="00615485">
        <w:rPr>
          <w:sz w:val="28"/>
          <w:szCs w:val="28"/>
        </w:rPr>
        <w:t xml:space="preserve">(справочное) </w:t>
      </w:r>
      <w:r w:rsidRPr="00615485">
        <w:rPr>
          <w:sz w:val="28"/>
          <w:szCs w:val="28"/>
        </w:rPr>
        <w:t>Типов</w:t>
      </w:r>
      <w:r w:rsidR="00B254D0" w:rsidRPr="00615485">
        <w:rPr>
          <w:sz w:val="28"/>
          <w:szCs w:val="28"/>
        </w:rPr>
        <w:t>ая</w:t>
      </w:r>
      <w:r w:rsidRPr="00615485">
        <w:rPr>
          <w:sz w:val="28"/>
          <w:szCs w:val="28"/>
        </w:rPr>
        <w:t xml:space="preserve"> технологическ</w:t>
      </w:r>
      <w:r w:rsidR="00B254D0" w:rsidRPr="00615485">
        <w:rPr>
          <w:sz w:val="28"/>
          <w:szCs w:val="28"/>
        </w:rPr>
        <w:t>ая</w:t>
      </w:r>
      <w:r w:rsidRPr="00615485">
        <w:rPr>
          <w:sz w:val="28"/>
          <w:szCs w:val="28"/>
        </w:rPr>
        <w:t xml:space="preserve"> </w:t>
      </w:r>
      <w:r w:rsidR="00B254D0" w:rsidRPr="00615485">
        <w:rPr>
          <w:sz w:val="28"/>
          <w:szCs w:val="28"/>
        </w:rPr>
        <w:t>карта</w:t>
      </w:r>
      <w:r w:rsidR="009A291C" w:rsidRPr="00615485">
        <w:rPr>
          <w:sz w:val="28"/>
          <w:szCs w:val="28"/>
        </w:rPr>
        <w:t xml:space="preserve"> изготовления армоблоков</w:t>
      </w:r>
      <w:r w:rsidR="00B254D0" w:rsidRPr="00615485">
        <w:rPr>
          <w:sz w:val="28"/>
          <w:szCs w:val="28"/>
        </w:rPr>
        <w:t>………………………………………………………………………...</w:t>
      </w:r>
      <w:r w:rsidR="009A291C" w:rsidRPr="00615485">
        <w:rPr>
          <w:sz w:val="28"/>
          <w:szCs w:val="28"/>
        </w:rPr>
        <w:t>….</w:t>
      </w:r>
      <w:r w:rsidR="00717A8A" w:rsidRPr="00615485">
        <w:rPr>
          <w:sz w:val="28"/>
          <w:szCs w:val="28"/>
        </w:rPr>
        <w:t>..</w:t>
      </w:r>
      <w:r w:rsidR="00D1592E">
        <w:rPr>
          <w:sz w:val="28"/>
          <w:szCs w:val="28"/>
        </w:rPr>
        <w:t>60</w:t>
      </w:r>
    </w:p>
    <w:p w:rsidR="003B383B" w:rsidRPr="00580FA2" w:rsidRDefault="003B383B" w:rsidP="00580FA2">
      <w:pPr>
        <w:pStyle w:val="17"/>
        <w:jc w:val="both"/>
        <w:rPr>
          <w:sz w:val="28"/>
          <w:szCs w:val="28"/>
        </w:rPr>
      </w:pPr>
      <w:r w:rsidRPr="00615485">
        <w:rPr>
          <w:sz w:val="28"/>
          <w:szCs w:val="28"/>
        </w:rPr>
        <w:t xml:space="preserve">Приложение </w:t>
      </w:r>
      <w:r>
        <w:rPr>
          <w:sz w:val="28"/>
          <w:szCs w:val="28"/>
        </w:rPr>
        <w:t>Д</w:t>
      </w:r>
      <w:r w:rsidRPr="00615485">
        <w:rPr>
          <w:sz w:val="28"/>
          <w:szCs w:val="28"/>
        </w:rPr>
        <w:t xml:space="preserve"> (справочное) Типовая </w:t>
      </w:r>
      <w:r>
        <w:rPr>
          <w:sz w:val="28"/>
          <w:szCs w:val="28"/>
        </w:rPr>
        <w:t xml:space="preserve">схема открытой площадки укрупнительной сборки </w:t>
      </w:r>
      <w:r w:rsidRPr="00615485">
        <w:rPr>
          <w:sz w:val="28"/>
          <w:szCs w:val="28"/>
        </w:rPr>
        <w:t>армоблоков</w:t>
      </w:r>
      <w:r>
        <w:rPr>
          <w:sz w:val="28"/>
          <w:szCs w:val="28"/>
        </w:rPr>
        <w:t>………</w:t>
      </w:r>
      <w:r w:rsidRPr="00615485">
        <w:rPr>
          <w:sz w:val="28"/>
          <w:szCs w:val="28"/>
        </w:rPr>
        <w:t>………………………………………………………...…...</w:t>
      </w:r>
      <w:r w:rsidR="00D1592E">
        <w:rPr>
          <w:sz w:val="28"/>
          <w:szCs w:val="28"/>
        </w:rPr>
        <w:t>71</w:t>
      </w:r>
    </w:p>
    <w:p w:rsidR="00F839C7" w:rsidRPr="00615485" w:rsidRDefault="009253DE" w:rsidP="00B254D0">
      <w:pPr>
        <w:pStyle w:val="17"/>
        <w:jc w:val="both"/>
        <w:rPr>
          <w:sz w:val="28"/>
          <w:szCs w:val="28"/>
        </w:rPr>
      </w:pPr>
      <w:r w:rsidRPr="00615485">
        <w:rPr>
          <w:sz w:val="28"/>
          <w:szCs w:val="28"/>
        </w:rPr>
        <w:t>Библиографи</w:t>
      </w:r>
      <w:r w:rsidR="00B254D0" w:rsidRPr="00615485">
        <w:rPr>
          <w:sz w:val="28"/>
          <w:szCs w:val="28"/>
        </w:rPr>
        <w:t>я…………………………………………………………………………</w:t>
      </w:r>
      <w:r w:rsidR="00896F9A" w:rsidRPr="00615485">
        <w:rPr>
          <w:sz w:val="28"/>
          <w:szCs w:val="28"/>
        </w:rPr>
        <w:t>.</w:t>
      </w:r>
      <w:r w:rsidR="00E24608">
        <w:rPr>
          <w:sz w:val="28"/>
          <w:szCs w:val="28"/>
        </w:rPr>
        <w:t>.</w:t>
      </w:r>
      <w:r w:rsidR="00D1592E">
        <w:rPr>
          <w:sz w:val="28"/>
          <w:szCs w:val="28"/>
        </w:rPr>
        <w:t>72</w:t>
      </w:r>
      <w:r w:rsidR="00F839C7" w:rsidRPr="00615485">
        <w:rPr>
          <w:sz w:val="28"/>
          <w:szCs w:val="28"/>
        </w:rPr>
        <w:br w:type="page"/>
      </w:r>
    </w:p>
    <w:p w:rsidR="00AE02A7" w:rsidRPr="00615485" w:rsidRDefault="00AE02A7" w:rsidP="00B254D0">
      <w:pPr>
        <w:ind w:firstLine="0"/>
        <w:rPr>
          <w:sz w:val="28"/>
          <w:szCs w:val="28"/>
        </w:rPr>
        <w:sectPr w:rsidR="00AE02A7" w:rsidRPr="00615485" w:rsidSect="00235B6D">
          <w:pgSz w:w="11900" w:h="16840" w:code="9"/>
          <w:pgMar w:top="567" w:right="850" w:bottom="567" w:left="1134" w:header="709" w:footer="709" w:gutter="0"/>
          <w:pgNumType w:fmt="upperRoman" w:start="1"/>
          <w:cols w:space="708"/>
          <w:docGrid w:linePitch="360"/>
        </w:sectPr>
      </w:pPr>
    </w:p>
    <w:p w:rsidR="00727729" w:rsidRPr="00615485" w:rsidRDefault="00727729" w:rsidP="009D4B1B">
      <w:pPr>
        <w:pStyle w:val="aff1"/>
        <w:spacing w:line="360" w:lineRule="auto"/>
        <w:ind w:firstLine="0"/>
        <w:jc w:val="center"/>
        <w:rPr>
          <w:b/>
          <w:sz w:val="32"/>
          <w:szCs w:val="32"/>
        </w:rPr>
      </w:pPr>
      <w:r w:rsidRPr="00615485">
        <w:rPr>
          <w:b/>
          <w:sz w:val="32"/>
          <w:szCs w:val="32"/>
        </w:rPr>
        <w:t>Введение</w:t>
      </w:r>
    </w:p>
    <w:p w:rsidR="00727729" w:rsidRPr="00615485" w:rsidRDefault="00727729" w:rsidP="009D4B1B">
      <w:pPr>
        <w:spacing w:line="360" w:lineRule="auto"/>
        <w:ind w:firstLine="709"/>
        <w:contextualSpacing/>
        <w:rPr>
          <w:sz w:val="28"/>
          <w:szCs w:val="28"/>
        </w:rPr>
      </w:pPr>
    </w:p>
    <w:p w:rsidR="00727729" w:rsidRPr="00615485" w:rsidRDefault="00727729" w:rsidP="009D4B1B">
      <w:pPr>
        <w:spacing w:line="360" w:lineRule="auto"/>
        <w:ind w:right="-1"/>
        <w:contextualSpacing/>
        <w:rPr>
          <w:b/>
          <w:sz w:val="28"/>
          <w:szCs w:val="28"/>
        </w:rPr>
      </w:pPr>
      <w:r w:rsidRPr="00615485">
        <w:rPr>
          <w:sz w:val="28"/>
          <w:szCs w:val="28"/>
        </w:rPr>
        <w:t xml:space="preserve">Стандарт организации «Объекты использования атомной энергии. </w:t>
      </w:r>
      <w:r w:rsidRPr="00615485">
        <w:rPr>
          <w:sz w:val="28"/>
        </w:rPr>
        <w:t xml:space="preserve">Требования к организации работ по изготовлению и монтажу </w:t>
      </w:r>
      <w:proofErr w:type="spellStart"/>
      <w:r w:rsidRPr="00615485">
        <w:rPr>
          <w:sz w:val="28"/>
        </w:rPr>
        <w:t>армоблоков</w:t>
      </w:r>
      <w:proofErr w:type="spellEnd"/>
      <w:r w:rsidRPr="00615485">
        <w:rPr>
          <w:sz w:val="28"/>
        </w:rPr>
        <w:t xml:space="preserve"> АЭС. Основные требования</w:t>
      </w:r>
      <w:r w:rsidRPr="00615485">
        <w:rPr>
          <w:sz w:val="28"/>
          <w:szCs w:val="28"/>
        </w:rPr>
        <w:t xml:space="preserve">» разработан в развитии требований Федерального закона от </w:t>
      </w:r>
      <w:r w:rsidRPr="00713798">
        <w:rPr>
          <w:sz w:val="28"/>
          <w:szCs w:val="28"/>
        </w:rPr>
        <w:t xml:space="preserve">21 ноября </w:t>
      </w:r>
      <w:smartTag w:uri="urn:schemas-microsoft-com:office:smarttags" w:element="metricconverter">
        <w:smartTagPr>
          <w:attr w:name="ProductID" w:val="1995 г"/>
        </w:smartTagPr>
        <w:r w:rsidRPr="00713798">
          <w:rPr>
            <w:sz w:val="28"/>
            <w:szCs w:val="28"/>
          </w:rPr>
          <w:t>1995 г</w:t>
        </w:r>
      </w:smartTag>
      <w:r w:rsidRPr="00713798">
        <w:rPr>
          <w:sz w:val="28"/>
          <w:szCs w:val="28"/>
        </w:rPr>
        <w:t>. № 170-ФЗ [1],</w:t>
      </w:r>
      <w:r w:rsidRPr="00615485">
        <w:rPr>
          <w:sz w:val="28"/>
          <w:szCs w:val="28"/>
        </w:rPr>
        <w:t xml:space="preserve"> </w:t>
      </w:r>
      <w:r w:rsidRPr="00713798">
        <w:rPr>
          <w:sz w:val="28"/>
          <w:szCs w:val="28"/>
        </w:rPr>
        <w:t xml:space="preserve">Федерального закона от 29 декабря </w:t>
      </w:r>
      <w:smartTag w:uri="urn:schemas-microsoft-com:office:smarttags" w:element="metricconverter">
        <w:smartTagPr>
          <w:attr w:name="ProductID" w:val="2004 г"/>
        </w:smartTagPr>
        <w:r w:rsidRPr="00713798">
          <w:rPr>
            <w:sz w:val="28"/>
            <w:szCs w:val="28"/>
          </w:rPr>
          <w:t>2004 г</w:t>
        </w:r>
      </w:smartTag>
      <w:r w:rsidRPr="00713798">
        <w:rPr>
          <w:sz w:val="28"/>
          <w:szCs w:val="28"/>
        </w:rPr>
        <w:t>. № 190-ФЗ «Градостроительный кодекс Российской Федерации» [2],</w:t>
      </w:r>
      <w:r w:rsidRPr="00615485">
        <w:rPr>
          <w:sz w:val="28"/>
          <w:szCs w:val="28"/>
        </w:rPr>
        <w:t xml:space="preserve"> </w:t>
      </w:r>
      <w:r w:rsidRPr="00713798">
        <w:rPr>
          <w:sz w:val="28"/>
          <w:szCs w:val="28"/>
        </w:rPr>
        <w:t>Технического регламента таможенного союза «О безопасности машин и механизмов» [3],</w:t>
      </w:r>
      <w:r w:rsidRPr="00615485">
        <w:rPr>
          <w:sz w:val="28"/>
          <w:szCs w:val="28"/>
        </w:rPr>
        <w:t xml:space="preserve"> </w:t>
      </w:r>
      <w:r w:rsidRPr="00713798">
        <w:rPr>
          <w:sz w:val="28"/>
          <w:szCs w:val="28"/>
        </w:rPr>
        <w:t xml:space="preserve">Федерального закона от 21 июля </w:t>
      </w:r>
      <w:smartTag w:uri="urn:schemas-microsoft-com:office:smarttags" w:element="metricconverter">
        <w:smartTagPr>
          <w:attr w:name="ProductID" w:val="1997 г"/>
        </w:smartTagPr>
        <w:r w:rsidRPr="00713798">
          <w:rPr>
            <w:sz w:val="28"/>
            <w:szCs w:val="28"/>
          </w:rPr>
          <w:t>1997 г</w:t>
        </w:r>
      </w:smartTag>
      <w:r w:rsidRPr="00713798">
        <w:rPr>
          <w:sz w:val="28"/>
          <w:szCs w:val="28"/>
        </w:rPr>
        <w:t>. № 116-ФЗ [4],</w:t>
      </w:r>
      <w:r w:rsidRPr="001D6C6F">
        <w:rPr>
          <w:color w:val="FF0000"/>
          <w:sz w:val="28"/>
          <w:szCs w:val="28"/>
        </w:rPr>
        <w:t xml:space="preserve"> </w:t>
      </w:r>
      <w:r w:rsidRPr="00DE4EB5">
        <w:rPr>
          <w:sz w:val="28"/>
          <w:szCs w:val="28"/>
        </w:rPr>
        <w:t xml:space="preserve">Федерального закона от 27 декабря </w:t>
      </w:r>
      <w:smartTag w:uri="urn:schemas-microsoft-com:office:smarttags" w:element="metricconverter">
        <w:smartTagPr>
          <w:attr w:name="ProductID" w:val="2002 г"/>
        </w:smartTagPr>
        <w:r w:rsidRPr="00DE4EB5">
          <w:rPr>
            <w:sz w:val="28"/>
            <w:szCs w:val="28"/>
          </w:rPr>
          <w:t>2002 г</w:t>
        </w:r>
      </w:smartTag>
      <w:r w:rsidRPr="00DE4EB5">
        <w:rPr>
          <w:sz w:val="28"/>
          <w:szCs w:val="28"/>
        </w:rPr>
        <w:t xml:space="preserve">. № 184-ФЗ [5], Постановление  Правительства РФ от 26.12.2014 №1521 [6], приказа Министерства регионального развития Российской Федерации от 30 декабря </w:t>
      </w:r>
      <w:smartTag w:uri="urn:schemas-microsoft-com:office:smarttags" w:element="metricconverter">
        <w:smartTagPr>
          <w:attr w:name="ProductID" w:val="2009 г"/>
        </w:smartTagPr>
        <w:r w:rsidRPr="00DE4EB5">
          <w:rPr>
            <w:sz w:val="28"/>
            <w:szCs w:val="28"/>
          </w:rPr>
          <w:t>2009 г</w:t>
        </w:r>
      </w:smartTag>
      <w:r w:rsidRPr="00DE4EB5">
        <w:rPr>
          <w:sz w:val="28"/>
          <w:szCs w:val="28"/>
        </w:rPr>
        <w:t>. №624 [7],</w:t>
      </w:r>
      <w:r w:rsidRPr="00615485">
        <w:rPr>
          <w:sz w:val="28"/>
          <w:szCs w:val="28"/>
        </w:rPr>
        <w:t xml:space="preserve"> СП 48.13330.2011, а также иных нормативных правовых актов и документов по стандартизации, действующих в сфере строительства и обеспечения безопасности объектов использования атомной энергии.</w:t>
      </w:r>
    </w:p>
    <w:p w:rsidR="00727729" w:rsidRPr="00615485" w:rsidRDefault="00727729" w:rsidP="009D4B1B">
      <w:pPr>
        <w:spacing w:line="360" w:lineRule="auto"/>
        <w:contextualSpacing/>
        <w:rPr>
          <w:sz w:val="28"/>
          <w:szCs w:val="28"/>
        </w:rPr>
      </w:pPr>
      <w:r w:rsidRPr="00615485">
        <w:rPr>
          <w:sz w:val="28"/>
          <w:szCs w:val="28"/>
        </w:rPr>
        <w:t>В стандарте изложены о</w:t>
      </w:r>
      <w:r w:rsidR="00F96967" w:rsidRPr="00615485">
        <w:rPr>
          <w:sz w:val="28"/>
          <w:szCs w:val="28"/>
        </w:rPr>
        <w:t>сновные</w:t>
      </w:r>
      <w:r w:rsidRPr="00615485">
        <w:rPr>
          <w:sz w:val="28"/>
          <w:szCs w:val="28"/>
        </w:rPr>
        <w:t xml:space="preserve"> требования к организации и выполнению работ по изготовлению и монтажу </w:t>
      </w:r>
      <w:proofErr w:type="spellStart"/>
      <w:r w:rsidRPr="00615485">
        <w:rPr>
          <w:sz w:val="28"/>
          <w:szCs w:val="28"/>
        </w:rPr>
        <w:t>армоблоков</w:t>
      </w:r>
      <w:proofErr w:type="spellEnd"/>
      <w:r w:rsidRPr="00615485">
        <w:rPr>
          <w:sz w:val="28"/>
          <w:szCs w:val="28"/>
        </w:rPr>
        <w:t xml:space="preserve"> АЭС.</w:t>
      </w:r>
    </w:p>
    <w:p w:rsidR="00727729" w:rsidRPr="00615485" w:rsidRDefault="00727729" w:rsidP="009D4B1B">
      <w:pPr>
        <w:spacing w:line="360" w:lineRule="auto"/>
        <w:contextualSpacing/>
        <w:rPr>
          <w:sz w:val="32"/>
          <w:szCs w:val="28"/>
        </w:rPr>
      </w:pPr>
      <w:r w:rsidRPr="00615485">
        <w:rPr>
          <w:sz w:val="28"/>
        </w:rPr>
        <w:t>При разработке стандарта учтены требования законодательных и нормативных актов, действующих в строительной отрасли</w:t>
      </w:r>
      <w:r w:rsidR="00AF3ADF" w:rsidRPr="00615485">
        <w:rPr>
          <w:sz w:val="28"/>
        </w:rPr>
        <w:t xml:space="preserve"> и</w:t>
      </w:r>
      <w:r w:rsidRPr="00615485">
        <w:rPr>
          <w:sz w:val="28"/>
        </w:rPr>
        <w:t xml:space="preserve"> в области использования атомной энергии.</w:t>
      </w:r>
    </w:p>
    <w:p w:rsidR="00727729" w:rsidRPr="00615485" w:rsidRDefault="00727729" w:rsidP="00727729">
      <w:pPr>
        <w:spacing w:line="360" w:lineRule="auto"/>
        <w:ind w:firstLine="709"/>
        <w:rPr>
          <w:sz w:val="28"/>
          <w:szCs w:val="28"/>
        </w:rPr>
      </w:pPr>
    </w:p>
    <w:p w:rsidR="00727729" w:rsidRPr="00615485" w:rsidRDefault="00727729" w:rsidP="00727729">
      <w:pPr>
        <w:spacing w:line="360" w:lineRule="auto"/>
        <w:ind w:firstLine="709"/>
        <w:jc w:val="left"/>
        <w:rPr>
          <w:b/>
        </w:rPr>
        <w:sectPr w:rsidR="00727729" w:rsidRPr="00615485" w:rsidSect="00235B6D">
          <w:pgSz w:w="11900" w:h="16840" w:code="9"/>
          <w:pgMar w:top="567" w:right="850" w:bottom="567" w:left="1134" w:header="709" w:footer="709" w:gutter="0"/>
          <w:pgNumType w:fmt="upperRoman"/>
          <w:cols w:space="708"/>
          <w:docGrid w:linePitch="360"/>
        </w:sectPr>
      </w:pPr>
    </w:p>
    <w:p w:rsidR="00EC2F7D" w:rsidRPr="00667B44" w:rsidRDefault="00615485" w:rsidP="0034172E">
      <w:pPr>
        <w:pStyle w:val="aff1"/>
        <w:numPr>
          <w:ilvl w:val="0"/>
          <w:numId w:val="13"/>
        </w:numPr>
        <w:tabs>
          <w:tab w:val="left" w:pos="1134"/>
        </w:tabs>
        <w:spacing w:line="360" w:lineRule="auto"/>
        <w:ind w:left="0" w:firstLine="709"/>
        <w:rPr>
          <w:b/>
          <w:sz w:val="28"/>
          <w:szCs w:val="28"/>
        </w:rPr>
      </w:pPr>
      <w:bookmarkStart w:id="2" w:name="_Toc425508882"/>
      <w:bookmarkStart w:id="3" w:name="_Toc426033069"/>
      <w:r w:rsidRPr="00615485">
        <w:rPr>
          <w:b/>
          <w:sz w:val="32"/>
          <w:szCs w:val="28"/>
        </w:rPr>
        <w:t>Область применения</w:t>
      </w:r>
    </w:p>
    <w:p w:rsidR="00667B44" w:rsidRPr="00615485" w:rsidRDefault="00667B44" w:rsidP="00667B44">
      <w:pPr>
        <w:pStyle w:val="aff1"/>
        <w:spacing w:line="360" w:lineRule="auto"/>
        <w:ind w:left="851" w:firstLine="0"/>
        <w:rPr>
          <w:b/>
          <w:sz w:val="28"/>
          <w:szCs w:val="28"/>
        </w:rPr>
      </w:pPr>
    </w:p>
    <w:p w:rsidR="00EC2F7D" w:rsidRPr="00615485" w:rsidRDefault="00EC2F7D" w:rsidP="0034172E">
      <w:pPr>
        <w:pStyle w:val="aff1"/>
        <w:numPr>
          <w:ilvl w:val="1"/>
          <w:numId w:val="13"/>
        </w:numPr>
        <w:tabs>
          <w:tab w:val="left" w:pos="1134"/>
        </w:tabs>
        <w:spacing w:line="360" w:lineRule="auto"/>
        <w:ind w:left="0" w:firstLine="709"/>
        <w:rPr>
          <w:sz w:val="28"/>
          <w:szCs w:val="28"/>
        </w:rPr>
      </w:pPr>
      <w:r w:rsidRPr="00615485">
        <w:rPr>
          <w:sz w:val="28"/>
          <w:szCs w:val="28"/>
        </w:rPr>
        <w:t xml:space="preserve">Настоящий стандарт устанавливает основные требования к организации </w:t>
      </w:r>
      <w:r w:rsidR="00D24A9C" w:rsidRPr="00615485">
        <w:rPr>
          <w:sz w:val="28"/>
          <w:szCs w:val="28"/>
        </w:rPr>
        <w:t xml:space="preserve">и производству </w:t>
      </w:r>
      <w:r w:rsidRPr="00615485">
        <w:rPr>
          <w:sz w:val="28"/>
          <w:szCs w:val="28"/>
        </w:rPr>
        <w:t>работ по изготов</w:t>
      </w:r>
      <w:r w:rsidR="00D24A9C" w:rsidRPr="00615485">
        <w:rPr>
          <w:sz w:val="28"/>
          <w:szCs w:val="28"/>
        </w:rPr>
        <w:t xml:space="preserve">лению и монтажу </w:t>
      </w:r>
      <w:proofErr w:type="spellStart"/>
      <w:r w:rsidR="00D24A9C" w:rsidRPr="00615485">
        <w:rPr>
          <w:sz w:val="28"/>
          <w:szCs w:val="28"/>
        </w:rPr>
        <w:t>армоблоков</w:t>
      </w:r>
      <w:proofErr w:type="spellEnd"/>
      <w:r w:rsidRPr="00615485">
        <w:rPr>
          <w:sz w:val="28"/>
          <w:szCs w:val="28"/>
        </w:rPr>
        <w:t xml:space="preserve"> при возведении монолитных железобетонных конструкций атомных электрических станций (АЭС).</w:t>
      </w:r>
    </w:p>
    <w:p w:rsidR="00EC2F7D" w:rsidRPr="00615485" w:rsidRDefault="00EC2F7D" w:rsidP="0034172E">
      <w:pPr>
        <w:pStyle w:val="aff1"/>
        <w:numPr>
          <w:ilvl w:val="1"/>
          <w:numId w:val="13"/>
        </w:numPr>
        <w:tabs>
          <w:tab w:val="left" w:pos="1134"/>
        </w:tabs>
        <w:spacing w:line="360" w:lineRule="auto"/>
        <w:ind w:left="0" w:firstLine="709"/>
        <w:rPr>
          <w:sz w:val="28"/>
          <w:szCs w:val="28"/>
        </w:rPr>
      </w:pPr>
      <w:r w:rsidRPr="00615485">
        <w:rPr>
          <w:sz w:val="28"/>
          <w:szCs w:val="28"/>
        </w:rPr>
        <w:t xml:space="preserve"> Настоящий стандар</w:t>
      </w:r>
      <w:r w:rsidR="000C2E03">
        <w:rPr>
          <w:sz w:val="28"/>
          <w:szCs w:val="28"/>
        </w:rPr>
        <w:t xml:space="preserve">т распространяется на </w:t>
      </w:r>
      <w:proofErr w:type="spellStart"/>
      <w:r w:rsidR="000C2E03">
        <w:rPr>
          <w:sz w:val="28"/>
          <w:szCs w:val="28"/>
        </w:rPr>
        <w:t>армоблоки</w:t>
      </w:r>
      <w:proofErr w:type="spellEnd"/>
      <w:r w:rsidRPr="00615485">
        <w:rPr>
          <w:sz w:val="28"/>
          <w:szCs w:val="28"/>
        </w:rPr>
        <w:t xml:space="preserve"> </w:t>
      </w:r>
      <w:r w:rsidR="000934F2" w:rsidRPr="000934F2">
        <w:rPr>
          <w:sz w:val="28"/>
          <w:szCs w:val="28"/>
        </w:rPr>
        <w:t xml:space="preserve">строительных </w:t>
      </w:r>
      <w:r w:rsidR="00022B6B" w:rsidRPr="000934F2">
        <w:rPr>
          <w:sz w:val="28"/>
          <w:szCs w:val="28"/>
        </w:rPr>
        <w:t>конструкций</w:t>
      </w:r>
      <w:r w:rsidR="000934F2">
        <w:rPr>
          <w:sz w:val="28"/>
          <w:szCs w:val="28"/>
        </w:rPr>
        <w:t xml:space="preserve"> </w:t>
      </w:r>
      <w:r w:rsidR="000C2E03">
        <w:rPr>
          <w:sz w:val="28"/>
          <w:szCs w:val="28"/>
        </w:rPr>
        <w:t>АЭС</w:t>
      </w:r>
      <w:r w:rsidR="00773912">
        <w:rPr>
          <w:sz w:val="28"/>
          <w:szCs w:val="28"/>
        </w:rPr>
        <w:t xml:space="preserve">. </w:t>
      </w:r>
    </w:p>
    <w:p w:rsidR="00EC2F7D" w:rsidRPr="00615485" w:rsidRDefault="00EC2F7D" w:rsidP="0034172E">
      <w:pPr>
        <w:pStyle w:val="aff1"/>
        <w:numPr>
          <w:ilvl w:val="1"/>
          <w:numId w:val="13"/>
        </w:numPr>
        <w:tabs>
          <w:tab w:val="left" w:pos="1134"/>
        </w:tabs>
        <w:spacing w:line="360" w:lineRule="auto"/>
        <w:ind w:left="0" w:firstLine="709"/>
        <w:rPr>
          <w:sz w:val="28"/>
          <w:szCs w:val="28"/>
        </w:rPr>
      </w:pPr>
      <w:r w:rsidRPr="00615485">
        <w:rPr>
          <w:sz w:val="28"/>
          <w:szCs w:val="28"/>
        </w:rPr>
        <w:t xml:space="preserve">Требования стандарта подлежат выполнению строительно-монтажными организациями, выполняющими изготовление, транспортировку и монтаж </w:t>
      </w:r>
      <w:proofErr w:type="spellStart"/>
      <w:r w:rsidRPr="00615485">
        <w:rPr>
          <w:sz w:val="28"/>
          <w:szCs w:val="28"/>
        </w:rPr>
        <w:t>армоблоков</w:t>
      </w:r>
      <w:proofErr w:type="spellEnd"/>
      <w:r w:rsidR="00D24A9C" w:rsidRPr="00615485">
        <w:rPr>
          <w:sz w:val="28"/>
          <w:szCs w:val="28"/>
        </w:rPr>
        <w:t xml:space="preserve"> АЭС</w:t>
      </w:r>
      <w:r w:rsidRPr="00615485">
        <w:rPr>
          <w:sz w:val="28"/>
          <w:szCs w:val="28"/>
        </w:rPr>
        <w:t>.</w:t>
      </w:r>
    </w:p>
    <w:p w:rsidR="00EC2F7D" w:rsidRPr="00615485" w:rsidRDefault="00EC2F7D" w:rsidP="00667B44">
      <w:pPr>
        <w:pStyle w:val="aff1"/>
        <w:spacing w:line="360" w:lineRule="auto"/>
        <w:ind w:left="851" w:firstLine="0"/>
        <w:rPr>
          <w:sz w:val="28"/>
          <w:szCs w:val="28"/>
        </w:rPr>
      </w:pPr>
    </w:p>
    <w:p w:rsidR="00615485" w:rsidRDefault="00EC2F7D" w:rsidP="0034172E">
      <w:pPr>
        <w:pStyle w:val="aff1"/>
        <w:numPr>
          <w:ilvl w:val="0"/>
          <w:numId w:val="13"/>
        </w:numPr>
        <w:tabs>
          <w:tab w:val="left" w:pos="1134"/>
        </w:tabs>
        <w:spacing w:line="360" w:lineRule="auto"/>
        <w:ind w:left="0" w:firstLine="709"/>
        <w:rPr>
          <w:b/>
          <w:sz w:val="32"/>
          <w:szCs w:val="28"/>
        </w:rPr>
      </w:pPr>
      <w:r w:rsidRPr="00615485">
        <w:rPr>
          <w:b/>
          <w:sz w:val="32"/>
          <w:szCs w:val="28"/>
        </w:rPr>
        <w:t>Нормативные ссылки</w:t>
      </w:r>
    </w:p>
    <w:p w:rsidR="00667B44" w:rsidRPr="00667B44" w:rsidRDefault="00667B44" w:rsidP="00022B6B">
      <w:pPr>
        <w:pStyle w:val="aff1"/>
        <w:spacing w:line="360" w:lineRule="auto"/>
        <w:ind w:left="0" w:firstLine="709"/>
        <w:rPr>
          <w:b/>
          <w:sz w:val="28"/>
          <w:szCs w:val="28"/>
        </w:rPr>
      </w:pPr>
    </w:p>
    <w:p w:rsidR="00EC2F7D" w:rsidRPr="00615485" w:rsidRDefault="00EC2F7D" w:rsidP="00022B6B">
      <w:pPr>
        <w:pStyle w:val="aff1"/>
        <w:tabs>
          <w:tab w:val="left" w:pos="0"/>
        </w:tabs>
        <w:spacing w:line="360" w:lineRule="auto"/>
        <w:ind w:left="0" w:firstLine="709"/>
        <w:rPr>
          <w:rFonts w:eastAsia="Times New Roman"/>
          <w:sz w:val="28"/>
          <w:szCs w:val="28"/>
        </w:rPr>
      </w:pPr>
      <w:r w:rsidRPr="00615485">
        <w:rPr>
          <w:rFonts w:eastAsia="Times New Roman"/>
          <w:sz w:val="28"/>
          <w:szCs w:val="28"/>
        </w:rPr>
        <w:t>В настоящем стандарте использованы нормативные ссылки на следующие документы:</w:t>
      </w:r>
    </w:p>
    <w:p w:rsidR="00667B44" w:rsidRPr="00615485" w:rsidRDefault="00667B44" w:rsidP="00022B6B">
      <w:pPr>
        <w:spacing w:line="360" w:lineRule="auto"/>
        <w:ind w:firstLine="709"/>
        <w:contextualSpacing/>
        <w:rPr>
          <w:sz w:val="28"/>
          <w:szCs w:val="28"/>
        </w:rPr>
      </w:pPr>
      <w:r w:rsidRPr="00615485">
        <w:rPr>
          <w:sz w:val="28"/>
          <w:szCs w:val="28"/>
        </w:rPr>
        <w:t>ГОСТ 2.105-95 Единая систем</w:t>
      </w:r>
      <w:r>
        <w:rPr>
          <w:sz w:val="28"/>
          <w:szCs w:val="28"/>
        </w:rPr>
        <w:t>а конструкторской документации</w:t>
      </w:r>
      <w:r w:rsidRPr="00615485">
        <w:rPr>
          <w:sz w:val="28"/>
          <w:szCs w:val="28"/>
        </w:rPr>
        <w:t>. Общие тр</w:t>
      </w:r>
      <w:r>
        <w:rPr>
          <w:sz w:val="28"/>
          <w:szCs w:val="28"/>
        </w:rPr>
        <w:t>ебования к текстовым документам</w:t>
      </w:r>
    </w:p>
    <w:p w:rsidR="00667B44" w:rsidRPr="00615485" w:rsidRDefault="00667B44" w:rsidP="00022B6B">
      <w:pPr>
        <w:spacing w:line="360" w:lineRule="auto"/>
        <w:ind w:firstLine="709"/>
        <w:contextualSpacing/>
        <w:rPr>
          <w:sz w:val="28"/>
          <w:szCs w:val="28"/>
        </w:rPr>
      </w:pPr>
      <w:r w:rsidRPr="00615485">
        <w:rPr>
          <w:sz w:val="28"/>
          <w:szCs w:val="28"/>
        </w:rPr>
        <w:t>ГОСТ 2.301-68 Единая систем</w:t>
      </w:r>
      <w:r>
        <w:rPr>
          <w:sz w:val="28"/>
          <w:szCs w:val="28"/>
        </w:rPr>
        <w:t>а конструкторской документации</w:t>
      </w:r>
      <w:r w:rsidRPr="00615485">
        <w:rPr>
          <w:sz w:val="28"/>
          <w:szCs w:val="28"/>
        </w:rPr>
        <w:t>. Форматы</w:t>
      </w:r>
    </w:p>
    <w:p w:rsidR="00667B44" w:rsidRPr="00615485" w:rsidRDefault="00667B44" w:rsidP="00022B6B">
      <w:pPr>
        <w:spacing w:line="360" w:lineRule="auto"/>
        <w:ind w:firstLine="709"/>
        <w:contextualSpacing/>
        <w:rPr>
          <w:sz w:val="28"/>
          <w:szCs w:val="28"/>
        </w:rPr>
      </w:pPr>
      <w:r w:rsidRPr="00615485">
        <w:rPr>
          <w:sz w:val="28"/>
          <w:szCs w:val="28"/>
        </w:rPr>
        <w:t>ГОСТ 2.302-68 Единая система конструкторско</w:t>
      </w:r>
      <w:r>
        <w:rPr>
          <w:sz w:val="28"/>
          <w:szCs w:val="28"/>
        </w:rPr>
        <w:t>й документации. Масштабы</w:t>
      </w:r>
    </w:p>
    <w:p w:rsidR="00667B44" w:rsidRPr="00615485" w:rsidRDefault="00022B6B" w:rsidP="00022B6B">
      <w:pPr>
        <w:spacing w:line="360" w:lineRule="auto"/>
        <w:ind w:firstLine="709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ГОСТ 9.010-80 </w:t>
      </w:r>
      <w:r w:rsidR="00667B44" w:rsidRPr="00615485">
        <w:rPr>
          <w:sz w:val="28"/>
          <w:szCs w:val="28"/>
        </w:rPr>
        <w:t>Единая система защиты от коррозии и старения. Воздух сжатый для распыления лакокрасочных мат</w:t>
      </w:r>
      <w:r w:rsidR="00667B44">
        <w:rPr>
          <w:sz w:val="28"/>
          <w:szCs w:val="28"/>
        </w:rPr>
        <w:t>ериалов. Технические требования</w:t>
      </w:r>
    </w:p>
    <w:p w:rsidR="00667B44" w:rsidRPr="00615485" w:rsidRDefault="00667B44" w:rsidP="00022B6B">
      <w:pPr>
        <w:spacing w:line="360" w:lineRule="auto"/>
        <w:ind w:firstLine="709"/>
        <w:contextualSpacing/>
        <w:rPr>
          <w:sz w:val="28"/>
          <w:szCs w:val="28"/>
        </w:rPr>
      </w:pPr>
      <w:r w:rsidRPr="00615485">
        <w:rPr>
          <w:sz w:val="28"/>
          <w:szCs w:val="28"/>
        </w:rPr>
        <w:t>ГОСТ 9.402-2004</w:t>
      </w:r>
      <w:r w:rsidRPr="00615485">
        <w:rPr>
          <w:sz w:val="28"/>
          <w:szCs w:val="28"/>
        </w:rPr>
        <w:tab/>
        <w:t>Единая система защиты от коррозии и старения. Покрытия лакокрасочные. Подготовка металличе</w:t>
      </w:r>
      <w:r>
        <w:rPr>
          <w:sz w:val="28"/>
          <w:szCs w:val="28"/>
        </w:rPr>
        <w:t>ских поверхностей к окрашиванию</w:t>
      </w:r>
    </w:p>
    <w:p w:rsidR="00552BB8" w:rsidRPr="00615485" w:rsidRDefault="00552BB8" w:rsidP="00022B6B">
      <w:pPr>
        <w:spacing w:line="360" w:lineRule="auto"/>
        <w:ind w:firstLine="709"/>
        <w:contextualSpacing/>
        <w:rPr>
          <w:sz w:val="28"/>
          <w:szCs w:val="28"/>
        </w:rPr>
      </w:pPr>
      <w:r w:rsidRPr="00615485">
        <w:rPr>
          <w:sz w:val="28"/>
          <w:szCs w:val="28"/>
        </w:rPr>
        <w:t>ГОСТ 12.0.004-90 Система стандартов безопасности труда. Организация обучения безо</w:t>
      </w:r>
      <w:r w:rsidR="00667B44">
        <w:rPr>
          <w:sz w:val="28"/>
          <w:szCs w:val="28"/>
        </w:rPr>
        <w:t>пасности труда. Общие положения</w:t>
      </w:r>
    </w:p>
    <w:p w:rsidR="00667B44" w:rsidRPr="00615485" w:rsidRDefault="00022B6B" w:rsidP="00022B6B">
      <w:pPr>
        <w:spacing w:line="360" w:lineRule="auto"/>
        <w:ind w:firstLine="709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ГОСТ 12.1.004-91 </w:t>
      </w:r>
      <w:r w:rsidR="00667B44" w:rsidRPr="00615485">
        <w:rPr>
          <w:sz w:val="28"/>
          <w:szCs w:val="28"/>
        </w:rPr>
        <w:t>Систем</w:t>
      </w:r>
      <w:r w:rsidR="00667B44">
        <w:rPr>
          <w:sz w:val="28"/>
          <w:szCs w:val="28"/>
        </w:rPr>
        <w:t>а стандартов безопасности труда</w:t>
      </w:r>
      <w:r w:rsidR="00667B44" w:rsidRPr="00615485">
        <w:rPr>
          <w:sz w:val="28"/>
          <w:szCs w:val="28"/>
        </w:rPr>
        <w:t xml:space="preserve">. Пожарная безопасность. Общие требования </w:t>
      </w:r>
    </w:p>
    <w:p w:rsidR="00667B44" w:rsidRPr="00615485" w:rsidRDefault="00022B6B" w:rsidP="00022B6B">
      <w:pPr>
        <w:spacing w:line="360" w:lineRule="auto"/>
        <w:ind w:firstLine="709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ГОСТ 12.1.010-76 </w:t>
      </w:r>
      <w:r w:rsidR="00667B44" w:rsidRPr="00615485">
        <w:rPr>
          <w:sz w:val="28"/>
          <w:szCs w:val="28"/>
        </w:rPr>
        <w:t>Система стандартов безопасности труда. Взрыв</w:t>
      </w:r>
      <w:r w:rsidR="00667B44">
        <w:rPr>
          <w:sz w:val="28"/>
          <w:szCs w:val="28"/>
        </w:rPr>
        <w:t>обезопасность. Общие требования</w:t>
      </w:r>
    </w:p>
    <w:p w:rsidR="00667B44" w:rsidRDefault="00667B44" w:rsidP="00022B6B">
      <w:pPr>
        <w:spacing w:line="360" w:lineRule="auto"/>
        <w:ind w:firstLine="709"/>
        <w:contextualSpacing/>
        <w:rPr>
          <w:sz w:val="28"/>
          <w:szCs w:val="28"/>
        </w:rPr>
      </w:pPr>
      <w:r w:rsidRPr="00615485">
        <w:rPr>
          <w:sz w:val="28"/>
          <w:szCs w:val="28"/>
        </w:rPr>
        <w:t>ГОСТ 12.2.003-91 Оборудование производственное</w:t>
      </w:r>
      <w:r>
        <w:rPr>
          <w:sz w:val="28"/>
          <w:szCs w:val="28"/>
        </w:rPr>
        <w:t>. Общие требования безопасности</w:t>
      </w:r>
      <w:r w:rsidRPr="00615485">
        <w:rPr>
          <w:sz w:val="28"/>
          <w:szCs w:val="28"/>
        </w:rPr>
        <w:t xml:space="preserve"> </w:t>
      </w:r>
    </w:p>
    <w:p w:rsidR="00552BB8" w:rsidRPr="00615485" w:rsidRDefault="00022B6B" w:rsidP="00022B6B">
      <w:pPr>
        <w:spacing w:line="360" w:lineRule="auto"/>
        <w:ind w:firstLine="709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ГОСТ 12.2.007.0-75 </w:t>
      </w:r>
      <w:r w:rsidR="00552BB8" w:rsidRPr="00615485">
        <w:rPr>
          <w:sz w:val="28"/>
          <w:szCs w:val="28"/>
        </w:rPr>
        <w:t xml:space="preserve">Изделия электротехнические. Общие требования безопасности </w:t>
      </w:r>
    </w:p>
    <w:p w:rsidR="00667B44" w:rsidRPr="00615485" w:rsidRDefault="00022B6B" w:rsidP="00022B6B">
      <w:pPr>
        <w:spacing w:line="360" w:lineRule="auto"/>
        <w:ind w:firstLine="709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ГОСТ 12.2.013.0-91 </w:t>
      </w:r>
      <w:r w:rsidR="00667B44" w:rsidRPr="00615485">
        <w:rPr>
          <w:sz w:val="28"/>
          <w:szCs w:val="28"/>
        </w:rPr>
        <w:t xml:space="preserve">Машины ручные электрические. Общие требования </w:t>
      </w:r>
      <w:r w:rsidR="00667B44">
        <w:rPr>
          <w:sz w:val="28"/>
          <w:szCs w:val="28"/>
        </w:rPr>
        <w:t>безопасности и методы испытаний</w:t>
      </w:r>
    </w:p>
    <w:p w:rsidR="00667B44" w:rsidRPr="00615485" w:rsidRDefault="00022B6B" w:rsidP="00022B6B">
      <w:pPr>
        <w:spacing w:line="360" w:lineRule="auto"/>
        <w:ind w:firstLine="709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ГОСТ 12.3.002-2014 </w:t>
      </w:r>
      <w:r w:rsidR="00667B44" w:rsidRPr="00615485">
        <w:rPr>
          <w:sz w:val="28"/>
          <w:szCs w:val="28"/>
        </w:rPr>
        <w:t>Система ст</w:t>
      </w:r>
      <w:r w:rsidR="00667B44">
        <w:rPr>
          <w:sz w:val="28"/>
          <w:szCs w:val="28"/>
        </w:rPr>
        <w:t xml:space="preserve">андартов безопасности труда. </w:t>
      </w:r>
      <w:r w:rsidR="00667B44" w:rsidRPr="00615485">
        <w:rPr>
          <w:sz w:val="28"/>
          <w:szCs w:val="28"/>
        </w:rPr>
        <w:t xml:space="preserve"> Процессы производственные</w:t>
      </w:r>
      <w:r w:rsidR="00667B44">
        <w:rPr>
          <w:sz w:val="28"/>
          <w:szCs w:val="28"/>
        </w:rPr>
        <w:t>. Общие требования безопасности</w:t>
      </w:r>
    </w:p>
    <w:p w:rsidR="00667B44" w:rsidRPr="00615485" w:rsidRDefault="00022B6B" w:rsidP="00022B6B">
      <w:pPr>
        <w:spacing w:line="360" w:lineRule="auto"/>
        <w:ind w:firstLine="709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ГОСТ 12.3.009 </w:t>
      </w:r>
      <w:r w:rsidR="00667B44" w:rsidRPr="00615485">
        <w:rPr>
          <w:sz w:val="28"/>
          <w:szCs w:val="28"/>
        </w:rPr>
        <w:t>Работы погрузочно-разгрузочные</w:t>
      </w:r>
      <w:r w:rsidR="00667B44">
        <w:rPr>
          <w:sz w:val="28"/>
          <w:szCs w:val="28"/>
        </w:rPr>
        <w:t>. Общие требования безопасности</w:t>
      </w:r>
    </w:p>
    <w:p w:rsidR="00552BB8" w:rsidRPr="00615485" w:rsidRDefault="00022B6B" w:rsidP="00022B6B">
      <w:pPr>
        <w:spacing w:line="360" w:lineRule="auto"/>
        <w:ind w:firstLine="709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ГОСТ 12.3.016-87 </w:t>
      </w:r>
      <w:r w:rsidR="00552BB8" w:rsidRPr="00615485">
        <w:rPr>
          <w:sz w:val="28"/>
          <w:szCs w:val="28"/>
        </w:rPr>
        <w:t>Система стандартов безопасности труда. Строительство. Работы антикоррозионные. Требования безопасности;</w:t>
      </w:r>
    </w:p>
    <w:p w:rsidR="00552BB8" w:rsidRPr="00615485" w:rsidRDefault="00022B6B" w:rsidP="00022B6B">
      <w:pPr>
        <w:spacing w:line="360" w:lineRule="auto"/>
        <w:ind w:firstLine="709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ГОСТ 12.4.009-83 </w:t>
      </w:r>
      <w:r w:rsidR="00552BB8" w:rsidRPr="00615485">
        <w:rPr>
          <w:sz w:val="28"/>
          <w:szCs w:val="28"/>
        </w:rPr>
        <w:t xml:space="preserve">Система стандартов безопасности труда. Пожарная техника для защиты объектов. Основные </w:t>
      </w:r>
      <w:r w:rsidR="00667B44">
        <w:rPr>
          <w:sz w:val="28"/>
          <w:szCs w:val="28"/>
        </w:rPr>
        <w:t>виды. Размещение и обслуживание</w:t>
      </w:r>
    </w:p>
    <w:p w:rsidR="00667B44" w:rsidRPr="00615485" w:rsidRDefault="00667B44" w:rsidP="00022B6B">
      <w:pPr>
        <w:spacing w:line="360" w:lineRule="auto"/>
        <w:ind w:firstLine="709"/>
        <w:contextualSpacing/>
        <w:rPr>
          <w:rFonts w:eastAsia="Times New Roman"/>
          <w:sz w:val="28"/>
          <w:szCs w:val="28"/>
        </w:rPr>
      </w:pPr>
      <w:r w:rsidRPr="00615485">
        <w:rPr>
          <w:rFonts w:eastAsia="Times New Roman"/>
          <w:sz w:val="28"/>
          <w:szCs w:val="28"/>
        </w:rPr>
        <w:t>ГОСТ 21.001-2013 Система проектной документации для</w:t>
      </w:r>
      <w:r>
        <w:rPr>
          <w:rFonts w:eastAsia="Times New Roman"/>
          <w:sz w:val="28"/>
          <w:szCs w:val="28"/>
        </w:rPr>
        <w:t xml:space="preserve"> строительства. Общие положения</w:t>
      </w:r>
    </w:p>
    <w:p w:rsidR="00552BB8" w:rsidRPr="00615485" w:rsidRDefault="00552BB8" w:rsidP="00022B6B">
      <w:pPr>
        <w:spacing w:line="360" w:lineRule="auto"/>
        <w:ind w:firstLine="709"/>
        <w:contextualSpacing/>
        <w:rPr>
          <w:sz w:val="28"/>
          <w:szCs w:val="28"/>
        </w:rPr>
      </w:pPr>
      <w:r w:rsidRPr="00615485">
        <w:rPr>
          <w:sz w:val="28"/>
          <w:szCs w:val="28"/>
        </w:rPr>
        <w:t xml:space="preserve">ГОСТ 21.1101-2009 Система проектной </w:t>
      </w:r>
      <w:r w:rsidR="00667B44">
        <w:rPr>
          <w:sz w:val="28"/>
          <w:szCs w:val="28"/>
        </w:rPr>
        <w:t>документации для строительства</w:t>
      </w:r>
      <w:r w:rsidRPr="00615485">
        <w:rPr>
          <w:sz w:val="28"/>
          <w:szCs w:val="28"/>
        </w:rPr>
        <w:t>. Основные требования к п</w:t>
      </w:r>
      <w:r w:rsidR="00022B6B">
        <w:rPr>
          <w:sz w:val="28"/>
          <w:szCs w:val="28"/>
        </w:rPr>
        <w:t>роектной и рабочей документации</w:t>
      </w:r>
    </w:p>
    <w:p w:rsidR="00667B44" w:rsidRPr="00615485" w:rsidRDefault="00667B44" w:rsidP="00022B6B">
      <w:pPr>
        <w:spacing w:line="360" w:lineRule="auto"/>
        <w:ind w:firstLine="709"/>
        <w:contextualSpacing/>
        <w:rPr>
          <w:sz w:val="28"/>
          <w:szCs w:val="28"/>
        </w:rPr>
      </w:pPr>
      <w:r w:rsidRPr="00615485">
        <w:rPr>
          <w:sz w:val="28"/>
          <w:szCs w:val="28"/>
        </w:rPr>
        <w:t>ГОСТ 2789-73 Шероховатость поверхно</w:t>
      </w:r>
      <w:r>
        <w:rPr>
          <w:sz w:val="28"/>
          <w:szCs w:val="28"/>
        </w:rPr>
        <w:t>сти. Параметры и характеристики</w:t>
      </w:r>
    </w:p>
    <w:p w:rsidR="00667B44" w:rsidRPr="00615485" w:rsidRDefault="00667B44" w:rsidP="00022B6B">
      <w:pPr>
        <w:spacing w:line="360" w:lineRule="auto"/>
        <w:ind w:firstLine="709"/>
        <w:contextualSpacing/>
        <w:rPr>
          <w:sz w:val="28"/>
          <w:szCs w:val="28"/>
        </w:rPr>
      </w:pPr>
      <w:r w:rsidRPr="00615485">
        <w:rPr>
          <w:sz w:val="28"/>
          <w:szCs w:val="28"/>
        </w:rPr>
        <w:t>ГОСТ 5264-80 Ручная дуговая сварка. Соединения сварные. Основные типы, ко</w:t>
      </w:r>
      <w:r>
        <w:rPr>
          <w:sz w:val="28"/>
          <w:szCs w:val="28"/>
        </w:rPr>
        <w:t>нструктивные элементы и размеры</w:t>
      </w:r>
    </w:p>
    <w:p w:rsidR="00667B44" w:rsidRPr="00615485" w:rsidRDefault="00667B44" w:rsidP="00022B6B">
      <w:pPr>
        <w:spacing w:line="360" w:lineRule="auto"/>
        <w:ind w:firstLine="709"/>
        <w:contextualSpacing/>
        <w:rPr>
          <w:sz w:val="28"/>
          <w:szCs w:val="28"/>
        </w:rPr>
      </w:pPr>
      <w:r w:rsidRPr="00615485">
        <w:rPr>
          <w:sz w:val="28"/>
          <w:szCs w:val="28"/>
        </w:rPr>
        <w:t>ГОСТ 8713-79 Сварка под флюсом. Соединения сварные. Основные типы, ко</w:t>
      </w:r>
      <w:r>
        <w:rPr>
          <w:sz w:val="28"/>
          <w:szCs w:val="28"/>
        </w:rPr>
        <w:t>нструктивные элементы и размеры</w:t>
      </w:r>
    </w:p>
    <w:p w:rsidR="00667B44" w:rsidRPr="00615485" w:rsidRDefault="00667B44" w:rsidP="00022B6B">
      <w:pPr>
        <w:spacing w:line="360" w:lineRule="auto"/>
        <w:ind w:firstLine="709"/>
        <w:contextualSpacing/>
        <w:rPr>
          <w:sz w:val="28"/>
          <w:szCs w:val="28"/>
        </w:rPr>
      </w:pPr>
      <w:r w:rsidRPr="00615485">
        <w:rPr>
          <w:sz w:val="28"/>
          <w:szCs w:val="28"/>
        </w:rPr>
        <w:t>ГОСТ 10243-75 Сталь. Методы испытаний и оценки макроструктуры</w:t>
      </w:r>
    </w:p>
    <w:p w:rsidR="00667B44" w:rsidRPr="00615485" w:rsidRDefault="00667B44" w:rsidP="00022B6B">
      <w:pPr>
        <w:spacing w:line="360" w:lineRule="auto"/>
        <w:ind w:firstLine="709"/>
        <w:contextualSpacing/>
        <w:rPr>
          <w:sz w:val="28"/>
          <w:szCs w:val="28"/>
        </w:rPr>
      </w:pPr>
      <w:r w:rsidRPr="00615485">
        <w:rPr>
          <w:sz w:val="28"/>
          <w:szCs w:val="28"/>
        </w:rPr>
        <w:t>ГОСТ 11534-75 Ручная дуговая сварка. Соединения сварные под острыми и тупыми углами. Основные типы, конструктивные э</w:t>
      </w:r>
      <w:r>
        <w:rPr>
          <w:sz w:val="28"/>
          <w:szCs w:val="28"/>
        </w:rPr>
        <w:t>лементы и размеры</w:t>
      </w:r>
    </w:p>
    <w:p w:rsidR="00667B44" w:rsidRPr="00615485" w:rsidRDefault="00667B44" w:rsidP="00022B6B">
      <w:pPr>
        <w:spacing w:line="360" w:lineRule="auto"/>
        <w:ind w:firstLine="709"/>
        <w:contextualSpacing/>
        <w:rPr>
          <w:sz w:val="28"/>
          <w:szCs w:val="28"/>
        </w:rPr>
      </w:pPr>
      <w:r w:rsidRPr="00615485">
        <w:rPr>
          <w:sz w:val="28"/>
          <w:szCs w:val="28"/>
        </w:rPr>
        <w:t>ГОСТ 14098-91 Соединения сварные арматуры и закладных изделий железобетонных конструкций. Ти</w:t>
      </w:r>
      <w:r>
        <w:rPr>
          <w:sz w:val="28"/>
          <w:szCs w:val="28"/>
        </w:rPr>
        <w:t>пы, конструкции и размеры</w:t>
      </w:r>
    </w:p>
    <w:p w:rsidR="00667B44" w:rsidRDefault="00667B44" w:rsidP="00022B6B">
      <w:pPr>
        <w:spacing w:line="360" w:lineRule="auto"/>
        <w:ind w:firstLine="709"/>
        <w:contextualSpacing/>
        <w:rPr>
          <w:sz w:val="28"/>
          <w:szCs w:val="28"/>
        </w:rPr>
      </w:pPr>
      <w:r w:rsidRPr="00615485">
        <w:rPr>
          <w:sz w:val="28"/>
          <w:szCs w:val="28"/>
        </w:rPr>
        <w:t>ГОСТ 14771-76 Дуговая сварка в защитном газе. Соединения сварные. Основные типы, ко</w:t>
      </w:r>
      <w:r>
        <w:rPr>
          <w:sz w:val="28"/>
          <w:szCs w:val="28"/>
        </w:rPr>
        <w:t>нструктивные элементы и размеры</w:t>
      </w:r>
      <w:r w:rsidRPr="00615485">
        <w:rPr>
          <w:sz w:val="28"/>
          <w:szCs w:val="28"/>
        </w:rPr>
        <w:t xml:space="preserve"> </w:t>
      </w:r>
    </w:p>
    <w:p w:rsidR="00667B44" w:rsidRPr="00615485" w:rsidRDefault="00022B6B" w:rsidP="00022B6B">
      <w:pPr>
        <w:spacing w:line="360" w:lineRule="auto"/>
        <w:ind w:firstLine="709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ГОСТ 23118-2012 </w:t>
      </w:r>
      <w:r w:rsidR="00667B44" w:rsidRPr="00615485">
        <w:rPr>
          <w:sz w:val="28"/>
          <w:szCs w:val="28"/>
        </w:rPr>
        <w:t>Конструкции стальные строител</w:t>
      </w:r>
      <w:r w:rsidR="00667B44">
        <w:rPr>
          <w:sz w:val="28"/>
          <w:szCs w:val="28"/>
        </w:rPr>
        <w:t>ьные. Общие технические условия</w:t>
      </w:r>
    </w:p>
    <w:p w:rsidR="00667B44" w:rsidRPr="00615485" w:rsidRDefault="00667B44" w:rsidP="00022B6B">
      <w:pPr>
        <w:spacing w:line="360" w:lineRule="auto"/>
        <w:ind w:firstLine="709"/>
        <w:contextualSpacing/>
        <w:rPr>
          <w:sz w:val="28"/>
          <w:szCs w:val="28"/>
        </w:rPr>
      </w:pPr>
      <w:r w:rsidRPr="00615485">
        <w:rPr>
          <w:sz w:val="28"/>
          <w:szCs w:val="28"/>
        </w:rPr>
        <w:t>ГОСТ 23518-79 Дуговая сварка в защитных газах. Соединения сварные под острыми и тупыми углами. Основные типы, ко</w:t>
      </w:r>
      <w:r>
        <w:rPr>
          <w:sz w:val="28"/>
          <w:szCs w:val="28"/>
        </w:rPr>
        <w:t>нструктивные элементы и размеры</w:t>
      </w:r>
    </w:p>
    <w:p w:rsidR="00552BB8" w:rsidRDefault="00552BB8" w:rsidP="00022B6B">
      <w:pPr>
        <w:spacing w:line="360" w:lineRule="auto"/>
        <w:ind w:firstLine="709"/>
        <w:contextualSpacing/>
        <w:rPr>
          <w:sz w:val="28"/>
          <w:szCs w:val="28"/>
        </w:rPr>
      </w:pPr>
      <w:r w:rsidRPr="00615485">
        <w:rPr>
          <w:sz w:val="28"/>
          <w:szCs w:val="28"/>
        </w:rPr>
        <w:t>ГОСТ 24297-2013 Верификация закупленной продукции. Организац</w:t>
      </w:r>
      <w:r w:rsidR="00667B44">
        <w:rPr>
          <w:sz w:val="28"/>
          <w:szCs w:val="28"/>
        </w:rPr>
        <w:t>ия проведения и методы контроля</w:t>
      </w:r>
    </w:p>
    <w:p w:rsidR="00667B44" w:rsidRPr="00615485" w:rsidRDefault="00667B44" w:rsidP="00022B6B">
      <w:pPr>
        <w:spacing w:line="360" w:lineRule="auto"/>
        <w:ind w:firstLine="709"/>
        <w:contextualSpacing/>
        <w:rPr>
          <w:sz w:val="28"/>
          <w:szCs w:val="28"/>
        </w:rPr>
      </w:pPr>
      <w:r w:rsidRPr="00615485">
        <w:rPr>
          <w:sz w:val="28"/>
          <w:szCs w:val="28"/>
        </w:rPr>
        <w:t>ГОСТ 25546-82</w:t>
      </w:r>
      <w:r w:rsidRPr="00615485">
        <w:rPr>
          <w:sz w:val="28"/>
          <w:szCs w:val="28"/>
        </w:rPr>
        <w:tab/>
        <w:t>Краны грузоподъемные. Режимы р</w:t>
      </w:r>
      <w:r>
        <w:rPr>
          <w:sz w:val="28"/>
          <w:szCs w:val="28"/>
        </w:rPr>
        <w:t xml:space="preserve">аботы </w:t>
      </w:r>
    </w:p>
    <w:p w:rsidR="00552BB8" w:rsidRPr="00615485" w:rsidRDefault="00552BB8" w:rsidP="00022B6B">
      <w:pPr>
        <w:spacing w:line="360" w:lineRule="auto"/>
        <w:ind w:firstLine="709"/>
        <w:contextualSpacing/>
        <w:rPr>
          <w:sz w:val="28"/>
          <w:szCs w:val="28"/>
        </w:rPr>
      </w:pPr>
      <w:r w:rsidRPr="00615485">
        <w:rPr>
          <w:sz w:val="28"/>
          <w:szCs w:val="28"/>
        </w:rPr>
        <w:t>ГОСТ Р ИСО 9001-2008 Системы м</w:t>
      </w:r>
      <w:r w:rsidR="00667B44">
        <w:rPr>
          <w:sz w:val="28"/>
          <w:szCs w:val="28"/>
        </w:rPr>
        <w:t>енеджмента качества. Требования</w:t>
      </w:r>
    </w:p>
    <w:p w:rsidR="00667B44" w:rsidRPr="00615485" w:rsidRDefault="00667B44" w:rsidP="00022B6B">
      <w:pPr>
        <w:spacing w:line="360" w:lineRule="auto"/>
        <w:ind w:firstLine="709"/>
        <w:contextualSpacing/>
        <w:rPr>
          <w:sz w:val="28"/>
          <w:szCs w:val="28"/>
        </w:rPr>
      </w:pPr>
      <w:r w:rsidRPr="00E63CE4">
        <w:rPr>
          <w:sz w:val="28"/>
          <w:szCs w:val="28"/>
        </w:rPr>
        <w:t>СП 2.2.2.1327-03 Гигиенические требования к организации технологических процессов, производственному оборудованию и рабочему инструменту</w:t>
      </w:r>
    </w:p>
    <w:p w:rsidR="00667B44" w:rsidRDefault="00667B44" w:rsidP="00022B6B">
      <w:pPr>
        <w:spacing w:line="360" w:lineRule="auto"/>
        <w:ind w:firstLine="709"/>
        <w:contextualSpacing/>
        <w:rPr>
          <w:sz w:val="28"/>
          <w:szCs w:val="28"/>
        </w:rPr>
      </w:pPr>
      <w:r w:rsidRPr="00615485">
        <w:rPr>
          <w:sz w:val="28"/>
          <w:szCs w:val="28"/>
        </w:rPr>
        <w:t xml:space="preserve">СП 28.13330-2012 Защита строительных конструкций от коррозии. Актуализированная редакция СНиП 2.03.11-85 </w:t>
      </w:r>
    </w:p>
    <w:p w:rsidR="00552BB8" w:rsidRPr="00615485" w:rsidRDefault="00552BB8" w:rsidP="00022B6B">
      <w:pPr>
        <w:spacing w:line="360" w:lineRule="auto"/>
        <w:ind w:firstLine="709"/>
        <w:contextualSpacing/>
        <w:rPr>
          <w:rStyle w:val="normaltextrun"/>
          <w:sz w:val="28"/>
          <w:szCs w:val="28"/>
          <w:shd w:val="clear" w:color="auto" w:fill="FFFFFF"/>
        </w:rPr>
      </w:pPr>
      <w:r w:rsidRPr="00615485">
        <w:rPr>
          <w:sz w:val="28"/>
          <w:szCs w:val="28"/>
        </w:rPr>
        <w:t>СП 48.13330.2011</w:t>
      </w:r>
      <w:r w:rsidR="00667B44">
        <w:rPr>
          <w:sz w:val="28"/>
          <w:szCs w:val="28"/>
        </w:rPr>
        <w:t xml:space="preserve"> Организация строительства</w:t>
      </w:r>
    </w:p>
    <w:p w:rsidR="0081421B" w:rsidRDefault="0081421B" w:rsidP="00022B6B">
      <w:pPr>
        <w:spacing w:line="360" w:lineRule="auto"/>
        <w:ind w:firstLine="709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СП 56.1333.2011 Производственные здания. </w:t>
      </w:r>
      <w:r w:rsidRPr="00615485">
        <w:rPr>
          <w:sz w:val="28"/>
          <w:szCs w:val="28"/>
        </w:rPr>
        <w:t>Актуализированная редакция СНиП</w:t>
      </w:r>
      <w:r>
        <w:rPr>
          <w:sz w:val="28"/>
          <w:szCs w:val="28"/>
        </w:rPr>
        <w:t xml:space="preserve"> </w:t>
      </w:r>
      <w:r w:rsidR="00667B44">
        <w:rPr>
          <w:sz w:val="28"/>
          <w:szCs w:val="28"/>
        </w:rPr>
        <w:t>31-03-2001</w:t>
      </w:r>
    </w:p>
    <w:p w:rsidR="00477786" w:rsidRDefault="00477786" w:rsidP="00022B6B">
      <w:pPr>
        <w:spacing w:line="360" w:lineRule="auto"/>
        <w:ind w:firstLine="709"/>
        <w:contextualSpacing/>
        <w:rPr>
          <w:sz w:val="28"/>
          <w:szCs w:val="28"/>
        </w:rPr>
      </w:pPr>
      <w:r w:rsidRPr="00477786">
        <w:rPr>
          <w:sz w:val="28"/>
          <w:szCs w:val="28"/>
        </w:rPr>
        <w:t>СП 52.13330.2011 Естественное и искусственное освещение</w:t>
      </w:r>
      <w:r>
        <w:rPr>
          <w:sz w:val="28"/>
          <w:szCs w:val="28"/>
        </w:rPr>
        <w:t xml:space="preserve">. </w:t>
      </w:r>
      <w:r w:rsidRPr="00615485">
        <w:rPr>
          <w:sz w:val="28"/>
          <w:szCs w:val="28"/>
        </w:rPr>
        <w:t>Актуализированная редакция СНиП</w:t>
      </w:r>
      <w:r>
        <w:rPr>
          <w:sz w:val="28"/>
          <w:szCs w:val="28"/>
        </w:rPr>
        <w:t xml:space="preserve"> </w:t>
      </w:r>
      <w:r w:rsidR="00667B44">
        <w:rPr>
          <w:sz w:val="28"/>
          <w:szCs w:val="28"/>
        </w:rPr>
        <w:t>23-05-95</w:t>
      </w:r>
    </w:p>
    <w:p w:rsidR="00EC2F7D" w:rsidRPr="00615485" w:rsidRDefault="00EC2F7D" w:rsidP="00022B6B">
      <w:pPr>
        <w:pStyle w:val="aff1"/>
        <w:spacing w:line="360" w:lineRule="auto"/>
        <w:ind w:left="0" w:firstLine="709"/>
      </w:pPr>
      <w:r w:rsidRPr="00667B44">
        <w:rPr>
          <w:rStyle w:val="30"/>
          <w:rFonts w:ascii="Times New Roman" w:hAnsi="Times New Roman"/>
          <w:color w:val="auto"/>
          <w:spacing w:val="30"/>
          <w:szCs w:val="24"/>
        </w:rPr>
        <w:t>Примечание</w:t>
      </w:r>
      <w:r w:rsidRPr="00615485">
        <w:rPr>
          <w:rStyle w:val="30"/>
          <w:rFonts w:ascii="Times New Roman" w:hAnsi="Times New Roman"/>
          <w:color w:val="auto"/>
          <w:szCs w:val="24"/>
        </w:rPr>
        <w:t xml:space="preserve"> </w:t>
      </w:r>
      <w:r w:rsidR="00667B44">
        <w:rPr>
          <w:rStyle w:val="30"/>
          <w:rFonts w:ascii="Times New Roman" w:hAnsi="Times New Roman"/>
          <w:color w:val="auto"/>
          <w:szCs w:val="24"/>
        </w:rPr>
        <w:t>–</w:t>
      </w:r>
      <w:r w:rsidRPr="00615485">
        <w:rPr>
          <w:rStyle w:val="30"/>
          <w:color w:val="auto"/>
          <w:szCs w:val="24"/>
        </w:rPr>
        <w:t xml:space="preserve"> </w:t>
      </w:r>
      <w:r w:rsidRPr="00615485">
        <w:t>При пользовании настоящим стандартом целесообразно проверить действие ссылочных стандартов (сводов правил и/или классификаторов) в информационной системе общего пользования - на официальном сайте национального органа Российской Федерации по стандартизации в сети Интернет или по ежегодно издаваемому информационному указателю «Национальные стандарты», который опубликован по состоянию на 1 января текущего года, и по выпускам ежемесячно издаваемого информационного указателя «Национальные стандарты» за текущий год. Сведения о действии сводов правил можно проверить в Федеральном информационном фонде технических регламентов и стандартов. Если заменен ссылочный стандарт (документ), на который дана недатированная ссылка, то рекомендуется использовать действующую версию этого стандарта (документа) с учетом всех внесенных в данную версию изменений. Если заменен ссылочный стандарт (документ), на который дана датированная ссылка, то рекомендуется использовать версию этого стандарта (документа) с указанным выше годом утверждения (принятия). Если после утверждения настоящего стандарта в ссылочный стандарт (документ), на который дана датированная ссылка, внесено изменение, затрагивающее положение, на которое дана ссылка, то это по</w:t>
      </w:r>
      <w:r w:rsidRPr="00615485">
        <w:rPr>
          <w:i/>
        </w:rPr>
        <w:t>л</w:t>
      </w:r>
      <w:r w:rsidRPr="00615485">
        <w:t>ожение рекомендуется применять без учета данного изменения. Если ссылочный стандарт (документ) отменен без замены, то положение, в котором дана ссылка на него, рекомендуется применять в части, не затрагивающей эту ссылку.</w:t>
      </w:r>
    </w:p>
    <w:p w:rsidR="00EC2F7D" w:rsidRPr="00667B44" w:rsidRDefault="00EC2F7D" w:rsidP="00022B6B">
      <w:pPr>
        <w:pStyle w:val="aff1"/>
        <w:spacing w:line="360" w:lineRule="auto"/>
        <w:ind w:left="0" w:firstLine="709"/>
        <w:rPr>
          <w:sz w:val="28"/>
        </w:rPr>
      </w:pPr>
    </w:p>
    <w:p w:rsidR="00BA4A04" w:rsidRDefault="00EC2F7D" w:rsidP="0034172E">
      <w:pPr>
        <w:pStyle w:val="aff1"/>
        <w:numPr>
          <w:ilvl w:val="0"/>
          <w:numId w:val="13"/>
        </w:numPr>
        <w:tabs>
          <w:tab w:val="left" w:pos="993"/>
        </w:tabs>
        <w:spacing w:line="360" w:lineRule="auto"/>
        <w:ind w:left="0" w:firstLine="709"/>
        <w:rPr>
          <w:b/>
          <w:sz w:val="32"/>
          <w:szCs w:val="28"/>
        </w:rPr>
      </w:pPr>
      <w:r w:rsidRPr="00615485">
        <w:rPr>
          <w:b/>
          <w:sz w:val="32"/>
          <w:szCs w:val="28"/>
        </w:rPr>
        <w:t>Термины и определения</w:t>
      </w:r>
    </w:p>
    <w:p w:rsidR="00667B44" w:rsidRPr="00667B44" w:rsidRDefault="00667B44" w:rsidP="00022B6B">
      <w:pPr>
        <w:pStyle w:val="aff1"/>
        <w:spacing w:line="360" w:lineRule="auto"/>
        <w:ind w:left="0" w:firstLine="709"/>
        <w:rPr>
          <w:b/>
          <w:sz w:val="28"/>
          <w:szCs w:val="28"/>
        </w:rPr>
      </w:pPr>
    </w:p>
    <w:p w:rsidR="001A61FA" w:rsidRPr="008633E9" w:rsidRDefault="001A61FA" w:rsidP="0034172E">
      <w:pPr>
        <w:pStyle w:val="aff1"/>
        <w:numPr>
          <w:ilvl w:val="1"/>
          <w:numId w:val="13"/>
        </w:numPr>
        <w:spacing w:line="360" w:lineRule="auto"/>
        <w:ind w:left="0" w:firstLine="709"/>
        <w:rPr>
          <w:sz w:val="28"/>
        </w:rPr>
      </w:pPr>
      <w:proofErr w:type="spellStart"/>
      <w:r w:rsidRPr="008633E9">
        <w:rPr>
          <w:b/>
          <w:sz w:val="28"/>
          <w:szCs w:val="28"/>
        </w:rPr>
        <w:t>армоблок</w:t>
      </w:r>
      <w:proofErr w:type="spellEnd"/>
      <w:r w:rsidRPr="008633E9">
        <w:rPr>
          <w:b/>
          <w:sz w:val="28"/>
          <w:szCs w:val="28"/>
        </w:rPr>
        <w:t xml:space="preserve">: </w:t>
      </w:r>
      <w:r w:rsidR="00794488" w:rsidRPr="008633E9">
        <w:rPr>
          <w:sz w:val="28"/>
        </w:rPr>
        <w:t xml:space="preserve">Укрупненный </w:t>
      </w:r>
      <w:r w:rsidRPr="008633E9">
        <w:rPr>
          <w:sz w:val="28"/>
        </w:rPr>
        <w:t xml:space="preserve">строительный элемент, </w:t>
      </w:r>
      <w:r w:rsidR="00374A5C" w:rsidRPr="008633E9">
        <w:rPr>
          <w:sz w:val="28"/>
        </w:rPr>
        <w:t xml:space="preserve">максимальной заводской готовности, </w:t>
      </w:r>
      <w:r w:rsidRPr="008633E9">
        <w:rPr>
          <w:sz w:val="28"/>
        </w:rPr>
        <w:t>состоящий из жёсткого стального каркаса и опалубки в съёмном (</w:t>
      </w:r>
      <w:r w:rsidR="00172CE6" w:rsidRPr="008633E9">
        <w:rPr>
          <w:sz w:val="28"/>
        </w:rPr>
        <w:t>щитовая опалубка</w:t>
      </w:r>
      <w:r w:rsidRPr="008633E9">
        <w:rPr>
          <w:sz w:val="28"/>
        </w:rPr>
        <w:t>), либо несъёмном (</w:t>
      </w:r>
      <w:r w:rsidR="00172CE6" w:rsidRPr="008633E9">
        <w:rPr>
          <w:sz w:val="28"/>
        </w:rPr>
        <w:t>стальной лист</w:t>
      </w:r>
      <w:r w:rsidR="0016265D">
        <w:rPr>
          <w:sz w:val="28"/>
        </w:rPr>
        <w:t xml:space="preserve"> или </w:t>
      </w:r>
      <w:proofErr w:type="spellStart"/>
      <w:r w:rsidR="0016265D">
        <w:rPr>
          <w:sz w:val="28"/>
        </w:rPr>
        <w:t>фибробетонная</w:t>
      </w:r>
      <w:proofErr w:type="spellEnd"/>
      <w:r w:rsidR="0016265D">
        <w:rPr>
          <w:sz w:val="28"/>
        </w:rPr>
        <w:t xml:space="preserve"> панель</w:t>
      </w:r>
      <w:r w:rsidRPr="008633E9">
        <w:rPr>
          <w:sz w:val="28"/>
        </w:rPr>
        <w:t>) исполнении.</w:t>
      </w:r>
    </w:p>
    <w:p w:rsidR="001A61FA" w:rsidRDefault="001A61FA" w:rsidP="00022B6B">
      <w:pPr>
        <w:pStyle w:val="aff1"/>
        <w:spacing w:line="360" w:lineRule="auto"/>
        <w:ind w:left="0" w:firstLine="709"/>
        <w:rPr>
          <w:rStyle w:val="normaltextrun"/>
          <w:shd w:val="clear" w:color="auto" w:fill="FFFFFF"/>
        </w:rPr>
      </w:pPr>
      <w:r w:rsidRPr="00794488">
        <w:rPr>
          <w:spacing w:val="30"/>
          <w:szCs w:val="28"/>
        </w:rPr>
        <w:t>Примечание</w:t>
      </w:r>
      <w:r w:rsidRPr="008633E9">
        <w:rPr>
          <w:szCs w:val="28"/>
        </w:rPr>
        <w:t xml:space="preserve"> –</w:t>
      </w:r>
      <w:r w:rsidRPr="008633E9">
        <w:t xml:space="preserve"> </w:t>
      </w:r>
      <w:r w:rsidR="00794488" w:rsidRPr="008633E9">
        <w:t>В</w:t>
      </w:r>
      <w:r w:rsidRPr="008633E9">
        <w:t xml:space="preserve"> состав </w:t>
      </w:r>
      <w:proofErr w:type="spellStart"/>
      <w:r w:rsidRPr="008633E9">
        <w:t>армоблоков</w:t>
      </w:r>
      <w:proofErr w:type="spellEnd"/>
      <w:r w:rsidRPr="008633E9">
        <w:t xml:space="preserve"> могут входить: </w:t>
      </w:r>
      <w:r w:rsidRPr="008633E9">
        <w:rPr>
          <w:rStyle w:val="normaltextrun"/>
          <w:shd w:val="clear" w:color="auto" w:fill="FFFFFF"/>
        </w:rPr>
        <w:t>плоские сварные каркасы, отдельные арматурные стержни (вертикальные</w:t>
      </w:r>
      <w:r w:rsidR="00172CE6" w:rsidRPr="008633E9">
        <w:rPr>
          <w:rStyle w:val="normaltextrun"/>
          <w:shd w:val="clear" w:color="auto" w:fill="FFFFFF"/>
        </w:rPr>
        <w:t>,</w:t>
      </w:r>
      <w:r w:rsidRPr="008633E9">
        <w:rPr>
          <w:rStyle w:val="normaltextrun"/>
          <w:shd w:val="clear" w:color="auto" w:fill="FFFFFF"/>
        </w:rPr>
        <w:t xml:space="preserve"> горизонтальные</w:t>
      </w:r>
      <w:r w:rsidR="00172CE6" w:rsidRPr="008633E9">
        <w:rPr>
          <w:rStyle w:val="normaltextrun"/>
          <w:shd w:val="clear" w:color="auto" w:fill="FFFFFF"/>
        </w:rPr>
        <w:t>, радиальные, кольцевые, поперечные</w:t>
      </w:r>
      <w:r w:rsidRPr="008633E9">
        <w:rPr>
          <w:rStyle w:val="normaltextrun"/>
          <w:shd w:val="clear" w:color="auto" w:fill="FFFFFF"/>
        </w:rPr>
        <w:t>), горизонтальные</w:t>
      </w:r>
      <w:r w:rsidR="00102125" w:rsidRPr="008633E9">
        <w:rPr>
          <w:rStyle w:val="normaltextrun"/>
          <w:shd w:val="clear" w:color="auto" w:fill="FFFFFF"/>
        </w:rPr>
        <w:t>,</w:t>
      </w:r>
      <w:r w:rsidR="00172CE6" w:rsidRPr="008633E9">
        <w:rPr>
          <w:rStyle w:val="normaltextrun"/>
          <w:shd w:val="clear" w:color="auto" w:fill="FFFFFF"/>
        </w:rPr>
        <w:t xml:space="preserve"> вертикальные</w:t>
      </w:r>
      <w:r w:rsidR="00102125" w:rsidRPr="008633E9">
        <w:rPr>
          <w:rStyle w:val="normaltextrun"/>
          <w:shd w:val="clear" w:color="auto" w:fill="FFFFFF"/>
        </w:rPr>
        <w:t>, кольцевые</w:t>
      </w:r>
      <w:r w:rsidR="00172CE6" w:rsidRPr="008633E9">
        <w:rPr>
          <w:rStyle w:val="normaltextrun"/>
          <w:shd w:val="clear" w:color="auto" w:fill="FFFFFF"/>
        </w:rPr>
        <w:t xml:space="preserve"> </w:t>
      </w:r>
      <w:r w:rsidR="00102125" w:rsidRPr="008633E9">
        <w:rPr>
          <w:rStyle w:val="normaltextrun"/>
          <w:shd w:val="clear" w:color="auto" w:fill="FFFFFF"/>
        </w:rPr>
        <w:t>элементы</w:t>
      </w:r>
      <w:r w:rsidR="00172CE6" w:rsidRPr="008633E9">
        <w:rPr>
          <w:rStyle w:val="normaltextrun"/>
          <w:shd w:val="clear" w:color="auto" w:fill="FFFFFF"/>
        </w:rPr>
        <w:t xml:space="preserve"> жёсткости</w:t>
      </w:r>
      <w:r w:rsidRPr="008633E9">
        <w:rPr>
          <w:rStyle w:val="normaltextrun"/>
          <w:shd w:val="clear" w:color="auto" w:fill="FFFFFF"/>
        </w:rPr>
        <w:t xml:space="preserve">, закладные детали, технологические и электрические проходки, </w:t>
      </w:r>
      <w:proofErr w:type="spellStart"/>
      <w:r w:rsidRPr="008633E9">
        <w:rPr>
          <w:rStyle w:val="normaltextrun"/>
          <w:shd w:val="clear" w:color="auto" w:fill="FFFFFF"/>
        </w:rPr>
        <w:t>каналообразователи</w:t>
      </w:r>
      <w:proofErr w:type="spellEnd"/>
      <w:r w:rsidRPr="008633E9">
        <w:rPr>
          <w:rStyle w:val="normaltextrun"/>
          <w:shd w:val="clear" w:color="auto" w:fill="FFFFFF"/>
        </w:rPr>
        <w:t xml:space="preserve"> и анкерны</w:t>
      </w:r>
      <w:r w:rsidR="00172CE6" w:rsidRPr="008633E9">
        <w:rPr>
          <w:rStyle w:val="normaltextrun"/>
          <w:shd w:val="clear" w:color="auto" w:fill="FFFFFF"/>
        </w:rPr>
        <w:t>е</w:t>
      </w:r>
      <w:r w:rsidRPr="008633E9">
        <w:rPr>
          <w:rStyle w:val="normaltextrun"/>
          <w:shd w:val="clear" w:color="auto" w:fill="FFFFFF"/>
        </w:rPr>
        <w:t xml:space="preserve"> колодц</w:t>
      </w:r>
      <w:r w:rsidR="00172CE6" w:rsidRPr="008633E9">
        <w:rPr>
          <w:rStyle w:val="normaltextrun"/>
          <w:shd w:val="clear" w:color="auto" w:fill="FFFFFF"/>
        </w:rPr>
        <w:t>ы</w:t>
      </w:r>
      <w:r w:rsidRPr="008633E9">
        <w:rPr>
          <w:rStyle w:val="normaltextrun"/>
          <w:shd w:val="clear" w:color="auto" w:fill="FFFFFF"/>
        </w:rPr>
        <w:t xml:space="preserve"> СПЗО</w:t>
      </w:r>
      <w:r w:rsidR="00172CE6" w:rsidRPr="008633E9">
        <w:rPr>
          <w:rStyle w:val="normaltextrun"/>
          <w:shd w:val="clear" w:color="auto" w:fill="FFFFFF"/>
        </w:rPr>
        <w:t xml:space="preserve">, </w:t>
      </w:r>
      <w:r w:rsidR="00102125" w:rsidRPr="008633E9">
        <w:rPr>
          <w:rStyle w:val="normaltextrun"/>
          <w:shd w:val="clear" w:color="auto" w:fill="FFFFFF"/>
        </w:rPr>
        <w:t>герметизирующая облицовка,</w:t>
      </w:r>
      <w:r w:rsidR="00172CE6" w:rsidRPr="008633E9">
        <w:rPr>
          <w:rStyle w:val="normaltextrun"/>
          <w:shd w:val="clear" w:color="auto" w:fill="FFFFFF"/>
        </w:rPr>
        <w:t xml:space="preserve"> в </w:t>
      </w:r>
      <w:r w:rsidR="00102125" w:rsidRPr="008633E9">
        <w:rPr>
          <w:rStyle w:val="normaltextrun"/>
          <w:shd w:val="clear" w:color="auto" w:fill="FFFFFF"/>
        </w:rPr>
        <w:t>том числе и в коррозионностойком исполнении и др.</w:t>
      </w:r>
    </w:p>
    <w:p w:rsidR="00EC2F7D" w:rsidRPr="00615485" w:rsidRDefault="00EC2F7D" w:rsidP="0034172E">
      <w:pPr>
        <w:pStyle w:val="aff1"/>
        <w:numPr>
          <w:ilvl w:val="1"/>
          <w:numId w:val="1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ind w:left="0" w:firstLine="851"/>
        <w:rPr>
          <w:b/>
          <w:sz w:val="28"/>
          <w:szCs w:val="28"/>
        </w:rPr>
      </w:pPr>
      <w:r w:rsidRPr="00615485">
        <w:rPr>
          <w:b/>
          <w:sz w:val="28"/>
          <w:szCs w:val="28"/>
        </w:rPr>
        <w:t xml:space="preserve">атомная электрическая станция; </w:t>
      </w:r>
      <w:r w:rsidRPr="00615485">
        <w:rPr>
          <w:sz w:val="28"/>
          <w:szCs w:val="28"/>
        </w:rPr>
        <w:t>АЭС</w:t>
      </w:r>
      <w:r w:rsidRPr="00615485">
        <w:rPr>
          <w:b/>
          <w:sz w:val="28"/>
          <w:szCs w:val="28"/>
        </w:rPr>
        <w:t xml:space="preserve">: </w:t>
      </w:r>
      <w:r w:rsidRPr="00615485">
        <w:rPr>
          <w:sz w:val="28"/>
          <w:szCs w:val="28"/>
        </w:rPr>
        <w:t>Атомная станция, предназначенная для производства электрической энергии.</w:t>
      </w:r>
      <w:r w:rsidRPr="00615485">
        <w:rPr>
          <w:b/>
          <w:sz w:val="28"/>
          <w:szCs w:val="28"/>
        </w:rPr>
        <w:t xml:space="preserve"> </w:t>
      </w:r>
    </w:p>
    <w:p w:rsidR="00EC2F7D" w:rsidRPr="003633B7" w:rsidRDefault="00EC2F7D" w:rsidP="00D33E49">
      <w:pPr>
        <w:pStyle w:val="aff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ind w:left="0"/>
        <w:rPr>
          <w:sz w:val="28"/>
          <w:szCs w:val="28"/>
          <w:shd w:val="clear" w:color="auto" w:fill="FFFFFF"/>
          <w:lang w:val="en-US"/>
        </w:rPr>
      </w:pPr>
      <w:r w:rsidRPr="003633B7">
        <w:rPr>
          <w:rStyle w:val="normaltextrun"/>
          <w:sz w:val="28"/>
          <w:szCs w:val="28"/>
          <w:shd w:val="clear" w:color="auto" w:fill="FFFFFF"/>
        </w:rPr>
        <w:t>[</w:t>
      </w:r>
      <w:r w:rsidRPr="003633B7">
        <w:rPr>
          <w:sz w:val="28"/>
          <w:szCs w:val="28"/>
          <w:shd w:val="clear" w:color="auto" w:fill="FFFFFF"/>
        </w:rPr>
        <w:t>СТО СРО-С-60542960 00007-2011, раздел 3</w:t>
      </w:r>
      <w:r w:rsidRPr="003633B7">
        <w:rPr>
          <w:rStyle w:val="normaltextrun"/>
          <w:sz w:val="28"/>
          <w:szCs w:val="28"/>
          <w:shd w:val="clear" w:color="auto" w:fill="FFFFFF"/>
        </w:rPr>
        <w:t>] </w:t>
      </w:r>
      <w:r w:rsidR="001232D8" w:rsidRPr="003633B7">
        <w:rPr>
          <w:rStyle w:val="normaltextrun"/>
          <w:sz w:val="28"/>
          <w:szCs w:val="28"/>
          <w:shd w:val="clear" w:color="auto" w:fill="FFFFFF"/>
          <w:lang w:val="en-US"/>
        </w:rPr>
        <w:t>[</w:t>
      </w:r>
      <w:r w:rsidR="003633B7" w:rsidRPr="003633B7">
        <w:rPr>
          <w:rStyle w:val="normaltextrun"/>
          <w:sz w:val="28"/>
          <w:szCs w:val="28"/>
          <w:shd w:val="clear" w:color="auto" w:fill="FFFFFF"/>
        </w:rPr>
        <w:t>8</w:t>
      </w:r>
      <w:r w:rsidR="001232D8" w:rsidRPr="003633B7">
        <w:rPr>
          <w:rStyle w:val="normaltextrun"/>
          <w:sz w:val="28"/>
          <w:szCs w:val="28"/>
          <w:shd w:val="clear" w:color="auto" w:fill="FFFFFF"/>
          <w:lang w:val="en-US"/>
        </w:rPr>
        <w:t>]</w:t>
      </w:r>
    </w:p>
    <w:p w:rsidR="00EC2F7D" w:rsidRPr="00615485" w:rsidRDefault="00EC2F7D" w:rsidP="0034172E">
      <w:pPr>
        <w:pStyle w:val="aff1"/>
        <w:numPr>
          <w:ilvl w:val="1"/>
          <w:numId w:val="13"/>
        </w:numPr>
        <w:spacing w:line="360" w:lineRule="auto"/>
        <w:ind w:left="0" w:firstLine="851"/>
        <w:rPr>
          <w:rStyle w:val="normaltextrun"/>
          <w:sz w:val="28"/>
          <w:szCs w:val="28"/>
          <w:shd w:val="clear" w:color="auto" w:fill="FFFFFF"/>
        </w:rPr>
      </w:pPr>
      <w:r w:rsidRPr="00615485">
        <w:rPr>
          <w:b/>
          <w:sz w:val="28"/>
        </w:rPr>
        <w:t xml:space="preserve">дефект: </w:t>
      </w:r>
      <w:r w:rsidR="00586887" w:rsidRPr="00615485">
        <w:rPr>
          <w:rFonts w:eastAsia="Times New Roman"/>
          <w:sz w:val="28"/>
          <w:szCs w:val="28"/>
        </w:rPr>
        <w:t>Каждое отдельное несоответствие продукции, не удовлетворяющее установленным требованиям.</w:t>
      </w:r>
      <w:r w:rsidR="00586887" w:rsidRPr="00615485">
        <w:rPr>
          <w:rStyle w:val="1a"/>
          <w:sz w:val="28"/>
          <w:szCs w:val="28"/>
          <w:shd w:val="clear" w:color="auto" w:fill="FFFFFF"/>
        </w:rPr>
        <w:t xml:space="preserve"> </w:t>
      </w:r>
    </w:p>
    <w:p w:rsidR="00EC2F7D" w:rsidRPr="00615485" w:rsidRDefault="00B3326C" w:rsidP="0034172E">
      <w:pPr>
        <w:pStyle w:val="aff1"/>
        <w:numPr>
          <w:ilvl w:val="1"/>
          <w:numId w:val="1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ind w:left="0" w:firstLine="851"/>
        <w:rPr>
          <w:rStyle w:val="normaltextrun"/>
          <w:sz w:val="28"/>
          <w:szCs w:val="28"/>
          <w:shd w:val="clear" w:color="auto" w:fill="FFFFFF"/>
        </w:rPr>
      </w:pPr>
      <w:r w:rsidRPr="00615485">
        <w:rPr>
          <w:rStyle w:val="normaltextrun"/>
          <w:b/>
          <w:sz w:val="28"/>
          <w:szCs w:val="28"/>
          <w:shd w:val="clear" w:color="auto" w:fill="FFFFFF"/>
        </w:rPr>
        <w:t>заказчик</w:t>
      </w:r>
      <w:r w:rsidR="00EC2F7D" w:rsidRPr="00615485">
        <w:rPr>
          <w:rStyle w:val="normaltextrun"/>
          <w:b/>
          <w:sz w:val="28"/>
          <w:szCs w:val="28"/>
          <w:shd w:val="clear" w:color="auto" w:fill="FFFFFF"/>
        </w:rPr>
        <w:t>:</w:t>
      </w:r>
      <w:r w:rsidR="00EC2F7D" w:rsidRPr="00615485">
        <w:rPr>
          <w:rStyle w:val="normaltextrun"/>
          <w:sz w:val="28"/>
          <w:szCs w:val="28"/>
          <w:shd w:val="clear" w:color="auto" w:fill="FFFFFF"/>
        </w:rPr>
        <w:t xml:space="preserve"> Юридическое или физическое лицо, заключающее договор подряда или государственный контракт на строительство объекта недвижимости и осуществляющее свои обязанности в соответствии с Гражданским кодексом РФ. Заказчиком может быть застройщик или иное лицо, уполномоченное застройщиком.</w:t>
      </w:r>
    </w:p>
    <w:p w:rsidR="00EC2F7D" w:rsidRPr="003633B7" w:rsidRDefault="00EC2F7D" w:rsidP="00D33E4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ind w:firstLine="709"/>
        <w:rPr>
          <w:rStyle w:val="normaltextrun"/>
          <w:sz w:val="28"/>
          <w:szCs w:val="28"/>
          <w:shd w:val="clear" w:color="auto" w:fill="FFFFFF"/>
        </w:rPr>
      </w:pPr>
      <w:r w:rsidRPr="003633B7">
        <w:rPr>
          <w:rStyle w:val="normaltextrun"/>
          <w:sz w:val="28"/>
          <w:szCs w:val="28"/>
          <w:shd w:val="clear" w:color="auto" w:fill="FFFFFF"/>
        </w:rPr>
        <w:t>[</w:t>
      </w:r>
      <w:r w:rsidRPr="003633B7">
        <w:rPr>
          <w:sz w:val="28"/>
          <w:szCs w:val="28"/>
          <w:shd w:val="clear" w:color="auto" w:fill="FFFFFF"/>
        </w:rPr>
        <w:t>СТО СРО-С-60542960 00007-2011, раздел 3</w:t>
      </w:r>
      <w:r w:rsidRPr="003633B7">
        <w:rPr>
          <w:rStyle w:val="normaltextrun"/>
          <w:sz w:val="28"/>
          <w:szCs w:val="28"/>
          <w:shd w:val="clear" w:color="auto" w:fill="FFFFFF"/>
        </w:rPr>
        <w:t>]  </w:t>
      </w:r>
      <w:r w:rsidR="00A80AC7" w:rsidRPr="003633B7">
        <w:rPr>
          <w:rStyle w:val="normaltextrun"/>
          <w:sz w:val="28"/>
          <w:szCs w:val="28"/>
          <w:shd w:val="clear" w:color="auto" w:fill="FFFFFF"/>
          <w:lang w:val="en-US"/>
        </w:rPr>
        <w:t>[</w:t>
      </w:r>
      <w:r w:rsidR="003633B7" w:rsidRPr="003633B7">
        <w:rPr>
          <w:rStyle w:val="normaltextrun"/>
          <w:sz w:val="28"/>
          <w:szCs w:val="28"/>
          <w:shd w:val="clear" w:color="auto" w:fill="FFFFFF"/>
        </w:rPr>
        <w:t>8</w:t>
      </w:r>
      <w:r w:rsidR="00A80AC7" w:rsidRPr="003633B7">
        <w:rPr>
          <w:rStyle w:val="normaltextrun"/>
          <w:sz w:val="28"/>
          <w:szCs w:val="28"/>
          <w:shd w:val="clear" w:color="auto" w:fill="FFFFFF"/>
          <w:lang w:val="en-US"/>
        </w:rPr>
        <w:t>]</w:t>
      </w:r>
    </w:p>
    <w:p w:rsidR="00D33E49" w:rsidRPr="00615485" w:rsidRDefault="00D33E49" w:rsidP="00D33E49">
      <w:pPr>
        <w:pStyle w:val="aff1"/>
        <w:spacing w:line="360" w:lineRule="auto"/>
        <w:ind w:left="851" w:firstLine="0"/>
        <w:rPr>
          <w:sz w:val="10"/>
          <w:szCs w:val="10"/>
          <w:shd w:val="clear" w:color="auto" w:fill="FFFFFF"/>
        </w:rPr>
      </w:pPr>
    </w:p>
    <w:p w:rsidR="00EC2F7D" w:rsidRPr="00615485" w:rsidRDefault="00EC2F7D" w:rsidP="0034172E">
      <w:pPr>
        <w:pStyle w:val="aff1"/>
        <w:numPr>
          <w:ilvl w:val="1"/>
          <w:numId w:val="1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ind w:left="0" w:firstLine="851"/>
        <w:rPr>
          <w:sz w:val="28"/>
          <w:szCs w:val="28"/>
          <w:shd w:val="clear" w:color="auto" w:fill="FFFFFF"/>
        </w:rPr>
      </w:pPr>
      <w:r w:rsidRPr="00615485">
        <w:rPr>
          <w:rFonts w:eastAsia="Times New Roman"/>
          <w:b/>
          <w:bCs/>
          <w:sz w:val="28"/>
          <w:szCs w:val="28"/>
        </w:rPr>
        <w:t xml:space="preserve">исполнительная документация; </w:t>
      </w:r>
      <w:r w:rsidRPr="00615485">
        <w:rPr>
          <w:rFonts w:eastAsia="Times New Roman"/>
          <w:bCs/>
          <w:sz w:val="28"/>
          <w:szCs w:val="28"/>
        </w:rPr>
        <w:t>ИД</w:t>
      </w:r>
      <w:r w:rsidRPr="00615485">
        <w:rPr>
          <w:rFonts w:eastAsia="Times New Roman"/>
          <w:b/>
          <w:bCs/>
          <w:sz w:val="28"/>
          <w:szCs w:val="28"/>
        </w:rPr>
        <w:t xml:space="preserve">: </w:t>
      </w:r>
      <w:r w:rsidRPr="00615485">
        <w:rPr>
          <w:rFonts w:eastAsia="Times New Roman"/>
          <w:sz w:val="28"/>
          <w:szCs w:val="28"/>
        </w:rPr>
        <w:t>Текстовые и графические материалы, отражающие фактическое исполнение проектных решений и фактическое положение объектов капитального строительства и их элементов в процессе строительства, реконструкции, капитального ремонта объектов капитального строительства по мере завершения определенных в проектной документации работ.</w:t>
      </w:r>
    </w:p>
    <w:p w:rsidR="00EC2F7D" w:rsidRPr="003633B7" w:rsidRDefault="00EC2F7D" w:rsidP="00D33E4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ind w:firstLine="709"/>
        <w:rPr>
          <w:sz w:val="28"/>
          <w:szCs w:val="28"/>
          <w:shd w:val="clear" w:color="auto" w:fill="FFFFFF"/>
        </w:rPr>
      </w:pPr>
      <w:r w:rsidRPr="003633B7">
        <w:rPr>
          <w:rStyle w:val="normaltextrun"/>
          <w:sz w:val="28"/>
          <w:szCs w:val="28"/>
          <w:shd w:val="clear" w:color="auto" w:fill="FFFFFF"/>
        </w:rPr>
        <w:t>[</w:t>
      </w:r>
      <w:r w:rsidRPr="003633B7">
        <w:rPr>
          <w:sz w:val="28"/>
          <w:szCs w:val="28"/>
          <w:shd w:val="clear" w:color="auto" w:fill="FFFFFF"/>
        </w:rPr>
        <w:t>РД-11-02-2006, пункт 3</w:t>
      </w:r>
      <w:r w:rsidRPr="003633B7">
        <w:rPr>
          <w:rStyle w:val="normaltextrun"/>
          <w:sz w:val="28"/>
          <w:szCs w:val="28"/>
          <w:shd w:val="clear" w:color="auto" w:fill="FFFFFF"/>
        </w:rPr>
        <w:t>] [</w:t>
      </w:r>
      <w:r w:rsidR="003633B7" w:rsidRPr="003633B7">
        <w:rPr>
          <w:rStyle w:val="normaltextrun"/>
          <w:sz w:val="28"/>
          <w:szCs w:val="28"/>
          <w:shd w:val="clear" w:color="auto" w:fill="FFFFFF"/>
        </w:rPr>
        <w:t>9</w:t>
      </w:r>
      <w:r w:rsidRPr="003633B7">
        <w:rPr>
          <w:rStyle w:val="normaltextrun"/>
          <w:sz w:val="28"/>
          <w:szCs w:val="28"/>
          <w:shd w:val="clear" w:color="auto" w:fill="FFFFFF"/>
        </w:rPr>
        <w:t>] </w:t>
      </w:r>
    </w:p>
    <w:p w:rsidR="00D33E49" w:rsidRPr="00615485" w:rsidRDefault="00D33E49" w:rsidP="00D33E49">
      <w:pPr>
        <w:pStyle w:val="aff1"/>
        <w:spacing w:line="360" w:lineRule="auto"/>
        <w:ind w:left="851" w:firstLine="0"/>
        <w:rPr>
          <w:sz w:val="10"/>
          <w:szCs w:val="10"/>
          <w:shd w:val="clear" w:color="auto" w:fill="FFFFFF"/>
        </w:rPr>
      </w:pPr>
    </w:p>
    <w:p w:rsidR="00EC2F7D" w:rsidRPr="00615485" w:rsidRDefault="00EC2F7D" w:rsidP="0034172E">
      <w:pPr>
        <w:pStyle w:val="aff1"/>
        <w:numPr>
          <w:ilvl w:val="1"/>
          <w:numId w:val="1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ind w:left="0" w:firstLine="851"/>
        <w:rPr>
          <w:sz w:val="28"/>
          <w:szCs w:val="28"/>
          <w:shd w:val="clear" w:color="auto" w:fill="FFFFFF"/>
        </w:rPr>
      </w:pPr>
      <w:r w:rsidRPr="00615485">
        <w:rPr>
          <w:b/>
          <w:bCs/>
          <w:sz w:val="28"/>
          <w:szCs w:val="28"/>
        </w:rPr>
        <w:t>контроль качества:</w:t>
      </w:r>
      <w:r w:rsidRPr="00615485">
        <w:rPr>
          <w:sz w:val="28"/>
          <w:szCs w:val="28"/>
        </w:rPr>
        <w:t xml:space="preserve"> Процесс оценки соответствия качества выполненных работ и услуг установленным требованиям проекта, рабочей конструкторской документации, технической и нормативной документации.</w:t>
      </w:r>
    </w:p>
    <w:p w:rsidR="00EC2F7D" w:rsidRPr="003633B7" w:rsidRDefault="00EC2F7D" w:rsidP="00D33E49">
      <w:pPr>
        <w:pStyle w:val="aff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ind w:left="0"/>
        <w:rPr>
          <w:sz w:val="28"/>
          <w:szCs w:val="28"/>
        </w:rPr>
      </w:pPr>
      <w:r w:rsidRPr="003633B7">
        <w:rPr>
          <w:sz w:val="28"/>
          <w:szCs w:val="28"/>
        </w:rPr>
        <w:t>[РД ЭО 1.1.2.01.0816-2015] [</w:t>
      </w:r>
      <w:r w:rsidR="00610590" w:rsidRPr="003633B7">
        <w:rPr>
          <w:sz w:val="28"/>
          <w:szCs w:val="28"/>
        </w:rPr>
        <w:t>1</w:t>
      </w:r>
      <w:r w:rsidR="003633B7" w:rsidRPr="003633B7">
        <w:rPr>
          <w:sz w:val="28"/>
          <w:szCs w:val="28"/>
        </w:rPr>
        <w:t>0</w:t>
      </w:r>
      <w:r w:rsidRPr="003633B7">
        <w:rPr>
          <w:sz w:val="28"/>
          <w:szCs w:val="28"/>
        </w:rPr>
        <w:t>]</w:t>
      </w:r>
    </w:p>
    <w:p w:rsidR="00EC2F7D" w:rsidRPr="00615485" w:rsidRDefault="00EC2F7D" w:rsidP="0034172E">
      <w:pPr>
        <w:pStyle w:val="aff1"/>
        <w:numPr>
          <w:ilvl w:val="1"/>
          <w:numId w:val="13"/>
        </w:numPr>
        <w:spacing w:line="360" w:lineRule="auto"/>
        <w:ind w:left="0" w:firstLine="851"/>
        <w:rPr>
          <w:sz w:val="28"/>
          <w:szCs w:val="28"/>
          <w:shd w:val="clear" w:color="auto" w:fill="FFFFFF"/>
        </w:rPr>
      </w:pPr>
      <w:r w:rsidRPr="00615485">
        <w:rPr>
          <w:rFonts w:eastAsia="Times New Roman"/>
          <w:b/>
          <w:bCs/>
          <w:sz w:val="28"/>
          <w:szCs w:val="28"/>
        </w:rPr>
        <w:t xml:space="preserve">лакокрасочные материалы; </w:t>
      </w:r>
      <w:r w:rsidR="000B1DC8">
        <w:rPr>
          <w:rFonts w:eastAsia="Times New Roman"/>
          <w:b/>
          <w:bCs/>
          <w:sz w:val="28"/>
          <w:szCs w:val="28"/>
        </w:rPr>
        <w:t>(</w:t>
      </w:r>
      <w:r w:rsidRPr="00615485">
        <w:rPr>
          <w:rFonts w:eastAsia="Times New Roman"/>
          <w:b/>
          <w:bCs/>
          <w:sz w:val="28"/>
          <w:szCs w:val="28"/>
        </w:rPr>
        <w:t>ЛКМ</w:t>
      </w:r>
      <w:r w:rsidR="000B1DC8">
        <w:rPr>
          <w:rFonts w:eastAsia="Times New Roman"/>
          <w:b/>
          <w:bCs/>
          <w:sz w:val="28"/>
          <w:szCs w:val="28"/>
        </w:rPr>
        <w:t>)</w:t>
      </w:r>
      <w:r w:rsidRPr="00615485">
        <w:rPr>
          <w:rFonts w:eastAsia="Times New Roman"/>
          <w:b/>
          <w:bCs/>
          <w:sz w:val="28"/>
          <w:szCs w:val="28"/>
        </w:rPr>
        <w:t>:</w:t>
      </w:r>
      <w:r w:rsidRPr="00615485">
        <w:rPr>
          <w:rFonts w:eastAsia="Times New Roman"/>
          <w:sz w:val="28"/>
          <w:szCs w:val="28"/>
        </w:rPr>
        <w:t xml:space="preserve"> Материалы на основе синтетических пленкообразующих смол, содержащие пигменты, наполнители, пластификаторы, и предназначенные для антикоррозионной защиты стальных поверхностей.</w:t>
      </w:r>
    </w:p>
    <w:p w:rsidR="00EC2F7D" w:rsidRPr="00615485" w:rsidRDefault="00EC2F7D" w:rsidP="0034172E">
      <w:pPr>
        <w:numPr>
          <w:ilvl w:val="1"/>
          <w:numId w:val="13"/>
        </w:numPr>
        <w:spacing w:line="360" w:lineRule="auto"/>
        <w:ind w:left="0" w:firstLine="851"/>
        <w:contextualSpacing/>
        <w:rPr>
          <w:rFonts w:eastAsia="Times New Roman"/>
          <w:sz w:val="28"/>
          <w:szCs w:val="28"/>
        </w:rPr>
      </w:pPr>
      <w:r w:rsidRPr="00615485">
        <w:rPr>
          <w:rFonts w:eastAsia="Times New Roman"/>
          <w:b/>
          <w:bCs/>
          <w:sz w:val="28"/>
          <w:szCs w:val="28"/>
        </w:rPr>
        <w:t>механическая очистка:</w:t>
      </w:r>
      <w:r w:rsidRPr="00615485">
        <w:rPr>
          <w:rFonts w:eastAsia="Times New Roman"/>
          <w:sz w:val="28"/>
          <w:szCs w:val="28"/>
        </w:rPr>
        <w:t xml:space="preserve"> Способ очистки поверхности с применением ручного или механического инструмента.</w:t>
      </w:r>
    </w:p>
    <w:p w:rsidR="00EC2F7D" w:rsidRPr="00615485" w:rsidRDefault="00EC2F7D" w:rsidP="0034172E">
      <w:pPr>
        <w:numPr>
          <w:ilvl w:val="1"/>
          <w:numId w:val="1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ind w:left="0" w:firstLine="851"/>
        <w:contextualSpacing/>
        <w:rPr>
          <w:rFonts w:eastAsia="Times New Roman"/>
          <w:sz w:val="28"/>
          <w:szCs w:val="28"/>
        </w:rPr>
      </w:pPr>
      <w:r w:rsidRPr="00615485">
        <w:rPr>
          <w:rFonts w:eastAsia="Times New Roman"/>
          <w:b/>
          <w:bCs/>
          <w:sz w:val="28"/>
          <w:szCs w:val="28"/>
        </w:rPr>
        <w:t xml:space="preserve">объект использования атомной энергии: </w:t>
      </w:r>
      <w:r w:rsidRPr="00615485">
        <w:rPr>
          <w:rStyle w:val="normaltextrun"/>
          <w:sz w:val="28"/>
          <w:szCs w:val="28"/>
          <w:shd w:val="clear" w:color="auto" w:fill="FFFFFF"/>
        </w:rPr>
        <w:t>Объекты с ядерными установками,</w:t>
      </w:r>
      <w:r w:rsidRPr="00615485">
        <w:rPr>
          <w:rStyle w:val="apple-converted-space"/>
          <w:sz w:val="28"/>
          <w:szCs w:val="28"/>
          <w:shd w:val="clear" w:color="auto" w:fill="FFFFFF"/>
        </w:rPr>
        <w:t> </w:t>
      </w:r>
      <w:r w:rsidRPr="00615485">
        <w:rPr>
          <w:rStyle w:val="normaltextrun"/>
          <w:sz w:val="28"/>
          <w:szCs w:val="28"/>
          <w:shd w:val="clear" w:color="auto" w:fill="FFFFFF"/>
        </w:rPr>
        <w:t>радиационные источники, пункты хранения ядерных материалов и радиоактивных веществ, пункты хранения, хранилища радиоактивных отходов,</w:t>
      </w:r>
      <w:r w:rsidRPr="00615485">
        <w:rPr>
          <w:rStyle w:val="apple-converted-space"/>
          <w:sz w:val="28"/>
          <w:szCs w:val="28"/>
          <w:shd w:val="clear" w:color="auto" w:fill="FFFFFF"/>
        </w:rPr>
        <w:t> </w:t>
      </w:r>
      <w:r w:rsidRPr="00615485">
        <w:rPr>
          <w:rStyle w:val="normaltextrun"/>
          <w:sz w:val="28"/>
          <w:szCs w:val="28"/>
          <w:shd w:val="clear" w:color="auto" w:fill="FFFFFF"/>
        </w:rPr>
        <w:t>тепловыделяющие сборки ядерных реакторов, облученные тепловыделяющие сборки ядерных реакторов, ядерные материалы, радиоактивные вещества, радиоактивные отходы</w:t>
      </w:r>
      <w:r w:rsidRPr="00615485">
        <w:rPr>
          <w:rFonts w:eastAsia="Times New Roman"/>
          <w:sz w:val="28"/>
          <w:szCs w:val="28"/>
        </w:rPr>
        <w:t>.</w:t>
      </w:r>
    </w:p>
    <w:p w:rsidR="00EC2F7D" w:rsidRPr="003633B7" w:rsidRDefault="00EC2F7D" w:rsidP="00D33E4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ind w:firstLine="709"/>
        <w:rPr>
          <w:sz w:val="28"/>
          <w:szCs w:val="28"/>
          <w:shd w:val="clear" w:color="auto" w:fill="FFFFFF"/>
        </w:rPr>
      </w:pPr>
      <w:r w:rsidRPr="003633B7">
        <w:rPr>
          <w:sz w:val="28"/>
          <w:szCs w:val="28"/>
          <w:shd w:val="clear" w:color="auto" w:fill="FFFFFF"/>
        </w:rPr>
        <w:t xml:space="preserve">[Об использовании атомной энергии </w:t>
      </w:r>
      <w:r w:rsidR="0041680D" w:rsidRPr="003633B7">
        <w:rPr>
          <w:sz w:val="28"/>
          <w:szCs w:val="28"/>
          <w:shd w:val="clear" w:color="auto" w:fill="FFFFFF"/>
        </w:rPr>
        <w:t>№ 170 – ФЗ, глава 1, статья 3] </w:t>
      </w:r>
      <w:r w:rsidR="00660C13" w:rsidRPr="003633B7">
        <w:rPr>
          <w:sz w:val="28"/>
          <w:szCs w:val="28"/>
          <w:shd w:val="clear" w:color="auto" w:fill="FFFFFF"/>
        </w:rPr>
        <w:t>[1]</w:t>
      </w:r>
    </w:p>
    <w:p w:rsidR="00D33E49" w:rsidRPr="00615485" w:rsidRDefault="00D33E49" w:rsidP="00D33E49">
      <w:pPr>
        <w:spacing w:line="360" w:lineRule="auto"/>
        <w:ind w:left="851" w:firstLine="0"/>
        <w:contextualSpacing/>
        <w:rPr>
          <w:rFonts w:eastAsia="Times New Roman"/>
          <w:sz w:val="10"/>
          <w:szCs w:val="10"/>
        </w:rPr>
      </w:pPr>
    </w:p>
    <w:p w:rsidR="00EC2F7D" w:rsidRPr="00615485" w:rsidRDefault="00EC2F7D" w:rsidP="0034172E">
      <w:pPr>
        <w:numPr>
          <w:ilvl w:val="1"/>
          <w:numId w:val="1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ind w:left="0" w:firstLine="851"/>
        <w:contextualSpacing/>
        <w:rPr>
          <w:rFonts w:eastAsia="Times New Roman"/>
          <w:sz w:val="28"/>
          <w:szCs w:val="28"/>
        </w:rPr>
      </w:pPr>
      <w:r w:rsidRPr="00615485">
        <w:rPr>
          <w:rFonts w:eastAsia="Times New Roman"/>
          <w:b/>
          <w:bCs/>
          <w:sz w:val="28"/>
          <w:szCs w:val="28"/>
        </w:rPr>
        <w:t xml:space="preserve">производственная технологическая документация; </w:t>
      </w:r>
      <w:r w:rsidRPr="00615485">
        <w:rPr>
          <w:rFonts w:eastAsia="Times New Roman"/>
          <w:bCs/>
          <w:sz w:val="28"/>
          <w:szCs w:val="28"/>
        </w:rPr>
        <w:t>ПТД</w:t>
      </w:r>
      <w:r w:rsidRPr="00615485">
        <w:rPr>
          <w:rFonts w:eastAsia="Times New Roman"/>
          <w:b/>
          <w:bCs/>
          <w:sz w:val="28"/>
          <w:szCs w:val="28"/>
        </w:rPr>
        <w:t xml:space="preserve">: </w:t>
      </w:r>
      <w:r w:rsidRPr="00615485">
        <w:rPr>
          <w:rFonts w:eastAsia="Times New Roman"/>
          <w:sz w:val="28"/>
          <w:szCs w:val="28"/>
        </w:rPr>
        <w:t>Технологические инструкции, карты технологических процессов и другие документы, регламентирующие содержание и порядок выполнения на предприятии-изготовителе (его субподрядчиках) всех технологических и контрольных операций при изготовлении продукции.</w:t>
      </w:r>
    </w:p>
    <w:p w:rsidR="00EC2F7D" w:rsidRPr="004469FD" w:rsidRDefault="00EC2F7D" w:rsidP="00D33E4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ind w:firstLine="709"/>
        <w:rPr>
          <w:sz w:val="28"/>
          <w:szCs w:val="28"/>
          <w:shd w:val="clear" w:color="auto" w:fill="FFFFFF"/>
        </w:rPr>
      </w:pPr>
      <w:r w:rsidRPr="004469FD">
        <w:rPr>
          <w:sz w:val="28"/>
          <w:szCs w:val="28"/>
          <w:shd w:val="clear" w:color="auto" w:fill="FFFFFF"/>
        </w:rPr>
        <w:t>[РД ЭО 1.1.2.01.0713-2013, раздел 3] [</w:t>
      </w:r>
      <w:r w:rsidR="00583C43" w:rsidRPr="004469FD">
        <w:rPr>
          <w:sz w:val="28"/>
          <w:szCs w:val="28"/>
          <w:shd w:val="clear" w:color="auto" w:fill="FFFFFF"/>
        </w:rPr>
        <w:t>1</w:t>
      </w:r>
      <w:r w:rsidR="003633B7" w:rsidRPr="004469FD">
        <w:rPr>
          <w:sz w:val="28"/>
          <w:szCs w:val="28"/>
          <w:shd w:val="clear" w:color="auto" w:fill="FFFFFF"/>
        </w:rPr>
        <w:t>1</w:t>
      </w:r>
      <w:r w:rsidRPr="004469FD">
        <w:rPr>
          <w:sz w:val="28"/>
          <w:szCs w:val="28"/>
          <w:shd w:val="clear" w:color="auto" w:fill="FFFFFF"/>
        </w:rPr>
        <w:t>]</w:t>
      </w:r>
    </w:p>
    <w:p w:rsidR="00D33E49" w:rsidRPr="00794488" w:rsidRDefault="00D33E49" w:rsidP="004469FD">
      <w:pPr>
        <w:spacing w:line="360" w:lineRule="auto"/>
        <w:ind w:firstLine="0"/>
        <w:contextualSpacing/>
        <w:rPr>
          <w:rFonts w:eastAsia="Times New Roman"/>
          <w:sz w:val="10"/>
          <w:szCs w:val="10"/>
        </w:rPr>
      </w:pPr>
    </w:p>
    <w:p w:rsidR="00EC2F7D" w:rsidRPr="00615485" w:rsidRDefault="00EC2F7D" w:rsidP="0034172E">
      <w:pPr>
        <w:numPr>
          <w:ilvl w:val="1"/>
          <w:numId w:val="1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ind w:left="0" w:firstLine="851"/>
        <w:contextualSpacing/>
        <w:rPr>
          <w:rFonts w:eastAsia="Times New Roman"/>
          <w:sz w:val="28"/>
          <w:szCs w:val="28"/>
        </w:rPr>
      </w:pPr>
      <w:r w:rsidRPr="00615485">
        <w:rPr>
          <w:rFonts w:eastAsia="Times New Roman"/>
          <w:b/>
          <w:bCs/>
          <w:sz w:val="28"/>
          <w:szCs w:val="28"/>
        </w:rPr>
        <w:t xml:space="preserve">производственно-контрольная документация; </w:t>
      </w:r>
      <w:r w:rsidRPr="00615485">
        <w:rPr>
          <w:rFonts w:eastAsia="Times New Roman"/>
          <w:bCs/>
          <w:sz w:val="28"/>
          <w:szCs w:val="28"/>
        </w:rPr>
        <w:t>ПКД</w:t>
      </w:r>
      <w:r w:rsidRPr="00615485">
        <w:rPr>
          <w:rFonts w:eastAsia="Times New Roman"/>
          <w:b/>
          <w:bCs/>
          <w:sz w:val="28"/>
          <w:szCs w:val="28"/>
        </w:rPr>
        <w:t>:</w:t>
      </w:r>
      <w:r w:rsidRPr="00615485">
        <w:rPr>
          <w:rFonts w:eastAsia="Times New Roman"/>
          <w:sz w:val="28"/>
          <w:szCs w:val="28"/>
        </w:rPr>
        <w:t xml:space="preserve"> Карты контроля, инструкции и другие документы, содержащие подготовительные и контрольные операции по контролю сварных соединений и наплавленных деталей продукции определённым методом.</w:t>
      </w:r>
    </w:p>
    <w:p w:rsidR="00EC2F7D" w:rsidRPr="004469FD" w:rsidRDefault="00EC2F7D" w:rsidP="00D33E4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ind w:firstLine="709"/>
        <w:rPr>
          <w:sz w:val="28"/>
          <w:szCs w:val="28"/>
          <w:shd w:val="clear" w:color="auto" w:fill="FFFFFF"/>
        </w:rPr>
      </w:pPr>
      <w:r w:rsidRPr="004469FD">
        <w:rPr>
          <w:sz w:val="28"/>
          <w:szCs w:val="28"/>
          <w:shd w:val="clear" w:color="auto" w:fill="FFFFFF"/>
        </w:rPr>
        <w:t>[РД ЭО 1.1.2.01.0713-2013, раздел 3] [</w:t>
      </w:r>
      <w:r w:rsidR="00583C43" w:rsidRPr="004469FD">
        <w:rPr>
          <w:sz w:val="28"/>
          <w:szCs w:val="28"/>
          <w:shd w:val="clear" w:color="auto" w:fill="FFFFFF"/>
        </w:rPr>
        <w:t>1</w:t>
      </w:r>
      <w:r w:rsidR="004469FD" w:rsidRPr="004469FD">
        <w:rPr>
          <w:sz w:val="28"/>
          <w:szCs w:val="28"/>
          <w:shd w:val="clear" w:color="auto" w:fill="FFFFFF"/>
        </w:rPr>
        <w:t>1</w:t>
      </w:r>
      <w:r w:rsidRPr="004469FD">
        <w:rPr>
          <w:sz w:val="28"/>
          <w:szCs w:val="28"/>
          <w:shd w:val="clear" w:color="auto" w:fill="FFFFFF"/>
        </w:rPr>
        <w:t>]</w:t>
      </w:r>
    </w:p>
    <w:p w:rsidR="00D33E49" w:rsidRPr="00615485" w:rsidRDefault="00D33E49" w:rsidP="00D33E49">
      <w:pPr>
        <w:spacing w:line="360" w:lineRule="auto"/>
        <w:ind w:left="851" w:firstLine="0"/>
        <w:contextualSpacing/>
        <w:rPr>
          <w:rFonts w:eastAsia="Times New Roman"/>
          <w:sz w:val="10"/>
          <w:szCs w:val="10"/>
        </w:rPr>
      </w:pPr>
    </w:p>
    <w:p w:rsidR="00EC2F7D" w:rsidRPr="00615485" w:rsidRDefault="00EC2F7D" w:rsidP="0034172E">
      <w:pPr>
        <w:numPr>
          <w:ilvl w:val="1"/>
          <w:numId w:val="1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ind w:left="0" w:firstLine="851"/>
        <w:contextualSpacing/>
        <w:rPr>
          <w:rFonts w:eastAsia="Times New Roman"/>
          <w:sz w:val="28"/>
          <w:szCs w:val="28"/>
        </w:rPr>
      </w:pPr>
      <w:r w:rsidRPr="00615485">
        <w:rPr>
          <w:rFonts w:eastAsia="Times New Roman"/>
          <w:b/>
          <w:bCs/>
          <w:sz w:val="28"/>
          <w:szCs w:val="28"/>
        </w:rPr>
        <w:t xml:space="preserve">проект производства работ; </w:t>
      </w:r>
      <w:r w:rsidRPr="00615485">
        <w:rPr>
          <w:rFonts w:eastAsia="Times New Roman"/>
          <w:bCs/>
          <w:sz w:val="28"/>
          <w:szCs w:val="28"/>
        </w:rPr>
        <w:t>ППР</w:t>
      </w:r>
      <w:r w:rsidRPr="00615485">
        <w:rPr>
          <w:rFonts w:eastAsia="Times New Roman"/>
          <w:b/>
          <w:bCs/>
          <w:sz w:val="28"/>
          <w:szCs w:val="28"/>
        </w:rPr>
        <w:t xml:space="preserve">: </w:t>
      </w:r>
      <w:r w:rsidR="00794488" w:rsidRPr="00615485">
        <w:rPr>
          <w:sz w:val="28"/>
          <w:szCs w:val="28"/>
        </w:rPr>
        <w:t>Проект</w:t>
      </w:r>
      <w:r w:rsidRPr="00615485">
        <w:rPr>
          <w:sz w:val="28"/>
          <w:szCs w:val="28"/>
        </w:rPr>
        <w:t>, определяющий технологию, сроки выполнения и порядок обеспечения ресурсами строительно-монтажных работ и служащий основным руководящим документом при организации производственных процессов по возведению частей зданий (сооружений)</w:t>
      </w:r>
      <w:r w:rsidRPr="00615485">
        <w:rPr>
          <w:rFonts w:eastAsia="Times New Roman"/>
          <w:sz w:val="28"/>
          <w:szCs w:val="28"/>
        </w:rPr>
        <w:t>.</w:t>
      </w:r>
    </w:p>
    <w:p w:rsidR="00EC2F7D" w:rsidRPr="004469FD" w:rsidRDefault="00EC2F7D" w:rsidP="00D33E4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ind w:firstLine="709"/>
        <w:rPr>
          <w:sz w:val="28"/>
          <w:szCs w:val="28"/>
          <w:shd w:val="clear" w:color="auto" w:fill="FFFFFF"/>
        </w:rPr>
      </w:pPr>
      <w:r w:rsidRPr="004469FD">
        <w:rPr>
          <w:rStyle w:val="normaltextrun"/>
          <w:sz w:val="28"/>
          <w:szCs w:val="28"/>
          <w:shd w:val="clear" w:color="auto" w:fill="FFFFFF"/>
        </w:rPr>
        <w:t>[</w:t>
      </w:r>
      <w:r w:rsidRPr="004469FD">
        <w:rPr>
          <w:sz w:val="28"/>
          <w:szCs w:val="28"/>
          <w:shd w:val="clear" w:color="auto" w:fill="FFFFFF"/>
        </w:rPr>
        <w:t>СТО СРО-С-60542960 00007-2011, раздел 3</w:t>
      </w:r>
      <w:r w:rsidRPr="004469FD">
        <w:rPr>
          <w:rStyle w:val="normaltextrun"/>
          <w:sz w:val="28"/>
          <w:szCs w:val="28"/>
          <w:shd w:val="clear" w:color="auto" w:fill="FFFFFF"/>
        </w:rPr>
        <w:t>]  </w:t>
      </w:r>
      <w:r w:rsidR="00213471" w:rsidRPr="004469FD">
        <w:rPr>
          <w:sz w:val="28"/>
          <w:szCs w:val="28"/>
          <w:shd w:val="clear" w:color="auto" w:fill="FFFFFF"/>
        </w:rPr>
        <w:t>[</w:t>
      </w:r>
      <w:r w:rsidR="004469FD" w:rsidRPr="004469FD">
        <w:rPr>
          <w:sz w:val="28"/>
          <w:szCs w:val="28"/>
          <w:shd w:val="clear" w:color="auto" w:fill="FFFFFF"/>
        </w:rPr>
        <w:t>8</w:t>
      </w:r>
      <w:r w:rsidR="00213471" w:rsidRPr="004469FD">
        <w:rPr>
          <w:sz w:val="28"/>
          <w:szCs w:val="28"/>
          <w:shd w:val="clear" w:color="auto" w:fill="FFFFFF"/>
        </w:rPr>
        <w:t>]</w:t>
      </w:r>
    </w:p>
    <w:p w:rsidR="004469FD" w:rsidRPr="00615485" w:rsidRDefault="004469FD" w:rsidP="00D33E49">
      <w:pPr>
        <w:spacing w:line="360" w:lineRule="auto"/>
        <w:ind w:left="851" w:firstLine="0"/>
        <w:contextualSpacing/>
        <w:rPr>
          <w:rFonts w:eastAsia="Times New Roman"/>
          <w:sz w:val="10"/>
          <w:szCs w:val="10"/>
        </w:rPr>
      </w:pPr>
    </w:p>
    <w:p w:rsidR="00EC2F7D" w:rsidRPr="00615485" w:rsidRDefault="00EC2F7D" w:rsidP="0034172E">
      <w:pPr>
        <w:numPr>
          <w:ilvl w:val="1"/>
          <w:numId w:val="1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ind w:left="0" w:firstLine="851"/>
        <w:contextualSpacing/>
        <w:rPr>
          <w:rFonts w:eastAsia="Times New Roman"/>
          <w:sz w:val="28"/>
          <w:szCs w:val="28"/>
        </w:rPr>
      </w:pPr>
      <w:r w:rsidRPr="00615485">
        <w:rPr>
          <w:rFonts w:eastAsia="Times New Roman"/>
          <w:b/>
          <w:bCs/>
          <w:sz w:val="28"/>
          <w:szCs w:val="28"/>
        </w:rPr>
        <w:t xml:space="preserve">проектная документация; </w:t>
      </w:r>
      <w:r w:rsidRPr="00615485">
        <w:rPr>
          <w:rFonts w:eastAsia="Times New Roman"/>
          <w:bCs/>
          <w:sz w:val="28"/>
          <w:szCs w:val="28"/>
        </w:rPr>
        <w:t>ПД</w:t>
      </w:r>
      <w:r w:rsidRPr="00615485">
        <w:rPr>
          <w:rFonts w:eastAsia="Times New Roman"/>
          <w:b/>
          <w:bCs/>
          <w:sz w:val="28"/>
          <w:szCs w:val="28"/>
        </w:rPr>
        <w:t>:</w:t>
      </w:r>
      <w:r w:rsidRPr="00615485">
        <w:rPr>
          <w:rFonts w:eastAsia="Times New Roman"/>
          <w:sz w:val="28"/>
          <w:szCs w:val="28"/>
        </w:rPr>
        <w:t xml:space="preserve"> </w:t>
      </w:r>
      <w:r w:rsidRPr="00615485">
        <w:rPr>
          <w:sz w:val="28"/>
          <w:szCs w:val="28"/>
        </w:rPr>
        <w:t>Совокупность текстовых и графических документов, определяющих архитектурные, функционально-технологические, конструктивные и инженерно-технические и иные решения проектируемого здания (сооружения), состав которых необходим для оценки соответствия принятых решений заданию на проектирование, требованиям технических регламентов и документов в области стандартизации и достаточен для разработки рабочей документации для строительства.</w:t>
      </w:r>
    </w:p>
    <w:p w:rsidR="00EC2F7D" w:rsidRPr="00615485" w:rsidRDefault="00EC2F7D" w:rsidP="00D33E4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contextualSpacing/>
      </w:pPr>
      <w:r w:rsidRPr="00615485">
        <w:rPr>
          <w:rFonts w:eastAsia="Times New Roman"/>
          <w:sz w:val="28"/>
          <w:szCs w:val="28"/>
        </w:rPr>
        <w:t>[ГОСТ 21.001-2013, пункт 3.1.5]</w:t>
      </w:r>
      <w:r w:rsidRPr="00615485">
        <w:rPr>
          <w:rStyle w:val="normaltextrun"/>
          <w:sz w:val="28"/>
          <w:szCs w:val="28"/>
          <w:shd w:val="clear" w:color="auto" w:fill="FFFFFF"/>
        </w:rPr>
        <w:t xml:space="preserve"> </w:t>
      </w:r>
    </w:p>
    <w:p w:rsidR="00D33E49" w:rsidRPr="00615485" w:rsidRDefault="00D33E49" w:rsidP="00D33E49">
      <w:pPr>
        <w:tabs>
          <w:tab w:val="left" w:pos="0"/>
        </w:tabs>
        <w:spacing w:line="360" w:lineRule="auto"/>
        <w:ind w:left="851" w:firstLine="0"/>
        <w:contextualSpacing/>
        <w:rPr>
          <w:sz w:val="10"/>
          <w:szCs w:val="10"/>
        </w:rPr>
      </w:pPr>
    </w:p>
    <w:p w:rsidR="00EC2F7D" w:rsidRPr="00615485" w:rsidRDefault="00EC2F7D" w:rsidP="0034172E">
      <w:pPr>
        <w:numPr>
          <w:ilvl w:val="1"/>
          <w:numId w:val="1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0"/>
        </w:tabs>
        <w:spacing w:line="360" w:lineRule="auto"/>
        <w:ind w:left="0" w:firstLine="851"/>
        <w:contextualSpacing/>
        <w:rPr>
          <w:sz w:val="28"/>
          <w:szCs w:val="28"/>
        </w:rPr>
      </w:pPr>
      <w:r w:rsidRPr="00615485">
        <w:rPr>
          <w:rFonts w:eastAsia="Times New Roman"/>
          <w:b/>
          <w:bCs/>
          <w:sz w:val="28"/>
          <w:szCs w:val="28"/>
        </w:rPr>
        <w:t xml:space="preserve">рабочая документация; </w:t>
      </w:r>
      <w:r w:rsidRPr="00615485">
        <w:rPr>
          <w:rFonts w:eastAsia="Times New Roman"/>
          <w:bCs/>
          <w:sz w:val="28"/>
          <w:szCs w:val="28"/>
        </w:rPr>
        <w:t>РД</w:t>
      </w:r>
      <w:r w:rsidRPr="00615485">
        <w:rPr>
          <w:rFonts w:eastAsia="Times New Roman"/>
          <w:b/>
          <w:bCs/>
          <w:sz w:val="28"/>
          <w:szCs w:val="28"/>
        </w:rPr>
        <w:t>:</w:t>
      </w:r>
      <w:r w:rsidRPr="00615485">
        <w:rPr>
          <w:rFonts w:eastAsia="Times New Roman"/>
          <w:b/>
          <w:bCs/>
          <w:spacing w:val="-24"/>
          <w:sz w:val="28"/>
          <w:szCs w:val="28"/>
        </w:rPr>
        <w:t xml:space="preserve"> </w:t>
      </w:r>
      <w:r w:rsidRPr="00615485">
        <w:rPr>
          <w:sz w:val="28"/>
          <w:szCs w:val="28"/>
        </w:rPr>
        <w:t>Совокупность текстовых и графических документов, обеспечивающих реализацию принятых в утвержденной проектной документации технических решений объекта капитального строительства, необходимых для производства строительных и монтажных работ, обеспечения строительства оборудованием, изделиями и материалами и/или изготовления строительных изделий.</w:t>
      </w:r>
    </w:p>
    <w:p w:rsidR="00EC2F7D" w:rsidRPr="00615485" w:rsidRDefault="00EC2F7D" w:rsidP="00D33E49">
      <w:pPr>
        <w:pStyle w:val="aff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ind w:left="0"/>
        <w:rPr>
          <w:rFonts w:eastAsia="Times New Roman"/>
          <w:sz w:val="28"/>
          <w:szCs w:val="28"/>
        </w:rPr>
      </w:pPr>
      <w:r w:rsidRPr="00B3326C">
        <w:rPr>
          <w:spacing w:val="30"/>
        </w:rPr>
        <w:t>Примечание</w:t>
      </w:r>
      <w:r w:rsidRPr="00615485">
        <w:t xml:space="preserve"> – В состав рабочей документации входят основные комплекты рабочих чертежей, спецификации оборудования, изделий и материалов, сметы, другие прилагаемые документы, разработанные в дополнение к рабочим чертежам основного комплекта.</w:t>
      </w:r>
    </w:p>
    <w:p w:rsidR="00EC2F7D" w:rsidRPr="00615485" w:rsidRDefault="00EC2F7D" w:rsidP="00D33E49">
      <w:pPr>
        <w:pStyle w:val="aff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ind w:left="0"/>
      </w:pPr>
      <w:r w:rsidRPr="00615485">
        <w:rPr>
          <w:rFonts w:eastAsia="Times New Roman"/>
          <w:sz w:val="28"/>
          <w:szCs w:val="28"/>
        </w:rPr>
        <w:t>[ГОСТ 21.001-2013, пункт 3.1.5]</w:t>
      </w:r>
      <w:r w:rsidRPr="00615485">
        <w:rPr>
          <w:rStyle w:val="normaltextrun"/>
          <w:sz w:val="28"/>
          <w:szCs w:val="28"/>
          <w:shd w:val="clear" w:color="auto" w:fill="FFFFFF"/>
        </w:rPr>
        <w:t xml:space="preserve"> </w:t>
      </w:r>
    </w:p>
    <w:p w:rsidR="00D33E49" w:rsidRPr="00615485" w:rsidRDefault="00D33E49" w:rsidP="00D33E49">
      <w:pPr>
        <w:tabs>
          <w:tab w:val="left" w:pos="0"/>
        </w:tabs>
        <w:spacing w:line="360" w:lineRule="auto"/>
        <w:ind w:left="851" w:firstLine="0"/>
        <w:contextualSpacing/>
        <w:rPr>
          <w:sz w:val="10"/>
          <w:szCs w:val="10"/>
        </w:rPr>
      </w:pPr>
    </w:p>
    <w:p w:rsidR="00EC2F7D" w:rsidRPr="00615485" w:rsidRDefault="00EC2F7D" w:rsidP="0034172E">
      <w:pPr>
        <w:numPr>
          <w:ilvl w:val="1"/>
          <w:numId w:val="1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0"/>
        </w:tabs>
        <w:spacing w:line="360" w:lineRule="auto"/>
        <w:ind w:left="0" w:firstLine="851"/>
        <w:contextualSpacing/>
        <w:rPr>
          <w:sz w:val="28"/>
          <w:szCs w:val="28"/>
        </w:rPr>
      </w:pPr>
      <w:r w:rsidRPr="00615485">
        <w:rPr>
          <w:b/>
          <w:sz w:val="28"/>
          <w:szCs w:val="28"/>
        </w:rPr>
        <w:t>сборка укрупнительная:</w:t>
      </w:r>
      <w:r w:rsidRPr="00615485">
        <w:rPr>
          <w:sz w:val="28"/>
          <w:szCs w:val="28"/>
        </w:rPr>
        <w:t xml:space="preserve"> Предварительное объединение отдельных элементов строительных конструкций, узлов оборудования, трубопроводов и т.д. в монтажные блоки весом, соответствующим грузоподъемности монтажных средств.</w:t>
      </w:r>
    </w:p>
    <w:p w:rsidR="00EC2F7D" w:rsidRPr="00506C08" w:rsidRDefault="00EC2F7D" w:rsidP="00D33E4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ind w:firstLine="709"/>
        <w:rPr>
          <w:sz w:val="28"/>
          <w:szCs w:val="28"/>
          <w:shd w:val="clear" w:color="auto" w:fill="FFFFFF"/>
        </w:rPr>
      </w:pPr>
      <w:r w:rsidRPr="00506C08">
        <w:rPr>
          <w:rStyle w:val="normaltextrun"/>
          <w:sz w:val="28"/>
          <w:szCs w:val="28"/>
          <w:shd w:val="clear" w:color="auto" w:fill="FFFFFF"/>
        </w:rPr>
        <w:t>[</w:t>
      </w:r>
      <w:r w:rsidRPr="00506C08">
        <w:rPr>
          <w:sz w:val="28"/>
          <w:szCs w:val="28"/>
          <w:shd w:val="clear" w:color="auto" w:fill="FFFFFF"/>
        </w:rPr>
        <w:t>СТО СРО-С-60542960 00007-2011, раздел 3</w:t>
      </w:r>
      <w:r w:rsidR="0041680D" w:rsidRPr="00506C08">
        <w:rPr>
          <w:rStyle w:val="normaltextrun"/>
          <w:sz w:val="28"/>
          <w:szCs w:val="28"/>
          <w:shd w:val="clear" w:color="auto" w:fill="FFFFFF"/>
        </w:rPr>
        <w:t>] </w:t>
      </w:r>
      <w:r w:rsidR="00B544D3" w:rsidRPr="00506C08">
        <w:rPr>
          <w:sz w:val="28"/>
          <w:szCs w:val="28"/>
          <w:shd w:val="clear" w:color="auto" w:fill="FFFFFF"/>
        </w:rPr>
        <w:t xml:space="preserve"> [</w:t>
      </w:r>
      <w:r w:rsidR="00506C08" w:rsidRPr="00506C08">
        <w:rPr>
          <w:sz w:val="28"/>
          <w:szCs w:val="28"/>
          <w:shd w:val="clear" w:color="auto" w:fill="FFFFFF"/>
        </w:rPr>
        <w:t>8</w:t>
      </w:r>
      <w:r w:rsidR="00B544D3" w:rsidRPr="00506C08">
        <w:rPr>
          <w:sz w:val="28"/>
          <w:szCs w:val="28"/>
          <w:shd w:val="clear" w:color="auto" w:fill="FFFFFF"/>
        </w:rPr>
        <w:t>]</w:t>
      </w:r>
    </w:p>
    <w:p w:rsidR="00BE3B7F" w:rsidRPr="001D6C6F" w:rsidRDefault="00BE3B7F" w:rsidP="00794488">
      <w:pPr>
        <w:pStyle w:val="aff1"/>
        <w:spacing w:line="360" w:lineRule="auto"/>
        <w:ind w:left="851" w:firstLine="0"/>
        <w:rPr>
          <w:sz w:val="28"/>
          <w:szCs w:val="28"/>
          <w:shd w:val="clear" w:color="auto" w:fill="FFFFFF"/>
        </w:rPr>
      </w:pPr>
    </w:p>
    <w:p w:rsidR="00EC2F7D" w:rsidRPr="00794488" w:rsidRDefault="00EC2F7D" w:rsidP="0034172E">
      <w:pPr>
        <w:pStyle w:val="aff1"/>
        <w:numPr>
          <w:ilvl w:val="0"/>
          <w:numId w:val="13"/>
        </w:numPr>
        <w:spacing w:line="360" w:lineRule="auto"/>
        <w:ind w:left="0" w:firstLine="851"/>
        <w:rPr>
          <w:b/>
          <w:sz w:val="32"/>
          <w:szCs w:val="28"/>
        </w:rPr>
      </w:pPr>
      <w:r w:rsidRPr="00794488">
        <w:rPr>
          <w:b/>
          <w:sz w:val="32"/>
          <w:szCs w:val="28"/>
        </w:rPr>
        <w:t>Сокращения</w:t>
      </w:r>
    </w:p>
    <w:p w:rsidR="00794488" w:rsidRPr="00615485" w:rsidRDefault="00794488" w:rsidP="00794488">
      <w:pPr>
        <w:pStyle w:val="aff1"/>
        <w:spacing w:line="360" w:lineRule="auto"/>
        <w:ind w:left="851" w:firstLine="0"/>
        <w:rPr>
          <w:b/>
          <w:sz w:val="28"/>
          <w:szCs w:val="28"/>
        </w:rPr>
      </w:pPr>
    </w:p>
    <w:p w:rsidR="00EC2F7D" w:rsidRPr="00615485" w:rsidRDefault="00EC2F7D" w:rsidP="00794488">
      <w:pPr>
        <w:pStyle w:val="aff1"/>
        <w:spacing w:line="360" w:lineRule="auto"/>
        <w:ind w:left="851" w:firstLine="0"/>
        <w:rPr>
          <w:sz w:val="28"/>
          <w:szCs w:val="28"/>
        </w:rPr>
      </w:pPr>
      <w:r w:rsidRPr="00615485">
        <w:rPr>
          <w:sz w:val="28"/>
          <w:szCs w:val="28"/>
        </w:rPr>
        <w:t>В настоящем стандарте приняты следующие сокращения:</w:t>
      </w:r>
    </w:p>
    <w:p w:rsidR="00EC2F7D" w:rsidRPr="00615485" w:rsidRDefault="00EC2F7D" w:rsidP="00794488">
      <w:pPr>
        <w:pStyle w:val="aff1"/>
        <w:spacing w:line="360" w:lineRule="auto"/>
        <w:ind w:left="851" w:firstLine="0"/>
        <w:rPr>
          <w:rFonts w:eastAsia="Times New Roman"/>
          <w:sz w:val="28"/>
          <w:szCs w:val="28"/>
        </w:rPr>
      </w:pPr>
      <w:r w:rsidRPr="00615485">
        <w:rPr>
          <w:rFonts w:eastAsia="Times New Roman"/>
          <w:sz w:val="28"/>
          <w:szCs w:val="28"/>
        </w:rPr>
        <w:t>АЭС – атомная электростанция;</w:t>
      </w:r>
    </w:p>
    <w:p w:rsidR="00A26F99" w:rsidRDefault="00A26F99" w:rsidP="00794488">
      <w:pPr>
        <w:pStyle w:val="aff1"/>
        <w:spacing w:line="360" w:lineRule="auto"/>
        <w:ind w:left="851" w:firstLine="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ВЗО – внутренняя защитная оболочка;</w:t>
      </w:r>
    </w:p>
    <w:p w:rsidR="00EC2F7D" w:rsidRPr="00615485" w:rsidRDefault="00EC2F7D" w:rsidP="00794488">
      <w:pPr>
        <w:pStyle w:val="aff1"/>
        <w:spacing w:line="360" w:lineRule="auto"/>
        <w:ind w:left="851" w:firstLine="0"/>
        <w:rPr>
          <w:rFonts w:eastAsia="Times New Roman"/>
          <w:sz w:val="28"/>
          <w:szCs w:val="28"/>
        </w:rPr>
      </w:pPr>
      <w:r w:rsidRPr="00615485">
        <w:rPr>
          <w:rFonts w:eastAsia="Times New Roman"/>
          <w:sz w:val="28"/>
          <w:szCs w:val="28"/>
        </w:rPr>
        <w:t>ВИК - визуальный и измерительный контроль;</w:t>
      </w:r>
    </w:p>
    <w:p w:rsidR="00EC2F7D" w:rsidRPr="00615485" w:rsidRDefault="00EC2F7D" w:rsidP="00794488">
      <w:pPr>
        <w:pStyle w:val="aff1"/>
        <w:spacing w:line="360" w:lineRule="auto"/>
        <w:ind w:left="851" w:firstLine="0"/>
        <w:rPr>
          <w:rFonts w:eastAsia="Times New Roman"/>
          <w:sz w:val="28"/>
          <w:szCs w:val="28"/>
        </w:rPr>
      </w:pPr>
      <w:r w:rsidRPr="00615485">
        <w:rPr>
          <w:rFonts w:eastAsia="Times New Roman"/>
          <w:sz w:val="28"/>
          <w:szCs w:val="28"/>
        </w:rPr>
        <w:t>ВК - входной контроль;</w:t>
      </w:r>
    </w:p>
    <w:p w:rsidR="00CD3FD3" w:rsidRDefault="00CD3FD3" w:rsidP="00794488">
      <w:pPr>
        <w:pStyle w:val="aff1"/>
        <w:spacing w:line="360" w:lineRule="auto"/>
        <w:ind w:left="851" w:firstLine="0"/>
        <w:rPr>
          <w:rStyle w:val="normaltextrun"/>
          <w:sz w:val="28"/>
          <w:szCs w:val="28"/>
          <w:shd w:val="clear" w:color="auto" w:fill="FFFFFF"/>
        </w:rPr>
      </w:pPr>
      <w:r>
        <w:rPr>
          <w:rStyle w:val="normaltextrun"/>
          <w:sz w:val="28"/>
          <w:szCs w:val="28"/>
          <w:shd w:val="clear" w:color="auto" w:fill="FFFFFF"/>
        </w:rPr>
        <w:t xml:space="preserve">ВКУ – </w:t>
      </w:r>
      <w:proofErr w:type="spellStart"/>
      <w:r>
        <w:rPr>
          <w:rStyle w:val="normaltextrun"/>
          <w:sz w:val="28"/>
          <w:szCs w:val="28"/>
          <w:shd w:val="clear" w:color="auto" w:fill="FFFFFF"/>
        </w:rPr>
        <w:t>внутрикорпусные</w:t>
      </w:r>
      <w:proofErr w:type="spellEnd"/>
      <w:r>
        <w:rPr>
          <w:rStyle w:val="normaltextrun"/>
          <w:sz w:val="28"/>
          <w:szCs w:val="28"/>
          <w:shd w:val="clear" w:color="auto" w:fill="FFFFFF"/>
        </w:rPr>
        <w:t xml:space="preserve"> устройства;</w:t>
      </w:r>
    </w:p>
    <w:p w:rsidR="00103581" w:rsidRPr="00615485" w:rsidRDefault="00103581" w:rsidP="00586887">
      <w:pPr>
        <w:pStyle w:val="aff1"/>
        <w:spacing w:line="360" w:lineRule="auto"/>
        <w:ind w:left="851" w:firstLine="0"/>
        <w:rPr>
          <w:rFonts w:eastAsia="Times New Roman"/>
          <w:sz w:val="28"/>
          <w:szCs w:val="28"/>
        </w:rPr>
      </w:pPr>
      <w:r w:rsidRPr="00615485">
        <w:rPr>
          <w:rStyle w:val="normaltextrun"/>
          <w:sz w:val="28"/>
          <w:szCs w:val="28"/>
          <w:shd w:val="clear" w:color="auto" w:fill="FFFFFF"/>
        </w:rPr>
        <w:t>ЕТКС – единый тарифно-квалификационный справочник;</w:t>
      </w:r>
    </w:p>
    <w:p w:rsidR="00EC2F7D" w:rsidRPr="00615485" w:rsidRDefault="00EC2F7D" w:rsidP="00586887">
      <w:pPr>
        <w:pStyle w:val="aff1"/>
        <w:spacing w:line="360" w:lineRule="auto"/>
        <w:ind w:left="851" w:firstLine="0"/>
        <w:rPr>
          <w:sz w:val="28"/>
          <w:szCs w:val="28"/>
        </w:rPr>
      </w:pPr>
      <w:r w:rsidRPr="00615485">
        <w:rPr>
          <w:rFonts w:eastAsia="Times New Roman"/>
          <w:sz w:val="28"/>
          <w:szCs w:val="28"/>
        </w:rPr>
        <w:t>ИД – исполнительная документация;</w:t>
      </w:r>
    </w:p>
    <w:p w:rsidR="00EC2F7D" w:rsidRPr="00615485" w:rsidRDefault="00EC2F7D" w:rsidP="00586887">
      <w:pPr>
        <w:pStyle w:val="aff1"/>
        <w:spacing w:line="360" w:lineRule="auto"/>
        <w:ind w:left="851" w:firstLine="0"/>
        <w:rPr>
          <w:rFonts w:eastAsia="Times New Roman"/>
          <w:sz w:val="28"/>
          <w:szCs w:val="28"/>
        </w:rPr>
      </w:pPr>
      <w:r w:rsidRPr="00615485">
        <w:rPr>
          <w:rFonts w:eastAsia="Times New Roman"/>
          <w:sz w:val="28"/>
          <w:szCs w:val="28"/>
        </w:rPr>
        <w:t>ИТР – инженерно-технические работники</w:t>
      </w:r>
      <w:r w:rsidR="006761B6" w:rsidRPr="00615485">
        <w:rPr>
          <w:rFonts w:eastAsia="Times New Roman"/>
          <w:sz w:val="28"/>
          <w:szCs w:val="28"/>
        </w:rPr>
        <w:t>;</w:t>
      </w:r>
    </w:p>
    <w:p w:rsidR="006761B6" w:rsidRPr="00615485" w:rsidRDefault="006761B6" w:rsidP="00586887">
      <w:pPr>
        <w:pStyle w:val="aff1"/>
        <w:spacing w:line="360" w:lineRule="auto"/>
        <w:ind w:left="851" w:firstLine="0"/>
        <w:rPr>
          <w:rFonts w:eastAsia="Times New Roman"/>
          <w:sz w:val="28"/>
          <w:szCs w:val="28"/>
        </w:rPr>
      </w:pPr>
      <w:r w:rsidRPr="00615485">
        <w:rPr>
          <w:sz w:val="28"/>
        </w:rPr>
        <w:t>КМД – конструкции металлические детальные;</w:t>
      </w:r>
    </w:p>
    <w:p w:rsidR="00A26F99" w:rsidRDefault="00A26F99" w:rsidP="00586887">
      <w:pPr>
        <w:tabs>
          <w:tab w:val="left" w:pos="1701"/>
        </w:tabs>
        <w:spacing w:line="360" w:lineRule="auto"/>
        <w:contextualSpacing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НЗО – наружная защитная об</w:t>
      </w:r>
      <w:r w:rsidR="00756F5F">
        <w:rPr>
          <w:rFonts w:eastAsia="Times New Roman"/>
          <w:sz w:val="28"/>
          <w:szCs w:val="28"/>
        </w:rPr>
        <w:t>о</w:t>
      </w:r>
      <w:r>
        <w:rPr>
          <w:rFonts w:eastAsia="Times New Roman"/>
          <w:sz w:val="28"/>
          <w:szCs w:val="28"/>
        </w:rPr>
        <w:t>лочка;</w:t>
      </w:r>
    </w:p>
    <w:p w:rsidR="00EC2F7D" w:rsidRPr="00615485" w:rsidRDefault="00EC2F7D" w:rsidP="00586887">
      <w:pPr>
        <w:tabs>
          <w:tab w:val="left" w:pos="1701"/>
        </w:tabs>
        <w:spacing w:line="360" w:lineRule="auto"/>
        <w:contextualSpacing/>
        <w:rPr>
          <w:rFonts w:eastAsia="Times New Roman"/>
          <w:sz w:val="28"/>
          <w:szCs w:val="28"/>
        </w:rPr>
      </w:pPr>
      <w:r w:rsidRPr="00615485">
        <w:rPr>
          <w:rFonts w:eastAsia="Times New Roman"/>
          <w:sz w:val="28"/>
          <w:szCs w:val="28"/>
        </w:rPr>
        <w:t>НТД – нормативно-техническая документация;</w:t>
      </w:r>
    </w:p>
    <w:p w:rsidR="00EC2F7D" w:rsidRPr="00615485" w:rsidRDefault="00EC2F7D" w:rsidP="00586887">
      <w:pPr>
        <w:tabs>
          <w:tab w:val="left" w:pos="1701"/>
        </w:tabs>
        <w:spacing w:line="360" w:lineRule="auto"/>
        <w:contextualSpacing/>
        <w:rPr>
          <w:rFonts w:eastAsia="Times New Roman"/>
          <w:sz w:val="28"/>
          <w:szCs w:val="28"/>
        </w:rPr>
      </w:pPr>
      <w:r w:rsidRPr="00615485">
        <w:rPr>
          <w:rFonts w:eastAsia="Times New Roman"/>
          <w:sz w:val="28"/>
          <w:szCs w:val="28"/>
        </w:rPr>
        <w:t>ОИАЭ – объекты использования атомной энергии;</w:t>
      </w:r>
    </w:p>
    <w:p w:rsidR="00EC2F7D" w:rsidRPr="00615485" w:rsidRDefault="00EC2F7D" w:rsidP="00586887">
      <w:pPr>
        <w:tabs>
          <w:tab w:val="left" w:pos="1701"/>
        </w:tabs>
        <w:spacing w:line="360" w:lineRule="auto"/>
        <w:contextualSpacing/>
        <w:rPr>
          <w:rFonts w:eastAsia="Times New Roman"/>
          <w:sz w:val="28"/>
          <w:szCs w:val="28"/>
        </w:rPr>
      </w:pPr>
      <w:r w:rsidRPr="00615485">
        <w:rPr>
          <w:rFonts w:eastAsia="Times New Roman"/>
          <w:sz w:val="28"/>
          <w:szCs w:val="28"/>
        </w:rPr>
        <w:t>ОТК – отдел технического контроля;</w:t>
      </w:r>
    </w:p>
    <w:p w:rsidR="006D535F" w:rsidRPr="00615485" w:rsidRDefault="006D535F" w:rsidP="00586887">
      <w:pPr>
        <w:tabs>
          <w:tab w:val="left" w:pos="1701"/>
        </w:tabs>
        <w:spacing w:line="360" w:lineRule="auto"/>
        <w:contextualSpacing/>
        <w:rPr>
          <w:rFonts w:eastAsia="Times New Roman"/>
          <w:sz w:val="28"/>
          <w:szCs w:val="28"/>
        </w:rPr>
      </w:pPr>
      <w:r w:rsidRPr="00615485">
        <w:rPr>
          <w:rFonts w:eastAsia="Times New Roman"/>
          <w:sz w:val="28"/>
          <w:szCs w:val="28"/>
        </w:rPr>
        <w:t>ПД – проектная документация;</w:t>
      </w:r>
    </w:p>
    <w:p w:rsidR="00EC2F7D" w:rsidRPr="00615485" w:rsidRDefault="00EC2F7D" w:rsidP="00586887">
      <w:pPr>
        <w:tabs>
          <w:tab w:val="left" w:pos="1701"/>
        </w:tabs>
        <w:spacing w:line="360" w:lineRule="auto"/>
        <w:contextualSpacing/>
        <w:rPr>
          <w:rFonts w:eastAsia="Times New Roman"/>
          <w:sz w:val="28"/>
          <w:szCs w:val="28"/>
        </w:rPr>
      </w:pPr>
      <w:r w:rsidRPr="00615485">
        <w:rPr>
          <w:rFonts w:eastAsia="Times New Roman"/>
          <w:sz w:val="28"/>
          <w:szCs w:val="28"/>
        </w:rPr>
        <w:t>ПКД – производственная контрольная документация;</w:t>
      </w:r>
    </w:p>
    <w:p w:rsidR="00EC2F7D" w:rsidRPr="00615485" w:rsidRDefault="00EC2F7D" w:rsidP="00586887">
      <w:pPr>
        <w:tabs>
          <w:tab w:val="left" w:pos="1701"/>
        </w:tabs>
        <w:spacing w:line="360" w:lineRule="auto"/>
        <w:contextualSpacing/>
        <w:rPr>
          <w:rFonts w:eastAsia="Times New Roman"/>
          <w:sz w:val="28"/>
          <w:szCs w:val="28"/>
        </w:rPr>
      </w:pPr>
      <w:r w:rsidRPr="00615485">
        <w:rPr>
          <w:rFonts w:eastAsia="Times New Roman"/>
          <w:sz w:val="28"/>
          <w:szCs w:val="28"/>
        </w:rPr>
        <w:t>ПОС – проект организации строительства;</w:t>
      </w:r>
    </w:p>
    <w:p w:rsidR="00EC2F7D" w:rsidRPr="00615485" w:rsidRDefault="00EC2F7D" w:rsidP="00586887">
      <w:pPr>
        <w:tabs>
          <w:tab w:val="left" w:pos="1701"/>
        </w:tabs>
        <w:spacing w:line="360" w:lineRule="auto"/>
        <w:contextualSpacing/>
        <w:rPr>
          <w:rFonts w:eastAsia="Times New Roman"/>
          <w:sz w:val="28"/>
          <w:szCs w:val="28"/>
        </w:rPr>
      </w:pPr>
      <w:r w:rsidRPr="00615485">
        <w:rPr>
          <w:rFonts w:eastAsia="Times New Roman"/>
          <w:sz w:val="28"/>
          <w:szCs w:val="28"/>
        </w:rPr>
        <w:t>ППР – проект производства работ;</w:t>
      </w:r>
    </w:p>
    <w:p w:rsidR="00EC2F7D" w:rsidRPr="00615485" w:rsidRDefault="00EC2F7D" w:rsidP="00586887">
      <w:pPr>
        <w:tabs>
          <w:tab w:val="left" w:pos="1701"/>
        </w:tabs>
        <w:spacing w:line="360" w:lineRule="auto"/>
        <w:contextualSpacing/>
        <w:rPr>
          <w:rFonts w:eastAsia="Times New Roman"/>
          <w:sz w:val="28"/>
          <w:szCs w:val="28"/>
        </w:rPr>
      </w:pPr>
      <w:r w:rsidRPr="00615485">
        <w:rPr>
          <w:rFonts w:eastAsia="Times New Roman"/>
          <w:sz w:val="28"/>
          <w:szCs w:val="28"/>
        </w:rPr>
        <w:t>ПТД – производственно-технологическая документация;</w:t>
      </w:r>
    </w:p>
    <w:p w:rsidR="00EC2F7D" w:rsidRPr="00615485" w:rsidRDefault="00EC2F7D" w:rsidP="00586887">
      <w:pPr>
        <w:tabs>
          <w:tab w:val="left" w:pos="1701"/>
        </w:tabs>
        <w:spacing w:line="360" w:lineRule="auto"/>
        <w:contextualSpacing/>
        <w:rPr>
          <w:rFonts w:eastAsia="Times New Roman"/>
          <w:sz w:val="28"/>
          <w:szCs w:val="28"/>
        </w:rPr>
      </w:pPr>
      <w:r w:rsidRPr="00615485">
        <w:rPr>
          <w:rFonts w:eastAsia="Times New Roman"/>
          <w:sz w:val="28"/>
          <w:szCs w:val="28"/>
        </w:rPr>
        <w:t>РД – рабочая документация</w:t>
      </w:r>
      <w:r w:rsidR="00794488">
        <w:rPr>
          <w:rFonts w:eastAsia="Times New Roman"/>
          <w:sz w:val="28"/>
          <w:szCs w:val="28"/>
        </w:rPr>
        <w:t>;</w:t>
      </w:r>
    </w:p>
    <w:p w:rsidR="00A26F99" w:rsidRDefault="00A26F99" w:rsidP="00586887">
      <w:pPr>
        <w:tabs>
          <w:tab w:val="left" w:pos="1701"/>
        </w:tabs>
        <w:spacing w:line="360" w:lineRule="auto"/>
        <w:contextualSpacing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СПЗО – система преднапряжения защитной об</w:t>
      </w:r>
      <w:r w:rsidR="00756F5F">
        <w:rPr>
          <w:rFonts w:eastAsia="Times New Roman"/>
          <w:sz w:val="28"/>
          <w:szCs w:val="28"/>
        </w:rPr>
        <w:t>о</w:t>
      </w:r>
      <w:r>
        <w:rPr>
          <w:rFonts w:eastAsia="Times New Roman"/>
          <w:sz w:val="28"/>
          <w:szCs w:val="28"/>
        </w:rPr>
        <w:t>лочки;</w:t>
      </w:r>
    </w:p>
    <w:p w:rsidR="00C10FA1" w:rsidRDefault="00C10FA1" w:rsidP="00586887">
      <w:pPr>
        <w:tabs>
          <w:tab w:val="left" w:pos="1701"/>
        </w:tabs>
        <w:spacing w:line="360" w:lineRule="auto"/>
        <w:contextualSpacing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СПОТ – система пассивного отвода тепла;</w:t>
      </w:r>
    </w:p>
    <w:p w:rsidR="00EC2F7D" w:rsidRPr="00615485" w:rsidRDefault="00EC2F7D" w:rsidP="00586887">
      <w:pPr>
        <w:tabs>
          <w:tab w:val="left" w:pos="1701"/>
        </w:tabs>
        <w:spacing w:line="360" w:lineRule="auto"/>
        <w:contextualSpacing/>
        <w:rPr>
          <w:rFonts w:eastAsia="Times New Roman"/>
          <w:sz w:val="28"/>
          <w:szCs w:val="28"/>
        </w:rPr>
      </w:pPr>
      <w:r w:rsidRPr="00615485">
        <w:rPr>
          <w:rFonts w:eastAsia="Times New Roman"/>
          <w:sz w:val="28"/>
          <w:szCs w:val="28"/>
        </w:rPr>
        <w:t>СРО атомной отрасли – СРО НП «СОЮЗАТОСТРОЙ»;</w:t>
      </w:r>
    </w:p>
    <w:p w:rsidR="00EC2F7D" w:rsidRPr="00615485" w:rsidRDefault="00EC2F7D" w:rsidP="00586887">
      <w:pPr>
        <w:tabs>
          <w:tab w:val="left" w:pos="1701"/>
        </w:tabs>
        <w:spacing w:line="360" w:lineRule="auto"/>
        <w:contextualSpacing/>
        <w:rPr>
          <w:rFonts w:eastAsia="Times New Roman"/>
          <w:sz w:val="28"/>
          <w:szCs w:val="28"/>
        </w:rPr>
      </w:pPr>
      <w:r w:rsidRPr="00615485">
        <w:rPr>
          <w:rFonts w:eastAsia="Times New Roman"/>
          <w:sz w:val="28"/>
          <w:szCs w:val="28"/>
        </w:rPr>
        <w:t>СТК – служба технического контроля</w:t>
      </w:r>
      <w:r w:rsidR="00794488">
        <w:rPr>
          <w:rFonts w:eastAsia="Times New Roman"/>
          <w:sz w:val="28"/>
          <w:szCs w:val="28"/>
        </w:rPr>
        <w:t>;</w:t>
      </w:r>
    </w:p>
    <w:p w:rsidR="00BE3B7F" w:rsidRDefault="00EC2F7D" w:rsidP="00794488">
      <w:pPr>
        <w:tabs>
          <w:tab w:val="left" w:pos="1701"/>
        </w:tabs>
        <w:spacing w:line="360" w:lineRule="auto"/>
        <w:contextualSpacing/>
        <w:rPr>
          <w:rFonts w:eastAsia="Times New Roman"/>
          <w:sz w:val="28"/>
          <w:szCs w:val="28"/>
        </w:rPr>
      </w:pPr>
      <w:r w:rsidRPr="00615485">
        <w:rPr>
          <w:rFonts w:eastAsia="Times New Roman"/>
          <w:sz w:val="28"/>
          <w:szCs w:val="28"/>
        </w:rPr>
        <w:t>ТК – технологическая карта</w:t>
      </w:r>
      <w:r w:rsidR="00794488">
        <w:rPr>
          <w:rFonts w:eastAsia="Times New Roman"/>
          <w:sz w:val="28"/>
          <w:szCs w:val="28"/>
        </w:rPr>
        <w:t>.</w:t>
      </w:r>
    </w:p>
    <w:p w:rsidR="00BE3B7F" w:rsidRPr="00615485" w:rsidRDefault="00BE3B7F" w:rsidP="00B3326C">
      <w:pPr>
        <w:tabs>
          <w:tab w:val="left" w:pos="1701"/>
        </w:tabs>
        <w:spacing w:line="360" w:lineRule="auto"/>
        <w:ind w:firstLine="709"/>
        <w:contextualSpacing/>
        <w:rPr>
          <w:rFonts w:eastAsia="Times New Roman"/>
          <w:sz w:val="28"/>
          <w:szCs w:val="28"/>
        </w:rPr>
      </w:pPr>
    </w:p>
    <w:p w:rsidR="00BA4A04" w:rsidRDefault="00EC2F7D" w:rsidP="0034172E">
      <w:pPr>
        <w:pStyle w:val="aff1"/>
        <w:numPr>
          <w:ilvl w:val="0"/>
          <w:numId w:val="13"/>
        </w:numPr>
        <w:spacing w:line="360" w:lineRule="auto"/>
        <w:ind w:left="0" w:firstLine="709"/>
        <w:rPr>
          <w:b/>
          <w:sz w:val="32"/>
          <w:szCs w:val="28"/>
        </w:rPr>
      </w:pPr>
      <w:r w:rsidRPr="00615485">
        <w:rPr>
          <w:b/>
          <w:sz w:val="32"/>
          <w:szCs w:val="28"/>
        </w:rPr>
        <w:t>Общие положения</w:t>
      </w:r>
    </w:p>
    <w:p w:rsidR="00794488" w:rsidRPr="00794488" w:rsidRDefault="00794488" w:rsidP="00B3326C">
      <w:pPr>
        <w:pStyle w:val="aff1"/>
        <w:spacing w:line="360" w:lineRule="auto"/>
        <w:ind w:left="0" w:firstLine="709"/>
        <w:rPr>
          <w:b/>
          <w:sz w:val="28"/>
          <w:szCs w:val="28"/>
        </w:rPr>
      </w:pPr>
    </w:p>
    <w:p w:rsidR="00EC2F7D" w:rsidRPr="00615485" w:rsidRDefault="00EC2F7D" w:rsidP="0034172E">
      <w:pPr>
        <w:pStyle w:val="aff1"/>
        <w:numPr>
          <w:ilvl w:val="1"/>
          <w:numId w:val="13"/>
        </w:numPr>
        <w:spacing w:line="360" w:lineRule="auto"/>
        <w:ind w:left="0" w:firstLine="709"/>
        <w:rPr>
          <w:b/>
          <w:sz w:val="28"/>
          <w:szCs w:val="28"/>
        </w:rPr>
      </w:pPr>
      <w:r w:rsidRPr="00615485">
        <w:rPr>
          <w:b/>
          <w:sz w:val="28"/>
          <w:szCs w:val="28"/>
        </w:rPr>
        <w:t xml:space="preserve">Перечень и краткая характеристика конструкций и основных узлов </w:t>
      </w:r>
      <w:proofErr w:type="spellStart"/>
      <w:r w:rsidRPr="00615485">
        <w:rPr>
          <w:b/>
          <w:sz w:val="28"/>
          <w:szCs w:val="28"/>
        </w:rPr>
        <w:t>армоблоков</w:t>
      </w:r>
      <w:proofErr w:type="spellEnd"/>
    </w:p>
    <w:p w:rsidR="00491707" w:rsidRDefault="00EC2F7D" w:rsidP="0034172E">
      <w:pPr>
        <w:pStyle w:val="aff1"/>
        <w:numPr>
          <w:ilvl w:val="2"/>
          <w:numId w:val="13"/>
        </w:numPr>
        <w:spacing w:line="360" w:lineRule="auto"/>
        <w:ind w:left="0" w:firstLine="709"/>
        <w:rPr>
          <w:sz w:val="28"/>
          <w:szCs w:val="28"/>
        </w:rPr>
      </w:pPr>
      <w:r w:rsidRPr="00615485">
        <w:rPr>
          <w:sz w:val="28"/>
          <w:szCs w:val="28"/>
        </w:rPr>
        <w:t xml:space="preserve"> </w:t>
      </w:r>
      <w:proofErr w:type="spellStart"/>
      <w:r w:rsidR="00491707">
        <w:rPr>
          <w:sz w:val="28"/>
          <w:szCs w:val="28"/>
        </w:rPr>
        <w:t>Армоблоки</w:t>
      </w:r>
      <w:proofErr w:type="spellEnd"/>
      <w:r w:rsidR="00491707">
        <w:rPr>
          <w:sz w:val="28"/>
          <w:szCs w:val="28"/>
        </w:rPr>
        <w:t xml:space="preserve"> АЭС в соответствии с общей классификацией подразделяются на:</w:t>
      </w:r>
    </w:p>
    <w:p w:rsidR="00491707" w:rsidRDefault="00491707" w:rsidP="00960BFD">
      <w:pPr>
        <w:pStyle w:val="aff1"/>
        <w:numPr>
          <w:ilvl w:val="0"/>
          <w:numId w:val="40"/>
        </w:numPr>
        <w:tabs>
          <w:tab w:val="left" w:pos="1134"/>
        </w:tabs>
        <w:spacing w:line="36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>плоские;</w:t>
      </w:r>
    </w:p>
    <w:p w:rsidR="00491707" w:rsidRDefault="00491707" w:rsidP="00960BFD">
      <w:pPr>
        <w:pStyle w:val="aff1"/>
        <w:numPr>
          <w:ilvl w:val="0"/>
          <w:numId w:val="40"/>
        </w:numPr>
        <w:tabs>
          <w:tab w:val="left" w:pos="1134"/>
        </w:tabs>
        <w:spacing w:line="36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>криволинейные (одинарной и двоякой кривизны);</w:t>
      </w:r>
    </w:p>
    <w:p w:rsidR="00491707" w:rsidRPr="00491707" w:rsidRDefault="00491707" w:rsidP="00960BFD">
      <w:pPr>
        <w:pStyle w:val="aff1"/>
        <w:numPr>
          <w:ilvl w:val="0"/>
          <w:numId w:val="40"/>
        </w:numPr>
        <w:tabs>
          <w:tab w:val="left" w:pos="1134"/>
        </w:tabs>
        <w:spacing w:line="36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>комбинированные (угловые и коробчатые).</w:t>
      </w:r>
      <w:r w:rsidRPr="00491707">
        <w:rPr>
          <w:sz w:val="28"/>
          <w:szCs w:val="28"/>
        </w:rPr>
        <w:t xml:space="preserve"> </w:t>
      </w:r>
    </w:p>
    <w:p w:rsidR="00EC2F7D" w:rsidRDefault="00491707" w:rsidP="0034172E">
      <w:pPr>
        <w:pStyle w:val="aff1"/>
        <w:numPr>
          <w:ilvl w:val="2"/>
          <w:numId w:val="13"/>
        </w:numPr>
        <w:spacing w:line="36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8448B5">
        <w:rPr>
          <w:sz w:val="28"/>
          <w:szCs w:val="28"/>
        </w:rPr>
        <w:t xml:space="preserve">В стандарте рассматриваются следующие </w:t>
      </w:r>
      <w:proofErr w:type="spellStart"/>
      <w:r w:rsidR="008448B5">
        <w:rPr>
          <w:sz w:val="28"/>
          <w:szCs w:val="28"/>
        </w:rPr>
        <w:t>армоблоки</w:t>
      </w:r>
      <w:proofErr w:type="spellEnd"/>
      <w:r w:rsidR="00EC2F7D" w:rsidRPr="00615485">
        <w:rPr>
          <w:sz w:val="28"/>
          <w:szCs w:val="28"/>
        </w:rPr>
        <w:t xml:space="preserve"> изготавливаемые и монтируемые на объектах АЭС:</w:t>
      </w:r>
    </w:p>
    <w:p w:rsidR="00A14A52" w:rsidRPr="00491707" w:rsidRDefault="00A14A52" w:rsidP="00B3326C">
      <w:pPr>
        <w:pStyle w:val="aff1"/>
        <w:spacing w:line="36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>5.1.</w:t>
      </w:r>
      <w:r w:rsidR="00491707">
        <w:rPr>
          <w:sz w:val="28"/>
          <w:szCs w:val="28"/>
        </w:rPr>
        <w:t>2</w:t>
      </w:r>
      <w:r>
        <w:rPr>
          <w:sz w:val="28"/>
          <w:szCs w:val="28"/>
        </w:rPr>
        <w:t xml:space="preserve">.1 </w:t>
      </w:r>
      <w:proofErr w:type="spellStart"/>
      <w:r w:rsidR="00491707">
        <w:rPr>
          <w:sz w:val="28"/>
          <w:szCs w:val="28"/>
        </w:rPr>
        <w:t>Армоблоки</w:t>
      </w:r>
      <w:proofErr w:type="spellEnd"/>
      <w:r w:rsidR="00491707">
        <w:rPr>
          <w:sz w:val="28"/>
          <w:szCs w:val="28"/>
        </w:rPr>
        <w:t xml:space="preserve"> реакторного здания:</w:t>
      </w:r>
    </w:p>
    <w:p w:rsidR="004F1539" w:rsidRPr="00B911D9" w:rsidRDefault="004F1539" w:rsidP="00960BFD">
      <w:pPr>
        <w:pStyle w:val="aff1"/>
        <w:numPr>
          <w:ilvl w:val="0"/>
          <w:numId w:val="41"/>
        </w:numPr>
        <w:tabs>
          <w:tab w:val="left" w:pos="993"/>
        </w:tabs>
        <w:spacing w:line="360" w:lineRule="auto"/>
        <w:ind w:left="0" w:firstLine="709"/>
        <w:rPr>
          <w:sz w:val="28"/>
          <w:szCs w:val="28"/>
        </w:rPr>
      </w:pPr>
      <w:proofErr w:type="spellStart"/>
      <w:r w:rsidRPr="00B911D9">
        <w:rPr>
          <w:sz w:val="28"/>
          <w:szCs w:val="28"/>
        </w:rPr>
        <w:t>армоблоки</w:t>
      </w:r>
      <w:proofErr w:type="spellEnd"/>
      <w:r w:rsidRPr="00B911D9">
        <w:rPr>
          <w:sz w:val="28"/>
          <w:szCs w:val="28"/>
        </w:rPr>
        <w:t xml:space="preserve"> фундаментной плиты</w:t>
      </w:r>
      <w:r w:rsidR="00FB2DA4" w:rsidRPr="00B911D9">
        <w:rPr>
          <w:sz w:val="28"/>
          <w:szCs w:val="28"/>
        </w:rPr>
        <w:t>;</w:t>
      </w:r>
    </w:p>
    <w:p w:rsidR="00C81BF0" w:rsidRPr="00B911D9" w:rsidRDefault="00C81BF0" w:rsidP="00960BFD">
      <w:pPr>
        <w:pStyle w:val="aff1"/>
        <w:numPr>
          <w:ilvl w:val="0"/>
          <w:numId w:val="41"/>
        </w:numPr>
        <w:tabs>
          <w:tab w:val="left" w:pos="993"/>
        </w:tabs>
        <w:spacing w:line="360" w:lineRule="auto"/>
        <w:ind w:left="0" w:firstLine="709"/>
        <w:rPr>
          <w:sz w:val="28"/>
          <w:szCs w:val="28"/>
        </w:rPr>
      </w:pPr>
      <w:proofErr w:type="spellStart"/>
      <w:r w:rsidRPr="00B911D9">
        <w:rPr>
          <w:sz w:val="28"/>
          <w:szCs w:val="28"/>
        </w:rPr>
        <w:t>армоблоки</w:t>
      </w:r>
      <w:proofErr w:type="spellEnd"/>
      <w:r w:rsidRPr="00B911D9">
        <w:rPr>
          <w:sz w:val="28"/>
          <w:szCs w:val="28"/>
        </w:rPr>
        <w:t xml:space="preserve"> цилиндрической части внутренней защитной оболочки (ВЗО);</w:t>
      </w:r>
    </w:p>
    <w:p w:rsidR="00C81BF0" w:rsidRPr="00B911D9" w:rsidRDefault="00C81BF0" w:rsidP="00960BFD">
      <w:pPr>
        <w:pStyle w:val="aff1"/>
        <w:numPr>
          <w:ilvl w:val="0"/>
          <w:numId w:val="41"/>
        </w:numPr>
        <w:tabs>
          <w:tab w:val="left" w:pos="0"/>
          <w:tab w:val="left" w:pos="993"/>
        </w:tabs>
        <w:spacing w:line="360" w:lineRule="auto"/>
        <w:ind w:left="0" w:firstLine="709"/>
        <w:rPr>
          <w:sz w:val="28"/>
          <w:szCs w:val="28"/>
        </w:rPr>
      </w:pPr>
      <w:proofErr w:type="spellStart"/>
      <w:r w:rsidRPr="00B911D9">
        <w:rPr>
          <w:sz w:val="28"/>
          <w:szCs w:val="28"/>
        </w:rPr>
        <w:t>армоблоки</w:t>
      </w:r>
      <w:proofErr w:type="spellEnd"/>
      <w:r w:rsidRPr="00B911D9">
        <w:rPr>
          <w:sz w:val="28"/>
          <w:szCs w:val="28"/>
        </w:rPr>
        <w:t xml:space="preserve"> цилиндрической части наружной защитной оболочки (НЗО);</w:t>
      </w:r>
    </w:p>
    <w:p w:rsidR="00C81BF0" w:rsidRPr="00B911D9" w:rsidRDefault="00C81BF0" w:rsidP="00960BFD">
      <w:pPr>
        <w:pStyle w:val="aff1"/>
        <w:numPr>
          <w:ilvl w:val="0"/>
          <w:numId w:val="41"/>
        </w:numPr>
        <w:tabs>
          <w:tab w:val="left" w:pos="993"/>
        </w:tabs>
        <w:spacing w:line="360" w:lineRule="auto"/>
        <w:ind w:left="0" w:firstLine="709"/>
        <w:rPr>
          <w:b/>
          <w:sz w:val="28"/>
          <w:szCs w:val="28"/>
        </w:rPr>
      </w:pPr>
      <w:proofErr w:type="spellStart"/>
      <w:r w:rsidRPr="00B911D9">
        <w:rPr>
          <w:sz w:val="28"/>
          <w:szCs w:val="28"/>
        </w:rPr>
        <w:t>армоблоки</w:t>
      </w:r>
      <w:proofErr w:type="spellEnd"/>
      <w:r w:rsidRPr="00B911D9">
        <w:rPr>
          <w:sz w:val="28"/>
          <w:szCs w:val="28"/>
        </w:rPr>
        <w:t xml:space="preserve"> купольной части ВЗО и НЗО</w:t>
      </w:r>
      <w:r w:rsidR="00987AAD">
        <w:rPr>
          <w:sz w:val="28"/>
          <w:szCs w:val="28"/>
        </w:rPr>
        <w:t xml:space="preserve">; </w:t>
      </w:r>
      <w:r w:rsidRPr="00B911D9">
        <w:rPr>
          <w:b/>
          <w:sz w:val="28"/>
          <w:szCs w:val="28"/>
        </w:rPr>
        <w:t xml:space="preserve"> </w:t>
      </w:r>
    </w:p>
    <w:p w:rsidR="00F31C15" w:rsidRDefault="00F31C15" w:rsidP="00960BFD">
      <w:pPr>
        <w:pStyle w:val="aff1"/>
        <w:numPr>
          <w:ilvl w:val="0"/>
          <w:numId w:val="41"/>
        </w:numPr>
        <w:tabs>
          <w:tab w:val="left" w:pos="993"/>
        </w:tabs>
        <w:spacing w:line="360" w:lineRule="auto"/>
        <w:ind w:left="0" w:firstLine="709"/>
        <w:rPr>
          <w:sz w:val="28"/>
          <w:szCs w:val="28"/>
        </w:rPr>
      </w:pPr>
      <w:proofErr w:type="spellStart"/>
      <w:r w:rsidRPr="00B911D9">
        <w:rPr>
          <w:sz w:val="28"/>
          <w:szCs w:val="28"/>
        </w:rPr>
        <w:t>армоблоки</w:t>
      </w:r>
      <w:proofErr w:type="spellEnd"/>
      <w:r w:rsidRPr="00B911D9">
        <w:rPr>
          <w:sz w:val="28"/>
          <w:szCs w:val="28"/>
        </w:rPr>
        <w:t xml:space="preserve"> стен и перекрытий </w:t>
      </w:r>
      <w:r w:rsidRPr="00B911D9">
        <w:rPr>
          <w:rStyle w:val="1a"/>
          <w:sz w:val="28"/>
          <w:szCs w:val="28"/>
        </w:rPr>
        <w:t>внутренних конструкций герметичного объема</w:t>
      </w:r>
      <w:r w:rsidRPr="00B911D9">
        <w:rPr>
          <w:sz w:val="28"/>
          <w:szCs w:val="28"/>
        </w:rPr>
        <w:t>;</w:t>
      </w:r>
    </w:p>
    <w:p w:rsidR="00301B89" w:rsidRPr="00B911D9" w:rsidRDefault="00301B89" w:rsidP="00960BFD">
      <w:pPr>
        <w:pStyle w:val="aff1"/>
        <w:numPr>
          <w:ilvl w:val="0"/>
          <w:numId w:val="41"/>
        </w:numPr>
        <w:tabs>
          <w:tab w:val="left" w:pos="993"/>
        </w:tabs>
        <w:spacing w:line="360" w:lineRule="auto"/>
        <w:ind w:left="0" w:firstLine="709"/>
        <w:rPr>
          <w:sz w:val="28"/>
          <w:szCs w:val="28"/>
        </w:rPr>
      </w:pPr>
      <w:proofErr w:type="spellStart"/>
      <w:r>
        <w:rPr>
          <w:sz w:val="28"/>
          <w:szCs w:val="28"/>
        </w:rPr>
        <w:t>армоблоки</w:t>
      </w:r>
      <w:proofErr w:type="spellEnd"/>
      <w:r>
        <w:rPr>
          <w:sz w:val="28"/>
          <w:szCs w:val="28"/>
        </w:rPr>
        <w:t xml:space="preserve"> стен и перекрытий обстройки;</w:t>
      </w:r>
    </w:p>
    <w:p w:rsidR="00DC01D6" w:rsidRPr="00B911D9" w:rsidRDefault="00F31C15" w:rsidP="00960BFD">
      <w:pPr>
        <w:pStyle w:val="aff1"/>
        <w:numPr>
          <w:ilvl w:val="0"/>
          <w:numId w:val="41"/>
        </w:numPr>
        <w:tabs>
          <w:tab w:val="left" w:pos="993"/>
        </w:tabs>
        <w:spacing w:line="360" w:lineRule="auto"/>
        <w:ind w:left="0" w:firstLine="709"/>
        <w:rPr>
          <w:sz w:val="28"/>
          <w:szCs w:val="28"/>
        </w:rPr>
      </w:pPr>
      <w:proofErr w:type="spellStart"/>
      <w:r w:rsidRPr="00B911D9">
        <w:rPr>
          <w:sz w:val="28"/>
          <w:szCs w:val="28"/>
        </w:rPr>
        <w:t>армоблоки</w:t>
      </w:r>
      <w:proofErr w:type="spellEnd"/>
      <w:r w:rsidRPr="00B911D9">
        <w:rPr>
          <w:sz w:val="28"/>
          <w:szCs w:val="28"/>
        </w:rPr>
        <w:t xml:space="preserve"> шахты реактора</w:t>
      </w:r>
      <w:r w:rsidR="00987AAD">
        <w:rPr>
          <w:sz w:val="28"/>
          <w:szCs w:val="28"/>
        </w:rPr>
        <w:t>;</w:t>
      </w:r>
      <w:r w:rsidRPr="00B911D9">
        <w:rPr>
          <w:sz w:val="28"/>
          <w:szCs w:val="28"/>
        </w:rPr>
        <w:t xml:space="preserve"> </w:t>
      </w:r>
    </w:p>
    <w:p w:rsidR="00F31C15" w:rsidRPr="00B911D9" w:rsidRDefault="00DC01D6" w:rsidP="00960BFD">
      <w:pPr>
        <w:pStyle w:val="aff1"/>
        <w:numPr>
          <w:ilvl w:val="0"/>
          <w:numId w:val="41"/>
        </w:numPr>
        <w:tabs>
          <w:tab w:val="left" w:pos="993"/>
        </w:tabs>
        <w:spacing w:line="360" w:lineRule="auto"/>
        <w:ind w:left="0" w:firstLine="709"/>
        <w:rPr>
          <w:sz w:val="28"/>
          <w:szCs w:val="28"/>
        </w:rPr>
      </w:pPr>
      <w:proofErr w:type="spellStart"/>
      <w:r w:rsidRPr="00B911D9">
        <w:rPr>
          <w:sz w:val="28"/>
          <w:szCs w:val="28"/>
        </w:rPr>
        <w:t>армоблоки</w:t>
      </w:r>
      <w:proofErr w:type="spellEnd"/>
      <w:r w:rsidR="00F31C15" w:rsidRPr="00B911D9">
        <w:rPr>
          <w:sz w:val="28"/>
          <w:szCs w:val="28"/>
        </w:rPr>
        <w:t xml:space="preserve"> бассейна выдержки;</w:t>
      </w:r>
    </w:p>
    <w:p w:rsidR="00DC01D6" w:rsidRPr="00B911D9" w:rsidRDefault="00DC01D6" w:rsidP="00960BFD">
      <w:pPr>
        <w:pStyle w:val="aff1"/>
        <w:numPr>
          <w:ilvl w:val="0"/>
          <w:numId w:val="41"/>
        </w:numPr>
        <w:tabs>
          <w:tab w:val="left" w:pos="993"/>
        </w:tabs>
        <w:spacing w:line="360" w:lineRule="auto"/>
        <w:ind w:left="0" w:firstLine="709"/>
        <w:rPr>
          <w:sz w:val="28"/>
          <w:szCs w:val="28"/>
        </w:rPr>
      </w:pPr>
      <w:r w:rsidRPr="00B911D9">
        <w:rPr>
          <w:sz w:val="28"/>
          <w:szCs w:val="28"/>
        </w:rPr>
        <w:t xml:space="preserve"> </w:t>
      </w:r>
      <w:proofErr w:type="spellStart"/>
      <w:r w:rsidRPr="00B911D9">
        <w:rPr>
          <w:sz w:val="28"/>
          <w:szCs w:val="28"/>
        </w:rPr>
        <w:t>армоблоки</w:t>
      </w:r>
      <w:proofErr w:type="spellEnd"/>
      <w:r w:rsidRPr="00B911D9">
        <w:rPr>
          <w:sz w:val="28"/>
          <w:szCs w:val="28"/>
        </w:rPr>
        <w:t xml:space="preserve"> шахты ревизии внутрикорпусных устройств (ВКУ)</w:t>
      </w:r>
      <w:r w:rsidR="00987AAD">
        <w:rPr>
          <w:sz w:val="28"/>
          <w:szCs w:val="28"/>
        </w:rPr>
        <w:t>;</w:t>
      </w:r>
    </w:p>
    <w:p w:rsidR="00EE69D6" w:rsidRDefault="00EE69D6" w:rsidP="00960BFD">
      <w:pPr>
        <w:pStyle w:val="aff1"/>
        <w:numPr>
          <w:ilvl w:val="0"/>
          <w:numId w:val="41"/>
        </w:numPr>
        <w:tabs>
          <w:tab w:val="left" w:pos="993"/>
        </w:tabs>
        <w:spacing w:line="360" w:lineRule="auto"/>
        <w:ind w:left="0" w:firstLine="709"/>
        <w:rPr>
          <w:sz w:val="28"/>
          <w:szCs w:val="28"/>
        </w:rPr>
      </w:pPr>
      <w:proofErr w:type="spellStart"/>
      <w:r w:rsidRPr="00B911D9">
        <w:rPr>
          <w:sz w:val="28"/>
          <w:szCs w:val="28"/>
        </w:rPr>
        <w:t>армоблоки</w:t>
      </w:r>
      <w:proofErr w:type="spellEnd"/>
      <w:r w:rsidRPr="00B911D9">
        <w:rPr>
          <w:sz w:val="28"/>
          <w:szCs w:val="28"/>
        </w:rPr>
        <w:t xml:space="preserve"> СПОТ.</w:t>
      </w:r>
    </w:p>
    <w:p w:rsidR="00A14A52" w:rsidRDefault="00491707" w:rsidP="00987AAD">
      <w:pPr>
        <w:pStyle w:val="aff1"/>
        <w:tabs>
          <w:tab w:val="left" w:pos="993"/>
        </w:tabs>
        <w:spacing w:line="36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 xml:space="preserve">5.1.2.2 </w:t>
      </w:r>
      <w:proofErr w:type="spellStart"/>
      <w:r>
        <w:rPr>
          <w:sz w:val="28"/>
          <w:szCs w:val="28"/>
        </w:rPr>
        <w:t>А</w:t>
      </w:r>
      <w:r w:rsidR="00A14A52">
        <w:rPr>
          <w:sz w:val="28"/>
          <w:szCs w:val="28"/>
        </w:rPr>
        <w:t>рмоблоки</w:t>
      </w:r>
      <w:proofErr w:type="spellEnd"/>
      <w:r w:rsidR="00A14A52">
        <w:rPr>
          <w:sz w:val="28"/>
          <w:szCs w:val="28"/>
        </w:rPr>
        <w:t xml:space="preserve"> вспомогательного реакторного здания</w:t>
      </w:r>
      <w:r>
        <w:rPr>
          <w:sz w:val="28"/>
          <w:szCs w:val="28"/>
        </w:rPr>
        <w:t>:</w:t>
      </w:r>
    </w:p>
    <w:p w:rsidR="00491707" w:rsidRDefault="00491707" w:rsidP="00960BFD">
      <w:pPr>
        <w:pStyle w:val="aff1"/>
        <w:numPr>
          <w:ilvl w:val="0"/>
          <w:numId w:val="42"/>
        </w:numPr>
        <w:tabs>
          <w:tab w:val="left" w:pos="993"/>
        </w:tabs>
        <w:spacing w:line="360" w:lineRule="auto"/>
        <w:ind w:left="0" w:firstLine="709"/>
        <w:rPr>
          <w:sz w:val="28"/>
          <w:szCs w:val="28"/>
        </w:rPr>
      </w:pPr>
      <w:proofErr w:type="spellStart"/>
      <w:r>
        <w:rPr>
          <w:sz w:val="28"/>
          <w:szCs w:val="28"/>
        </w:rPr>
        <w:t>армоблоки</w:t>
      </w:r>
      <w:proofErr w:type="spellEnd"/>
      <w:r>
        <w:rPr>
          <w:sz w:val="28"/>
          <w:szCs w:val="28"/>
        </w:rPr>
        <w:t xml:space="preserve"> фундаментной плиты;</w:t>
      </w:r>
    </w:p>
    <w:p w:rsidR="00491707" w:rsidRPr="00491707" w:rsidRDefault="00491707" w:rsidP="00960BFD">
      <w:pPr>
        <w:pStyle w:val="aff1"/>
        <w:numPr>
          <w:ilvl w:val="0"/>
          <w:numId w:val="42"/>
        </w:numPr>
        <w:tabs>
          <w:tab w:val="left" w:pos="993"/>
        </w:tabs>
        <w:spacing w:line="36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армоблоки</w:t>
      </w:r>
      <w:proofErr w:type="spellEnd"/>
      <w:r>
        <w:rPr>
          <w:sz w:val="28"/>
          <w:szCs w:val="28"/>
        </w:rPr>
        <w:t xml:space="preserve"> стен и перекрытий. </w:t>
      </w:r>
    </w:p>
    <w:p w:rsidR="00FB2DA4" w:rsidRPr="00B911D9" w:rsidRDefault="00EC2F7D" w:rsidP="0034172E">
      <w:pPr>
        <w:pStyle w:val="aff1"/>
        <w:numPr>
          <w:ilvl w:val="2"/>
          <w:numId w:val="13"/>
        </w:numPr>
        <w:tabs>
          <w:tab w:val="left" w:pos="993"/>
        </w:tabs>
        <w:spacing w:line="360" w:lineRule="auto"/>
        <w:ind w:left="0" w:firstLine="709"/>
        <w:rPr>
          <w:sz w:val="28"/>
          <w:szCs w:val="28"/>
        </w:rPr>
      </w:pPr>
      <w:r w:rsidRPr="00B911D9">
        <w:rPr>
          <w:sz w:val="28"/>
          <w:szCs w:val="28"/>
        </w:rPr>
        <w:t xml:space="preserve"> </w:t>
      </w:r>
      <w:proofErr w:type="spellStart"/>
      <w:r w:rsidR="00FB2DA4" w:rsidRPr="00B911D9">
        <w:rPr>
          <w:sz w:val="28"/>
          <w:szCs w:val="28"/>
        </w:rPr>
        <w:t>Армоблоки</w:t>
      </w:r>
      <w:proofErr w:type="spellEnd"/>
      <w:r w:rsidR="00FB2DA4" w:rsidRPr="00B911D9">
        <w:rPr>
          <w:sz w:val="28"/>
          <w:szCs w:val="28"/>
        </w:rPr>
        <w:t xml:space="preserve"> фундаментной плиты </w:t>
      </w:r>
      <w:r w:rsidR="00D11D07">
        <w:rPr>
          <w:sz w:val="28"/>
          <w:szCs w:val="28"/>
        </w:rPr>
        <w:t xml:space="preserve">реакторного </w:t>
      </w:r>
      <w:r w:rsidR="00F02743">
        <w:rPr>
          <w:sz w:val="28"/>
          <w:szCs w:val="28"/>
        </w:rPr>
        <w:t xml:space="preserve">здания </w:t>
      </w:r>
      <w:r w:rsidR="00274E1C">
        <w:rPr>
          <w:sz w:val="28"/>
          <w:szCs w:val="28"/>
        </w:rPr>
        <w:t xml:space="preserve">и </w:t>
      </w:r>
      <w:r w:rsidR="00D11D07">
        <w:rPr>
          <w:sz w:val="28"/>
          <w:szCs w:val="28"/>
        </w:rPr>
        <w:t>вспомогательного реакторного здания</w:t>
      </w:r>
      <w:r w:rsidR="00D11D07" w:rsidRPr="00B911D9">
        <w:rPr>
          <w:sz w:val="28"/>
          <w:szCs w:val="28"/>
        </w:rPr>
        <w:t xml:space="preserve"> </w:t>
      </w:r>
      <w:r w:rsidR="00FB2DA4" w:rsidRPr="00B911D9">
        <w:rPr>
          <w:sz w:val="28"/>
          <w:szCs w:val="28"/>
        </w:rPr>
        <w:t>включают в себя:</w:t>
      </w:r>
    </w:p>
    <w:p w:rsidR="00FB2DA4" w:rsidRPr="00987AAD" w:rsidRDefault="00FB2DA4" w:rsidP="00960BFD">
      <w:pPr>
        <w:pStyle w:val="aff1"/>
        <w:numPr>
          <w:ilvl w:val="0"/>
          <w:numId w:val="44"/>
        </w:numPr>
        <w:tabs>
          <w:tab w:val="left" w:pos="993"/>
        </w:tabs>
        <w:spacing w:line="360" w:lineRule="auto"/>
        <w:ind w:left="0" w:firstLine="709"/>
        <w:rPr>
          <w:sz w:val="28"/>
          <w:szCs w:val="28"/>
        </w:rPr>
      </w:pPr>
      <w:r w:rsidRPr="00987AAD">
        <w:rPr>
          <w:sz w:val="28"/>
          <w:szCs w:val="28"/>
        </w:rPr>
        <w:t>плоские сварные каркасы;</w:t>
      </w:r>
    </w:p>
    <w:p w:rsidR="00FB2DA4" w:rsidRPr="00987AAD" w:rsidRDefault="00FB2DA4" w:rsidP="00960BFD">
      <w:pPr>
        <w:pStyle w:val="aff1"/>
        <w:numPr>
          <w:ilvl w:val="0"/>
          <w:numId w:val="43"/>
        </w:numPr>
        <w:tabs>
          <w:tab w:val="left" w:pos="993"/>
        </w:tabs>
        <w:spacing w:line="360" w:lineRule="auto"/>
        <w:ind w:left="0" w:firstLine="709"/>
        <w:rPr>
          <w:sz w:val="28"/>
          <w:szCs w:val="28"/>
        </w:rPr>
      </w:pPr>
      <w:r w:rsidRPr="00987AAD">
        <w:rPr>
          <w:sz w:val="28"/>
          <w:szCs w:val="28"/>
        </w:rPr>
        <w:t>отдельные арматурные стержни;</w:t>
      </w:r>
    </w:p>
    <w:p w:rsidR="00FB2DA4" w:rsidRPr="00987AAD" w:rsidRDefault="00FB2DA4" w:rsidP="00960BFD">
      <w:pPr>
        <w:pStyle w:val="aff1"/>
        <w:numPr>
          <w:ilvl w:val="0"/>
          <w:numId w:val="43"/>
        </w:numPr>
        <w:tabs>
          <w:tab w:val="left" w:pos="993"/>
        </w:tabs>
        <w:spacing w:line="360" w:lineRule="auto"/>
        <w:ind w:left="0" w:firstLine="709"/>
        <w:rPr>
          <w:sz w:val="28"/>
          <w:szCs w:val="28"/>
        </w:rPr>
      </w:pPr>
      <w:r w:rsidRPr="00987AAD">
        <w:rPr>
          <w:sz w:val="28"/>
          <w:szCs w:val="28"/>
        </w:rPr>
        <w:t>горизонтальные и вертикальные связи жесткости;</w:t>
      </w:r>
    </w:p>
    <w:p w:rsidR="00FB2DA4" w:rsidRPr="00987AAD" w:rsidRDefault="00392FAC" w:rsidP="00960BFD">
      <w:pPr>
        <w:pStyle w:val="aff1"/>
        <w:numPr>
          <w:ilvl w:val="0"/>
          <w:numId w:val="43"/>
        </w:numPr>
        <w:tabs>
          <w:tab w:val="left" w:pos="993"/>
        </w:tabs>
        <w:spacing w:line="360" w:lineRule="auto"/>
        <w:ind w:left="0" w:firstLine="709"/>
        <w:rPr>
          <w:sz w:val="28"/>
          <w:szCs w:val="28"/>
        </w:rPr>
      </w:pPr>
      <w:r w:rsidRPr="00987AAD">
        <w:rPr>
          <w:sz w:val="28"/>
          <w:szCs w:val="28"/>
        </w:rPr>
        <w:t>съёмную щитовую опалубку</w:t>
      </w:r>
      <w:r w:rsidR="00590828" w:rsidRPr="00987AAD">
        <w:rPr>
          <w:sz w:val="28"/>
          <w:szCs w:val="28"/>
        </w:rPr>
        <w:t xml:space="preserve"> или несъемную </w:t>
      </w:r>
      <w:proofErr w:type="spellStart"/>
      <w:r w:rsidR="00590828" w:rsidRPr="00987AAD">
        <w:rPr>
          <w:sz w:val="28"/>
          <w:szCs w:val="28"/>
        </w:rPr>
        <w:t>сталефибробетонную</w:t>
      </w:r>
      <w:proofErr w:type="spellEnd"/>
      <w:r w:rsidR="00590828" w:rsidRPr="00987AAD">
        <w:rPr>
          <w:sz w:val="28"/>
          <w:szCs w:val="28"/>
        </w:rPr>
        <w:t xml:space="preserve"> опалубку</w:t>
      </w:r>
      <w:r w:rsidR="00FB2DA4" w:rsidRPr="00987AAD">
        <w:rPr>
          <w:sz w:val="28"/>
          <w:szCs w:val="28"/>
        </w:rPr>
        <w:t>.</w:t>
      </w:r>
    </w:p>
    <w:p w:rsidR="00C81BF0" w:rsidRPr="00B911D9" w:rsidRDefault="006C2370" w:rsidP="0034172E">
      <w:pPr>
        <w:pStyle w:val="aff1"/>
        <w:numPr>
          <w:ilvl w:val="2"/>
          <w:numId w:val="13"/>
        </w:numPr>
        <w:tabs>
          <w:tab w:val="left" w:pos="993"/>
        </w:tabs>
        <w:spacing w:line="36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proofErr w:type="spellStart"/>
      <w:r w:rsidR="00C81BF0" w:rsidRPr="00B911D9">
        <w:rPr>
          <w:sz w:val="28"/>
          <w:szCs w:val="28"/>
        </w:rPr>
        <w:t>Армоблоки</w:t>
      </w:r>
      <w:proofErr w:type="spellEnd"/>
      <w:r w:rsidR="00C81BF0" w:rsidRPr="00B911D9">
        <w:rPr>
          <w:sz w:val="28"/>
          <w:szCs w:val="28"/>
        </w:rPr>
        <w:t xml:space="preserve"> стен и перекрытий </w:t>
      </w:r>
      <w:r w:rsidR="00F31C15" w:rsidRPr="00B911D9">
        <w:rPr>
          <w:rStyle w:val="1a"/>
          <w:sz w:val="28"/>
          <w:szCs w:val="28"/>
        </w:rPr>
        <w:t xml:space="preserve">внутренних конструкций герметичного объема </w:t>
      </w:r>
      <w:r w:rsidR="00C81BF0" w:rsidRPr="00B911D9">
        <w:rPr>
          <w:sz w:val="28"/>
          <w:szCs w:val="28"/>
        </w:rPr>
        <w:t>состоят из:</w:t>
      </w:r>
    </w:p>
    <w:p w:rsidR="00C81BF0" w:rsidRPr="00B911D9" w:rsidRDefault="00694466" w:rsidP="00960BFD">
      <w:pPr>
        <w:pStyle w:val="paragraph"/>
        <w:numPr>
          <w:ilvl w:val="0"/>
          <w:numId w:val="46"/>
        </w:numPr>
        <w:tabs>
          <w:tab w:val="left" w:pos="993"/>
        </w:tabs>
        <w:spacing w:before="0" w:beforeAutospacing="0" w:after="0" w:afterAutospacing="0" w:line="360" w:lineRule="auto"/>
        <w:ind w:left="0" w:firstLine="709"/>
        <w:contextualSpacing/>
        <w:jc w:val="both"/>
        <w:textAlignment w:val="baseline"/>
        <w:rPr>
          <w:sz w:val="28"/>
          <w:szCs w:val="28"/>
        </w:rPr>
      </w:pPr>
      <w:r w:rsidRPr="00B911D9">
        <w:rPr>
          <w:sz w:val="28"/>
          <w:szCs w:val="28"/>
        </w:rPr>
        <w:t xml:space="preserve">двухсторонней </w:t>
      </w:r>
      <w:r w:rsidR="00F31C15" w:rsidRPr="00B911D9">
        <w:rPr>
          <w:rStyle w:val="normaltextrun"/>
          <w:sz w:val="28"/>
          <w:szCs w:val="28"/>
        </w:rPr>
        <w:t>несъемной опалубки</w:t>
      </w:r>
      <w:r w:rsidR="00EE69D6" w:rsidRPr="00B911D9">
        <w:rPr>
          <w:rStyle w:val="normaltextrun"/>
          <w:sz w:val="28"/>
          <w:szCs w:val="28"/>
        </w:rPr>
        <w:t>,</w:t>
      </w:r>
      <w:r w:rsidR="00C81BF0" w:rsidRPr="00B911D9">
        <w:rPr>
          <w:rStyle w:val="normaltextrun"/>
          <w:sz w:val="28"/>
          <w:szCs w:val="28"/>
        </w:rPr>
        <w:t xml:space="preserve"> </w:t>
      </w:r>
      <w:r w:rsidR="00EE69D6" w:rsidRPr="00B911D9">
        <w:rPr>
          <w:sz w:val="28"/>
          <w:szCs w:val="28"/>
        </w:rPr>
        <w:t>в виде стального листа</w:t>
      </w:r>
      <w:r w:rsidR="00EE69D6" w:rsidRPr="00B911D9">
        <w:rPr>
          <w:rStyle w:val="normaltextrun"/>
          <w:sz w:val="28"/>
          <w:szCs w:val="28"/>
        </w:rPr>
        <w:t xml:space="preserve"> </w:t>
      </w:r>
      <w:r w:rsidR="00C81BF0" w:rsidRPr="00B911D9">
        <w:rPr>
          <w:rStyle w:val="normaltextrun"/>
          <w:sz w:val="28"/>
          <w:szCs w:val="28"/>
        </w:rPr>
        <w:t>с приваренными анкерами</w:t>
      </w:r>
      <w:r w:rsidR="00C81BF0" w:rsidRPr="00B911D9">
        <w:rPr>
          <w:sz w:val="28"/>
          <w:szCs w:val="28"/>
        </w:rPr>
        <w:t>;</w:t>
      </w:r>
    </w:p>
    <w:p w:rsidR="00694466" w:rsidRPr="00B911D9" w:rsidRDefault="00694466" w:rsidP="00960BFD">
      <w:pPr>
        <w:pStyle w:val="paragraph"/>
        <w:numPr>
          <w:ilvl w:val="0"/>
          <w:numId w:val="46"/>
        </w:numPr>
        <w:tabs>
          <w:tab w:val="left" w:pos="993"/>
        </w:tabs>
        <w:spacing w:before="0" w:beforeAutospacing="0" w:after="0" w:afterAutospacing="0" w:line="360" w:lineRule="auto"/>
        <w:ind w:left="0" w:firstLine="709"/>
        <w:contextualSpacing/>
        <w:jc w:val="both"/>
        <w:textAlignment w:val="baseline"/>
        <w:rPr>
          <w:sz w:val="28"/>
          <w:szCs w:val="28"/>
        </w:rPr>
      </w:pPr>
      <w:r w:rsidRPr="00B911D9">
        <w:rPr>
          <w:sz w:val="28"/>
          <w:szCs w:val="28"/>
        </w:rPr>
        <w:t xml:space="preserve">ферм жесткости и ферм крепления </w:t>
      </w:r>
      <w:r w:rsidRPr="00B911D9">
        <w:rPr>
          <w:rStyle w:val="normaltextrun"/>
          <w:sz w:val="28"/>
          <w:szCs w:val="28"/>
        </w:rPr>
        <w:t>стальной облицовки;</w:t>
      </w:r>
    </w:p>
    <w:p w:rsidR="00C81BF0" w:rsidRPr="00B911D9" w:rsidRDefault="00694466" w:rsidP="00960BFD">
      <w:pPr>
        <w:pStyle w:val="paragraph"/>
        <w:numPr>
          <w:ilvl w:val="0"/>
          <w:numId w:val="46"/>
        </w:numPr>
        <w:tabs>
          <w:tab w:val="left" w:pos="993"/>
        </w:tabs>
        <w:spacing w:before="0" w:beforeAutospacing="0" w:after="0" w:afterAutospacing="0" w:line="360" w:lineRule="auto"/>
        <w:ind w:left="0" w:firstLine="709"/>
        <w:contextualSpacing/>
        <w:jc w:val="both"/>
        <w:textAlignment w:val="baseline"/>
        <w:rPr>
          <w:rStyle w:val="normaltextrun"/>
          <w:sz w:val="28"/>
          <w:szCs w:val="28"/>
        </w:rPr>
      </w:pPr>
      <w:r w:rsidRPr="00B911D9">
        <w:rPr>
          <w:rStyle w:val="normaltextrun"/>
          <w:sz w:val="28"/>
          <w:szCs w:val="28"/>
        </w:rPr>
        <w:t>вертикальной и горизонтальной арматуры</w:t>
      </w:r>
      <w:r w:rsidR="00C81BF0" w:rsidRPr="00B911D9">
        <w:rPr>
          <w:rStyle w:val="normaltextrun"/>
          <w:sz w:val="28"/>
          <w:szCs w:val="28"/>
        </w:rPr>
        <w:t>;</w:t>
      </w:r>
    </w:p>
    <w:p w:rsidR="00694466" w:rsidRPr="00B911D9" w:rsidRDefault="00694466" w:rsidP="00960BFD">
      <w:pPr>
        <w:pStyle w:val="paragraph"/>
        <w:numPr>
          <w:ilvl w:val="0"/>
          <w:numId w:val="46"/>
        </w:numPr>
        <w:tabs>
          <w:tab w:val="left" w:pos="993"/>
        </w:tabs>
        <w:spacing w:before="0" w:beforeAutospacing="0" w:after="0" w:afterAutospacing="0" w:line="360" w:lineRule="auto"/>
        <w:ind w:left="0" w:firstLine="709"/>
        <w:contextualSpacing/>
        <w:jc w:val="both"/>
        <w:textAlignment w:val="baseline"/>
        <w:rPr>
          <w:rStyle w:val="normaltextrun"/>
          <w:sz w:val="28"/>
          <w:szCs w:val="28"/>
        </w:rPr>
      </w:pPr>
      <w:r w:rsidRPr="00B911D9">
        <w:rPr>
          <w:rStyle w:val="normaltextrun"/>
          <w:sz w:val="28"/>
          <w:szCs w:val="28"/>
        </w:rPr>
        <w:t>плоских арматурных каркасов;</w:t>
      </w:r>
    </w:p>
    <w:p w:rsidR="00C81BF0" w:rsidRPr="00B911D9" w:rsidRDefault="00C81BF0" w:rsidP="00960BFD">
      <w:pPr>
        <w:pStyle w:val="paragraph"/>
        <w:numPr>
          <w:ilvl w:val="0"/>
          <w:numId w:val="46"/>
        </w:numPr>
        <w:tabs>
          <w:tab w:val="left" w:pos="993"/>
        </w:tabs>
        <w:spacing w:before="0" w:beforeAutospacing="0" w:after="0" w:afterAutospacing="0" w:line="360" w:lineRule="auto"/>
        <w:ind w:left="0" w:firstLine="709"/>
        <w:contextualSpacing/>
        <w:jc w:val="both"/>
        <w:textAlignment w:val="baseline"/>
        <w:rPr>
          <w:sz w:val="28"/>
          <w:szCs w:val="28"/>
        </w:rPr>
      </w:pPr>
      <w:r w:rsidRPr="00B911D9">
        <w:rPr>
          <w:rStyle w:val="normaltextrun"/>
          <w:sz w:val="28"/>
          <w:szCs w:val="28"/>
        </w:rPr>
        <w:t>закладных деталей</w:t>
      </w:r>
      <w:r w:rsidR="00694466" w:rsidRPr="00B911D9">
        <w:rPr>
          <w:rStyle w:val="normaltextrun"/>
          <w:sz w:val="28"/>
          <w:szCs w:val="28"/>
        </w:rPr>
        <w:t>, технологических и электрических проходок</w:t>
      </w:r>
      <w:r w:rsidRPr="00B911D9">
        <w:rPr>
          <w:rStyle w:val="normaltextrun"/>
          <w:sz w:val="28"/>
          <w:szCs w:val="28"/>
        </w:rPr>
        <w:t>.</w:t>
      </w:r>
    </w:p>
    <w:p w:rsidR="00EC2F7D" w:rsidRPr="00B911D9" w:rsidRDefault="00F11ACF" w:rsidP="0034172E">
      <w:pPr>
        <w:pStyle w:val="aff1"/>
        <w:numPr>
          <w:ilvl w:val="2"/>
          <w:numId w:val="13"/>
        </w:numPr>
        <w:tabs>
          <w:tab w:val="left" w:pos="993"/>
        </w:tabs>
        <w:spacing w:line="36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proofErr w:type="spellStart"/>
      <w:r w:rsidR="00EC2F7D" w:rsidRPr="00B911D9">
        <w:rPr>
          <w:sz w:val="28"/>
          <w:szCs w:val="28"/>
        </w:rPr>
        <w:t>Армоблоки</w:t>
      </w:r>
      <w:proofErr w:type="spellEnd"/>
      <w:r w:rsidR="00EC2F7D" w:rsidRPr="00B911D9">
        <w:rPr>
          <w:sz w:val="28"/>
          <w:szCs w:val="28"/>
        </w:rPr>
        <w:t xml:space="preserve"> цилиндрической </w:t>
      </w:r>
      <w:r w:rsidR="0017582B">
        <w:rPr>
          <w:sz w:val="28"/>
          <w:szCs w:val="28"/>
        </w:rPr>
        <w:t xml:space="preserve">и купольной </w:t>
      </w:r>
      <w:r w:rsidR="00EC2F7D" w:rsidRPr="00B911D9">
        <w:rPr>
          <w:sz w:val="28"/>
          <w:szCs w:val="28"/>
        </w:rPr>
        <w:t>части ВЗО состоят из:</w:t>
      </w:r>
    </w:p>
    <w:p w:rsidR="00C81BF0" w:rsidRPr="00B911D9" w:rsidRDefault="00C81BF0" w:rsidP="00960BFD">
      <w:pPr>
        <w:pStyle w:val="aff1"/>
        <w:numPr>
          <w:ilvl w:val="0"/>
          <w:numId w:val="47"/>
        </w:numPr>
        <w:tabs>
          <w:tab w:val="left" w:pos="993"/>
        </w:tabs>
        <w:spacing w:line="360" w:lineRule="auto"/>
        <w:ind w:left="0" w:firstLine="709"/>
        <w:rPr>
          <w:b/>
          <w:sz w:val="28"/>
          <w:szCs w:val="28"/>
        </w:rPr>
      </w:pPr>
      <w:r w:rsidRPr="00B911D9">
        <w:rPr>
          <w:rStyle w:val="normaltextrun"/>
          <w:sz w:val="28"/>
          <w:szCs w:val="28"/>
        </w:rPr>
        <w:t>несущих элементов блока в виде системы ферм; </w:t>
      </w:r>
      <w:r w:rsidRPr="00B911D9">
        <w:rPr>
          <w:rStyle w:val="eop"/>
          <w:sz w:val="28"/>
          <w:szCs w:val="28"/>
        </w:rPr>
        <w:t> </w:t>
      </w:r>
    </w:p>
    <w:p w:rsidR="00C81BF0" w:rsidRPr="00B911D9" w:rsidRDefault="00C81BF0" w:rsidP="00960BFD">
      <w:pPr>
        <w:pStyle w:val="paragraph"/>
        <w:numPr>
          <w:ilvl w:val="0"/>
          <w:numId w:val="47"/>
        </w:numPr>
        <w:tabs>
          <w:tab w:val="left" w:pos="993"/>
        </w:tabs>
        <w:spacing w:before="0" w:beforeAutospacing="0" w:after="0" w:afterAutospacing="0" w:line="360" w:lineRule="auto"/>
        <w:ind w:left="0" w:firstLine="709"/>
        <w:contextualSpacing/>
        <w:jc w:val="both"/>
        <w:textAlignment w:val="baseline"/>
        <w:rPr>
          <w:rStyle w:val="normaltextrun"/>
          <w:sz w:val="28"/>
          <w:szCs w:val="28"/>
        </w:rPr>
      </w:pPr>
      <w:r w:rsidRPr="00B911D9">
        <w:rPr>
          <w:rStyle w:val="normaltextrun"/>
          <w:sz w:val="28"/>
          <w:szCs w:val="28"/>
        </w:rPr>
        <w:t xml:space="preserve">герметизирующей облицовки с приваренными анкерами, с силовыми закладными деталями и закладными деталями проходок. </w:t>
      </w:r>
    </w:p>
    <w:p w:rsidR="00C81BF0" w:rsidRPr="00B911D9" w:rsidRDefault="00C81BF0" w:rsidP="00960BFD">
      <w:pPr>
        <w:pStyle w:val="paragraph"/>
        <w:numPr>
          <w:ilvl w:val="0"/>
          <w:numId w:val="47"/>
        </w:numPr>
        <w:tabs>
          <w:tab w:val="left" w:pos="993"/>
        </w:tabs>
        <w:spacing w:before="0" w:beforeAutospacing="0" w:after="0" w:afterAutospacing="0" w:line="360" w:lineRule="auto"/>
        <w:ind w:left="0" w:firstLine="709"/>
        <w:contextualSpacing/>
        <w:jc w:val="both"/>
        <w:textAlignment w:val="baseline"/>
        <w:rPr>
          <w:sz w:val="28"/>
          <w:szCs w:val="28"/>
        </w:rPr>
      </w:pPr>
      <w:r w:rsidRPr="00B911D9">
        <w:rPr>
          <w:rStyle w:val="spellingerror"/>
          <w:sz w:val="28"/>
          <w:szCs w:val="28"/>
        </w:rPr>
        <w:t>каналообразователей</w:t>
      </w:r>
      <w:r w:rsidRPr="00B911D9">
        <w:rPr>
          <w:rStyle w:val="apple-converted-space"/>
          <w:sz w:val="28"/>
          <w:szCs w:val="28"/>
        </w:rPr>
        <w:t> </w:t>
      </w:r>
      <w:r w:rsidRPr="00B911D9">
        <w:rPr>
          <w:rStyle w:val="normaltextrun"/>
          <w:sz w:val="28"/>
          <w:szCs w:val="28"/>
        </w:rPr>
        <w:t>и анкерных колодцев СПЗО;</w:t>
      </w:r>
      <w:r w:rsidRPr="00B911D9">
        <w:rPr>
          <w:rStyle w:val="eop"/>
          <w:rFonts w:eastAsia="MS ????"/>
          <w:sz w:val="28"/>
          <w:szCs w:val="28"/>
        </w:rPr>
        <w:t> </w:t>
      </w:r>
    </w:p>
    <w:p w:rsidR="00C81BF0" w:rsidRPr="00B911D9" w:rsidRDefault="00C81BF0" w:rsidP="00960BFD">
      <w:pPr>
        <w:pStyle w:val="paragraph"/>
        <w:numPr>
          <w:ilvl w:val="0"/>
          <w:numId w:val="47"/>
        </w:numPr>
        <w:tabs>
          <w:tab w:val="left" w:pos="993"/>
        </w:tabs>
        <w:spacing w:before="0" w:beforeAutospacing="0" w:after="0" w:afterAutospacing="0" w:line="360" w:lineRule="auto"/>
        <w:ind w:left="0" w:firstLine="709"/>
        <w:contextualSpacing/>
        <w:jc w:val="both"/>
        <w:textAlignment w:val="baseline"/>
        <w:rPr>
          <w:sz w:val="28"/>
          <w:szCs w:val="28"/>
        </w:rPr>
      </w:pPr>
      <w:r w:rsidRPr="00B911D9">
        <w:rPr>
          <w:rStyle w:val="normaltextrun"/>
          <w:sz w:val="28"/>
          <w:szCs w:val="28"/>
        </w:rPr>
        <w:t>внутреннего и наружного армирования.</w:t>
      </w:r>
    </w:p>
    <w:p w:rsidR="00EC2F7D" w:rsidRPr="00F410F0" w:rsidRDefault="00C87360" w:rsidP="0034172E">
      <w:pPr>
        <w:pStyle w:val="aff1"/>
        <w:numPr>
          <w:ilvl w:val="2"/>
          <w:numId w:val="13"/>
        </w:numPr>
        <w:spacing w:line="360" w:lineRule="auto"/>
        <w:ind w:left="0" w:firstLine="709"/>
        <w:rPr>
          <w:sz w:val="28"/>
          <w:szCs w:val="28"/>
        </w:rPr>
      </w:pPr>
      <w:r w:rsidRPr="00B911D9">
        <w:rPr>
          <w:sz w:val="28"/>
          <w:szCs w:val="28"/>
        </w:rPr>
        <w:t xml:space="preserve"> </w:t>
      </w:r>
      <w:proofErr w:type="spellStart"/>
      <w:r w:rsidR="00EC2F7D" w:rsidRPr="00F410F0">
        <w:rPr>
          <w:sz w:val="28"/>
          <w:szCs w:val="28"/>
        </w:rPr>
        <w:t>Арм</w:t>
      </w:r>
      <w:r w:rsidR="00FB2DA4" w:rsidRPr="00F410F0">
        <w:rPr>
          <w:sz w:val="28"/>
          <w:szCs w:val="28"/>
        </w:rPr>
        <w:t>облоки</w:t>
      </w:r>
      <w:proofErr w:type="spellEnd"/>
      <w:r w:rsidR="00FB2DA4" w:rsidRPr="00F410F0">
        <w:rPr>
          <w:sz w:val="28"/>
          <w:szCs w:val="28"/>
        </w:rPr>
        <w:t xml:space="preserve"> цилиндрической части НЗО</w:t>
      </w:r>
      <w:r w:rsidR="000773DD" w:rsidRPr="00F410F0">
        <w:rPr>
          <w:rStyle w:val="1a"/>
          <w:sz w:val="28"/>
          <w:szCs w:val="28"/>
        </w:rPr>
        <w:t xml:space="preserve"> </w:t>
      </w:r>
      <w:r w:rsidR="00EC2F7D" w:rsidRPr="00F410F0">
        <w:rPr>
          <w:sz w:val="28"/>
          <w:szCs w:val="28"/>
        </w:rPr>
        <w:t>состоят из:</w:t>
      </w:r>
    </w:p>
    <w:p w:rsidR="00C81BF0" w:rsidRPr="00F410F0" w:rsidRDefault="00596B69" w:rsidP="00960BFD">
      <w:pPr>
        <w:pStyle w:val="paragraph"/>
        <w:numPr>
          <w:ilvl w:val="0"/>
          <w:numId w:val="48"/>
        </w:numPr>
        <w:tabs>
          <w:tab w:val="left" w:pos="993"/>
        </w:tabs>
        <w:spacing w:before="0" w:beforeAutospacing="0" w:after="0" w:afterAutospacing="0" w:line="360" w:lineRule="auto"/>
        <w:ind w:left="0" w:firstLine="709"/>
        <w:contextualSpacing/>
        <w:jc w:val="both"/>
        <w:textAlignment w:val="baseline"/>
        <w:rPr>
          <w:sz w:val="28"/>
          <w:szCs w:val="28"/>
        </w:rPr>
      </w:pPr>
      <w:r w:rsidRPr="00F410F0">
        <w:rPr>
          <w:rStyle w:val="normaltextrun"/>
          <w:sz w:val="28"/>
          <w:szCs w:val="28"/>
        </w:rPr>
        <w:t>несъемной опалубки</w:t>
      </w:r>
      <w:r w:rsidR="00C81BF0" w:rsidRPr="00F410F0">
        <w:rPr>
          <w:rStyle w:val="normaltextrun"/>
          <w:sz w:val="28"/>
          <w:szCs w:val="28"/>
        </w:rPr>
        <w:t xml:space="preserve"> </w:t>
      </w:r>
      <w:r w:rsidRPr="00F410F0">
        <w:rPr>
          <w:rStyle w:val="normaltextrun"/>
          <w:sz w:val="28"/>
          <w:szCs w:val="28"/>
        </w:rPr>
        <w:t>из стального листа, расположенной с двух сторон</w:t>
      </w:r>
      <w:r w:rsidR="00C81BF0" w:rsidRPr="00F410F0">
        <w:rPr>
          <w:sz w:val="28"/>
          <w:szCs w:val="28"/>
        </w:rPr>
        <w:t>;</w:t>
      </w:r>
    </w:p>
    <w:p w:rsidR="00C81BF0" w:rsidRPr="00F410F0" w:rsidRDefault="00E11379" w:rsidP="00960BFD">
      <w:pPr>
        <w:pStyle w:val="paragraph"/>
        <w:numPr>
          <w:ilvl w:val="0"/>
          <w:numId w:val="48"/>
        </w:numPr>
        <w:tabs>
          <w:tab w:val="left" w:pos="993"/>
        </w:tabs>
        <w:spacing w:before="0" w:beforeAutospacing="0" w:after="0" w:afterAutospacing="0" w:line="360" w:lineRule="auto"/>
        <w:ind w:left="0" w:firstLine="709"/>
        <w:contextualSpacing/>
        <w:jc w:val="both"/>
        <w:textAlignment w:val="baseline"/>
        <w:rPr>
          <w:rStyle w:val="normaltextrun"/>
          <w:sz w:val="28"/>
          <w:szCs w:val="28"/>
        </w:rPr>
      </w:pPr>
      <w:r w:rsidRPr="00F410F0">
        <w:rPr>
          <w:rStyle w:val="normaltextrun"/>
          <w:sz w:val="28"/>
          <w:szCs w:val="28"/>
        </w:rPr>
        <w:t>вертикальных (в виде ферм) и горизонтальных элементов жёсткости;</w:t>
      </w:r>
    </w:p>
    <w:p w:rsidR="00E11379" w:rsidRPr="00F410F0" w:rsidRDefault="00CA4D4F" w:rsidP="00960BFD">
      <w:pPr>
        <w:pStyle w:val="paragraph"/>
        <w:numPr>
          <w:ilvl w:val="0"/>
          <w:numId w:val="48"/>
        </w:numPr>
        <w:tabs>
          <w:tab w:val="left" w:pos="993"/>
        </w:tabs>
        <w:spacing w:before="0" w:beforeAutospacing="0" w:after="0" w:afterAutospacing="0" w:line="360" w:lineRule="auto"/>
        <w:ind w:left="0" w:firstLine="709"/>
        <w:contextualSpacing/>
        <w:jc w:val="both"/>
        <w:textAlignment w:val="baseline"/>
        <w:rPr>
          <w:rStyle w:val="normaltextrun"/>
          <w:sz w:val="28"/>
          <w:szCs w:val="28"/>
        </w:rPr>
      </w:pPr>
      <w:r w:rsidRPr="00F410F0">
        <w:rPr>
          <w:rStyle w:val="normaltextrun"/>
          <w:sz w:val="28"/>
          <w:szCs w:val="28"/>
        </w:rPr>
        <w:t xml:space="preserve">вертикальных </w:t>
      </w:r>
      <w:r w:rsidR="00E11379" w:rsidRPr="00F410F0">
        <w:rPr>
          <w:rStyle w:val="normaltextrun"/>
          <w:sz w:val="28"/>
          <w:szCs w:val="28"/>
        </w:rPr>
        <w:t>плоских каркасов;</w:t>
      </w:r>
    </w:p>
    <w:p w:rsidR="00E11379" w:rsidRPr="00F410F0" w:rsidRDefault="00E11379" w:rsidP="00960BFD">
      <w:pPr>
        <w:pStyle w:val="paragraph"/>
        <w:numPr>
          <w:ilvl w:val="0"/>
          <w:numId w:val="48"/>
        </w:numPr>
        <w:tabs>
          <w:tab w:val="left" w:pos="993"/>
        </w:tabs>
        <w:spacing w:before="0" w:beforeAutospacing="0" w:after="0" w:afterAutospacing="0" w:line="360" w:lineRule="auto"/>
        <w:ind w:left="0" w:firstLine="709"/>
        <w:contextualSpacing/>
        <w:jc w:val="both"/>
        <w:textAlignment w:val="baseline"/>
        <w:rPr>
          <w:rStyle w:val="normaltextrun"/>
          <w:sz w:val="28"/>
          <w:szCs w:val="28"/>
        </w:rPr>
      </w:pPr>
      <w:r w:rsidRPr="00F410F0">
        <w:rPr>
          <w:rStyle w:val="normaltextrun"/>
          <w:sz w:val="28"/>
          <w:szCs w:val="28"/>
        </w:rPr>
        <w:t>стержневой горизонтальной арматуры;</w:t>
      </w:r>
    </w:p>
    <w:p w:rsidR="00C81BF0" w:rsidRPr="00F410F0" w:rsidRDefault="00C81BF0" w:rsidP="00960BFD">
      <w:pPr>
        <w:pStyle w:val="paragraph"/>
        <w:numPr>
          <w:ilvl w:val="0"/>
          <w:numId w:val="48"/>
        </w:numPr>
        <w:tabs>
          <w:tab w:val="left" w:pos="993"/>
        </w:tabs>
        <w:spacing w:before="0" w:beforeAutospacing="0" w:after="0" w:afterAutospacing="0" w:line="360" w:lineRule="auto"/>
        <w:ind w:left="0" w:firstLine="709"/>
        <w:contextualSpacing/>
        <w:jc w:val="both"/>
        <w:textAlignment w:val="baseline"/>
        <w:rPr>
          <w:sz w:val="28"/>
          <w:szCs w:val="28"/>
        </w:rPr>
      </w:pPr>
      <w:r w:rsidRPr="00F410F0">
        <w:rPr>
          <w:rStyle w:val="normaltextrun"/>
          <w:sz w:val="28"/>
          <w:szCs w:val="28"/>
        </w:rPr>
        <w:t>закладных деталей и герметичных проходок.</w:t>
      </w:r>
    </w:p>
    <w:p w:rsidR="00EC2F7D" w:rsidRPr="00F410F0" w:rsidRDefault="00B544D3" w:rsidP="0034172E">
      <w:pPr>
        <w:pStyle w:val="aff1"/>
        <w:numPr>
          <w:ilvl w:val="2"/>
          <w:numId w:val="13"/>
        </w:numPr>
        <w:tabs>
          <w:tab w:val="left" w:pos="993"/>
        </w:tabs>
        <w:spacing w:line="360" w:lineRule="auto"/>
        <w:ind w:left="0" w:firstLine="709"/>
        <w:rPr>
          <w:sz w:val="28"/>
          <w:szCs w:val="28"/>
        </w:rPr>
      </w:pPr>
      <w:r w:rsidRPr="00F410F0">
        <w:rPr>
          <w:sz w:val="28"/>
          <w:szCs w:val="28"/>
        </w:rPr>
        <w:t xml:space="preserve"> </w:t>
      </w:r>
      <w:proofErr w:type="spellStart"/>
      <w:r w:rsidR="00596B69" w:rsidRPr="00F410F0">
        <w:rPr>
          <w:sz w:val="28"/>
          <w:szCs w:val="28"/>
        </w:rPr>
        <w:t>Армоблоки</w:t>
      </w:r>
      <w:proofErr w:type="spellEnd"/>
      <w:r w:rsidR="00596B69" w:rsidRPr="00F410F0">
        <w:rPr>
          <w:sz w:val="28"/>
          <w:szCs w:val="28"/>
        </w:rPr>
        <w:t xml:space="preserve"> купольной части</w:t>
      </w:r>
      <w:r w:rsidR="00EC2F7D" w:rsidRPr="00F410F0">
        <w:rPr>
          <w:sz w:val="28"/>
          <w:szCs w:val="28"/>
        </w:rPr>
        <w:t xml:space="preserve"> НЗО состоят из:</w:t>
      </w:r>
    </w:p>
    <w:p w:rsidR="00EC2F7D" w:rsidRPr="00F410F0" w:rsidRDefault="00596B69" w:rsidP="00960BFD">
      <w:pPr>
        <w:pStyle w:val="paragraph"/>
        <w:numPr>
          <w:ilvl w:val="0"/>
          <w:numId w:val="49"/>
        </w:numPr>
        <w:tabs>
          <w:tab w:val="left" w:pos="993"/>
        </w:tabs>
        <w:spacing w:before="0" w:beforeAutospacing="0" w:after="0" w:afterAutospacing="0" w:line="360" w:lineRule="auto"/>
        <w:ind w:left="0" w:firstLine="709"/>
        <w:contextualSpacing/>
        <w:jc w:val="both"/>
        <w:textAlignment w:val="baseline"/>
        <w:rPr>
          <w:rStyle w:val="normaltextrun"/>
          <w:sz w:val="28"/>
          <w:szCs w:val="28"/>
        </w:rPr>
      </w:pPr>
      <w:r w:rsidRPr="00F410F0">
        <w:rPr>
          <w:rStyle w:val="normaltextrun"/>
          <w:sz w:val="28"/>
          <w:szCs w:val="28"/>
        </w:rPr>
        <w:t>стальной несъемной опалубки</w:t>
      </w:r>
      <w:r w:rsidR="00EC2F7D" w:rsidRPr="00F410F0">
        <w:rPr>
          <w:rStyle w:val="normaltextrun"/>
          <w:sz w:val="28"/>
          <w:szCs w:val="28"/>
        </w:rPr>
        <w:t>;</w:t>
      </w:r>
    </w:p>
    <w:p w:rsidR="00EC2F7D" w:rsidRPr="00F410F0" w:rsidRDefault="00EC2F7D" w:rsidP="00960BFD">
      <w:pPr>
        <w:pStyle w:val="paragraph"/>
        <w:numPr>
          <w:ilvl w:val="0"/>
          <w:numId w:val="49"/>
        </w:numPr>
        <w:tabs>
          <w:tab w:val="left" w:pos="993"/>
        </w:tabs>
        <w:spacing w:before="0" w:beforeAutospacing="0" w:after="0" w:afterAutospacing="0" w:line="360" w:lineRule="auto"/>
        <w:ind w:left="0" w:firstLine="709"/>
        <w:contextualSpacing/>
        <w:jc w:val="both"/>
        <w:textAlignment w:val="baseline"/>
        <w:rPr>
          <w:rStyle w:val="normaltextrun"/>
          <w:sz w:val="28"/>
          <w:szCs w:val="28"/>
        </w:rPr>
      </w:pPr>
      <w:r w:rsidRPr="00F410F0">
        <w:rPr>
          <w:sz w:val="28"/>
          <w:szCs w:val="28"/>
        </w:rPr>
        <w:t>кольцевых ферм;</w:t>
      </w:r>
    </w:p>
    <w:p w:rsidR="00EC2F7D" w:rsidRDefault="00EC2F7D" w:rsidP="00960BFD">
      <w:pPr>
        <w:pStyle w:val="paragraph"/>
        <w:numPr>
          <w:ilvl w:val="0"/>
          <w:numId w:val="49"/>
        </w:numPr>
        <w:tabs>
          <w:tab w:val="left" w:pos="993"/>
        </w:tabs>
        <w:spacing w:before="0" w:beforeAutospacing="0" w:after="0" w:afterAutospacing="0" w:line="360" w:lineRule="auto"/>
        <w:ind w:left="0" w:firstLine="709"/>
        <w:contextualSpacing/>
        <w:jc w:val="both"/>
        <w:textAlignment w:val="baseline"/>
        <w:rPr>
          <w:rStyle w:val="normaltextrun"/>
          <w:sz w:val="28"/>
          <w:szCs w:val="28"/>
        </w:rPr>
      </w:pPr>
      <w:r w:rsidRPr="00F410F0">
        <w:rPr>
          <w:rStyle w:val="normaltextrun"/>
          <w:sz w:val="28"/>
          <w:szCs w:val="28"/>
        </w:rPr>
        <w:t>радиальной и поперечной арматуры.</w:t>
      </w:r>
    </w:p>
    <w:p w:rsidR="006C2370" w:rsidRDefault="006C2370" w:rsidP="0034172E">
      <w:pPr>
        <w:pStyle w:val="aff1"/>
        <w:numPr>
          <w:ilvl w:val="2"/>
          <w:numId w:val="13"/>
        </w:numPr>
        <w:spacing w:line="360" w:lineRule="auto"/>
        <w:ind w:left="0" w:firstLine="709"/>
        <w:rPr>
          <w:rStyle w:val="normaltextrun"/>
          <w:sz w:val="28"/>
          <w:szCs w:val="28"/>
        </w:rPr>
      </w:pPr>
      <w:r>
        <w:rPr>
          <w:sz w:val="28"/>
          <w:szCs w:val="28"/>
        </w:rPr>
        <w:t xml:space="preserve"> </w:t>
      </w:r>
      <w:proofErr w:type="spellStart"/>
      <w:r w:rsidR="003015D9" w:rsidRPr="006C2370">
        <w:rPr>
          <w:rStyle w:val="normaltextrun"/>
          <w:sz w:val="28"/>
          <w:szCs w:val="28"/>
        </w:rPr>
        <w:t>Армоблоки</w:t>
      </w:r>
      <w:proofErr w:type="spellEnd"/>
      <w:r w:rsidR="003015D9" w:rsidRPr="006C2370">
        <w:rPr>
          <w:rStyle w:val="normaltextrun"/>
          <w:sz w:val="28"/>
          <w:szCs w:val="28"/>
        </w:rPr>
        <w:t xml:space="preserve"> обстройки здания реактора изготавливаются в виде крупногабаритных арматурных блоков с несъемной опалубкой и с полностью установленными в </w:t>
      </w:r>
      <w:r w:rsidR="00D11D07" w:rsidRPr="006C2370">
        <w:rPr>
          <w:rStyle w:val="normaltextrun"/>
          <w:sz w:val="28"/>
          <w:szCs w:val="28"/>
        </w:rPr>
        <w:t xml:space="preserve">них </w:t>
      </w:r>
      <w:r w:rsidR="003015D9" w:rsidRPr="006C2370">
        <w:rPr>
          <w:rStyle w:val="normaltextrun"/>
          <w:sz w:val="28"/>
          <w:szCs w:val="28"/>
        </w:rPr>
        <w:t>закладными изделиями.</w:t>
      </w:r>
      <w:r>
        <w:rPr>
          <w:rStyle w:val="normaltextrun"/>
          <w:sz w:val="28"/>
          <w:szCs w:val="28"/>
        </w:rPr>
        <w:t xml:space="preserve"> </w:t>
      </w:r>
    </w:p>
    <w:p w:rsidR="006C2370" w:rsidRDefault="003015D9" w:rsidP="00B3326C">
      <w:pPr>
        <w:pStyle w:val="aff1"/>
        <w:spacing w:line="360" w:lineRule="auto"/>
        <w:ind w:left="0" w:firstLine="709"/>
        <w:rPr>
          <w:rStyle w:val="normaltextrun"/>
          <w:sz w:val="28"/>
          <w:szCs w:val="28"/>
        </w:rPr>
      </w:pPr>
      <w:r w:rsidRPr="006C2370">
        <w:rPr>
          <w:rStyle w:val="normaltextrun"/>
          <w:sz w:val="28"/>
          <w:szCs w:val="28"/>
        </w:rPr>
        <w:t xml:space="preserve">Стеновые </w:t>
      </w:r>
      <w:proofErr w:type="spellStart"/>
      <w:r w:rsidRPr="006C2370">
        <w:rPr>
          <w:rStyle w:val="normaltextrun"/>
          <w:sz w:val="28"/>
          <w:szCs w:val="28"/>
        </w:rPr>
        <w:t>армоблоки</w:t>
      </w:r>
      <w:proofErr w:type="spellEnd"/>
      <w:r w:rsidRPr="006C2370">
        <w:rPr>
          <w:rStyle w:val="normaltextrun"/>
          <w:sz w:val="28"/>
          <w:szCs w:val="28"/>
        </w:rPr>
        <w:t xml:space="preserve"> обстройки выполняются высотой на один этаж длиной не более 11,5 м с двухсторонней фибробетонной несъемной опалубкой</w:t>
      </w:r>
      <w:r w:rsidR="00D11D07" w:rsidRPr="006C2370">
        <w:rPr>
          <w:rStyle w:val="normaltextrun"/>
          <w:sz w:val="28"/>
          <w:szCs w:val="28"/>
        </w:rPr>
        <w:t>.</w:t>
      </w:r>
    </w:p>
    <w:p w:rsidR="00AE0064" w:rsidRPr="006C2370" w:rsidRDefault="006C2370" w:rsidP="0034172E">
      <w:pPr>
        <w:pStyle w:val="aff1"/>
        <w:numPr>
          <w:ilvl w:val="2"/>
          <w:numId w:val="13"/>
        </w:numPr>
        <w:spacing w:line="360" w:lineRule="auto"/>
        <w:ind w:left="0" w:firstLine="709"/>
        <w:rPr>
          <w:sz w:val="28"/>
          <w:szCs w:val="28"/>
        </w:rPr>
      </w:pPr>
      <w:r>
        <w:rPr>
          <w:rStyle w:val="normaltextrun"/>
          <w:sz w:val="28"/>
          <w:szCs w:val="28"/>
        </w:rPr>
        <w:t xml:space="preserve"> </w:t>
      </w:r>
      <w:proofErr w:type="spellStart"/>
      <w:r w:rsidR="00A23B2D" w:rsidRPr="006C2370">
        <w:rPr>
          <w:sz w:val="28"/>
          <w:szCs w:val="28"/>
        </w:rPr>
        <w:t>Армоблоки</w:t>
      </w:r>
      <w:proofErr w:type="spellEnd"/>
      <w:r w:rsidR="00A23B2D" w:rsidRPr="006C2370">
        <w:rPr>
          <w:sz w:val="28"/>
          <w:szCs w:val="28"/>
        </w:rPr>
        <w:t xml:space="preserve"> шахты реактора</w:t>
      </w:r>
      <w:r w:rsidR="00E11379" w:rsidRPr="006C2370">
        <w:rPr>
          <w:sz w:val="28"/>
          <w:szCs w:val="28"/>
        </w:rPr>
        <w:t xml:space="preserve"> представляю собой крупногабаритные </w:t>
      </w:r>
      <w:proofErr w:type="spellStart"/>
      <w:r w:rsidR="00E11379" w:rsidRPr="006C2370">
        <w:rPr>
          <w:sz w:val="28"/>
          <w:szCs w:val="28"/>
        </w:rPr>
        <w:t>армоопалубочные</w:t>
      </w:r>
      <w:proofErr w:type="spellEnd"/>
      <w:r w:rsidR="00E11379" w:rsidRPr="006C2370">
        <w:rPr>
          <w:sz w:val="28"/>
          <w:szCs w:val="28"/>
        </w:rPr>
        <w:t xml:space="preserve"> блоки</w:t>
      </w:r>
      <w:r w:rsidR="00A23B2D" w:rsidRPr="006C2370">
        <w:rPr>
          <w:sz w:val="28"/>
          <w:szCs w:val="28"/>
        </w:rPr>
        <w:t xml:space="preserve">, </w:t>
      </w:r>
      <w:r w:rsidR="00E11379" w:rsidRPr="006C2370">
        <w:rPr>
          <w:sz w:val="28"/>
          <w:szCs w:val="28"/>
        </w:rPr>
        <w:t xml:space="preserve">с использованием </w:t>
      </w:r>
      <w:r w:rsidR="00DC01D6" w:rsidRPr="006C2370">
        <w:rPr>
          <w:sz w:val="28"/>
          <w:szCs w:val="28"/>
        </w:rPr>
        <w:t>как съемной,</w:t>
      </w:r>
      <w:r w:rsidR="00E11379" w:rsidRPr="006C2370">
        <w:rPr>
          <w:sz w:val="28"/>
          <w:szCs w:val="28"/>
        </w:rPr>
        <w:t xml:space="preserve"> </w:t>
      </w:r>
      <w:r w:rsidR="00DC01D6" w:rsidRPr="006C2370">
        <w:rPr>
          <w:sz w:val="28"/>
          <w:szCs w:val="28"/>
        </w:rPr>
        <w:t xml:space="preserve">так </w:t>
      </w:r>
      <w:r w:rsidR="00E11379" w:rsidRPr="006C2370">
        <w:rPr>
          <w:sz w:val="28"/>
          <w:szCs w:val="28"/>
        </w:rPr>
        <w:t xml:space="preserve">и несъемной опалубки. </w:t>
      </w:r>
    </w:p>
    <w:p w:rsidR="00E11379" w:rsidRPr="00B911D9" w:rsidRDefault="00E11379" w:rsidP="00B3326C">
      <w:pPr>
        <w:pStyle w:val="paragraph"/>
        <w:spacing w:before="0" w:beforeAutospacing="0" w:after="0" w:afterAutospacing="0" w:line="360" w:lineRule="auto"/>
        <w:ind w:firstLine="709"/>
        <w:contextualSpacing/>
        <w:jc w:val="both"/>
        <w:textAlignment w:val="baseline"/>
        <w:rPr>
          <w:sz w:val="28"/>
          <w:szCs w:val="28"/>
        </w:rPr>
      </w:pPr>
      <w:r w:rsidRPr="00B911D9">
        <w:rPr>
          <w:sz w:val="28"/>
          <w:szCs w:val="28"/>
        </w:rPr>
        <w:t xml:space="preserve">В </w:t>
      </w:r>
      <w:proofErr w:type="spellStart"/>
      <w:r w:rsidRPr="00B911D9">
        <w:rPr>
          <w:sz w:val="28"/>
          <w:szCs w:val="28"/>
        </w:rPr>
        <w:t>армоблоках</w:t>
      </w:r>
      <w:proofErr w:type="spellEnd"/>
      <w:r w:rsidRPr="00B911D9">
        <w:rPr>
          <w:sz w:val="28"/>
          <w:szCs w:val="28"/>
        </w:rPr>
        <w:t xml:space="preserve"> стен шахты с отметки верха фермы-консоли до верха фермы опорной в качестве несъемной опалубки с внешней стороны шахты используется стальной лист, а с внутренней стороны шахты – коррозионностойкая сталь. </w:t>
      </w:r>
    </w:p>
    <w:p w:rsidR="00392FAC" w:rsidRPr="00B911D9" w:rsidRDefault="00392FAC" w:rsidP="00B3326C">
      <w:pPr>
        <w:pStyle w:val="paragraph"/>
        <w:spacing w:before="0" w:beforeAutospacing="0" w:after="0" w:afterAutospacing="0" w:line="360" w:lineRule="auto"/>
        <w:ind w:firstLine="709"/>
        <w:contextualSpacing/>
        <w:jc w:val="both"/>
        <w:textAlignment w:val="baseline"/>
        <w:rPr>
          <w:sz w:val="28"/>
          <w:szCs w:val="28"/>
        </w:rPr>
      </w:pPr>
      <w:r w:rsidRPr="00B911D9">
        <w:rPr>
          <w:sz w:val="28"/>
          <w:szCs w:val="28"/>
        </w:rPr>
        <w:t xml:space="preserve">В </w:t>
      </w:r>
      <w:proofErr w:type="spellStart"/>
      <w:r w:rsidRPr="00B911D9">
        <w:rPr>
          <w:sz w:val="28"/>
          <w:szCs w:val="28"/>
        </w:rPr>
        <w:t>армоблоках</w:t>
      </w:r>
      <w:proofErr w:type="spellEnd"/>
      <w:r w:rsidRPr="00B911D9">
        <w:rPr>
          <w:sz w:val="28"/>
          <w:szCs w:val="28"/>
        </w:rPr>
        <w:t xml:space="preserve"> колон выше фермы опорной, а также в </w:t>
      </w:r>
      <w:proofErr w:type="spellStart"/>
      <w:r w:rsidRPr="00B911D9">
        <w:rPr>
          <w:sz w:val="28"/>
          <w:szCs w:val="28"/>
        </w:rPr>
        <w:t>армоблоках</w:t>
      </w:r>
      <w:proofErr w:type="spellEnd"/>
      <w:r w:rsidRPr="00B911D9">
        <w:rPr>
          <w:sz w:val="28"/>
          <w:szCs w:val="28"/>
        </w:rPr>
        <w:t xml:space="preserve"> разделительной стены между шахтой реактора и бассейном выдержк</w:t>
      </w:r>
      <w:r w:rsidR="00DB5F01">
        <w:rPr>
          <w:sz w:val="28"/>
          <w:szCs w:val="28"/>
        </w:rPr>
        <w:t xml:space="preserve">и с отметки верха фермы опорной </w:t>
      </w:r>
      <w:r w:rsidRPr="00B911D9">
        <w:rPr>
          <w:sz w:val="28"/>
          <w:szCs w:val="28"/>
        </w:rPr>
        <w:t>до низа упорной фермы в качестве несъемной опалубки используется стальной лист.</w:t>
      </w:r>
    </w:p>
    <w:p w:rsidR="00392FAC" w:rsidRPr="00B911D9" w:rsidRDefault="00392FAC" w:rsidP="00B3326C">
      <w:pPr>
        <w:pStyle w:val="paragraph"/>
        <w:spacing w:before="0" w:beforeAutospacing="0" w:after="0" w:afterAutospacing="0" w:line="360" w:lineRule="auto"/>
        <w:ind w:firstLine="709"/>
        <w:contextualSpacing/>
        <w:jc w:val="both"/>
        <w:textAlignment w:val="baseline"/>
        <w:rPr>
          <w:sz w:val="28"/>
          <w:szCs w:val="28"/>
        </w:rPr>
      </w:pPr>
      <w:r w:rsidRPr="00B911D9">
        <w:rPr>
          <w:sz w:val="28"/>
          <w:szCs w:val="28"/>
        </w:rPr>
        <w:t xml:space="preserve">Конструкции </w:t>
      </w:r>
      <w:proofErr w:type="spellStart"/>
      <w:r w:rsidRPr="00B911D9">
        <w:rPr>
          <w:sz w:val="28"/>
          <w:szCs w:val="28"/>
        </w:rPr>
        <w:t>армоблоков</w:t>
      </w:r>
      <w:proofErr w:type="spellEnd"/>
      <w:r w:rsidRPr="00B911D9">
        <w:rPr>
          <w:sz w:val="28"/>
          <w:szCs w:val="28"/>
        </w:rPr>
        <w:t xml:space="preserve"> выше фермы упорной выполняются с использованием с наружной стороны несъемной опалубки в виде стального листа, а с внутренней стороны шахты выполняется съёмная щитовая опалубка. </w:t>
      </w:r>
    </w:p>
    <w:p w:rsidR="00A23B2D" w:rsidRPr="00B911D9" w:rsidRDefault="006C2370" w:rsidP="00B3326C">
      <w:pPr>
        <w:pStyle w:val="paragraph"/>
        <w:spacing w:before="0" w:beforeAutospacing="0" w:after="0" w:afterAutospacing="0" w:line="360" w:lineRule="auto"/>
        <w:ind w:firstLine="709"/>
        <w:contextualSpacing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5.1.10 </w:t>
      </w:r>
      <w:proofErr w:type="spellStart"/>
      <w:r w:rsidR="00DC01D6" w:rsidRPr="00B911D9">
        <w:rPr>
          <w:sz w:val="28"/>
          <w:szCs w:val="28"/>
        </w:rPr>
        <w:t>Армоблоки</w:t>
      </w:r>
      <w:proofErr w:type="spellEnd"/>
      <w:r w:rsidR="00DC01D6" w:rsidRPr="00B911D9">
        <w:rPr>
          <w:sz w:val="28"/>
          <w:szCs w:val="28"/>
        </w:rPr>
        <w:t xml:space="preserve"> </w:t>
      </w:r>
      <w:r w:rsidR="00A23B2D" w:rsidRPr="00B911D9">
        <w:rPr>
          <w:sz w:val="28"/>
          <w:szCs w:val="28"/>
        </w:rPr>
        <w:t xml:space="preserve">бассейна выдержки </w:t>
      </w:r>
      <w:r w:rsidR="00DC01D6" w:rsidRPr="00B911D9">
        <w:rPr>
          <w:sz w:val="28"/>
          <w:szCs w:val="28"/>
        </w:rPr>
        <w:t xml:space="preserve">и шахты ревизии </w:t>
      </w:r>
      <w:r w:rsidR="00DB5F01">
        <w:rPr>
          <w:sz w:val="28"/>
          <w:szCs w:val="28"/>
        </w:rPr>
        <w:t>ВКУ</w:t>
      </w:r>
      <w:r w:rsidR="00DC01D6" w:rsidRPr="00B911D9">
        <w:rPr>
          <w:sz w:val="28"/>
          <w:szCs w:val="28"/>
        </w:rPr>
        <w:t xml:space="preserve"> </w:t>
      </w:r>
      <w:r w:rsidR="00A23B2D" w:rsidRPr="00B911D9">
        <w:rPr>
          <w:sz w:val="28"/>
          <w:szCs w:val="28"/>
        </w:rPr>
        <w:t xml:space="preserve">состоят из: </w:t>
      </w:r>
    </w:p>
    <w:p w:rsidR="00A2359B" w:rsidRPr="00B911D9" w:rsidRDefault="00A2359B" w:rsidP="00960BFD">
      <w:pPr>
        <w:pStyle w:val="paragraph"/>
        <w:numPr>
          <w:ilvl w:val="0"/>
          <w:numId w:val="50"/>
        </w:numPr>
        <w:tabs>
          <w:tab w:val="left" w:pos="851"/>
          <w:tab w:val="left" w:pos="1134"/>
        </w:tabs>
        <w:spacing w:before="0" w:beforeAutospacing="0" w:after="0" w:afterAutospacing="0" w:line="360" w:lineRule="auto"/>
        <w:ind w:left="0" w:firstLine="709"/>
        <w:contextualSpacing/>
        <w:jc w:val="both"/>
        <w:textAlignment w:val="baseline"/>
        <w:rPr>
          <w:sz w:val="28"/>
          <w:szCs w:val="28"/>
        </w:rPr>
      </w:pPr>
      <w:r w:rsidRPr="00B911D9">
        <w:rPr>
          <w:sz w:val="28"/>
          <w:szCs w:val="28"/>
        </w:rPr>
        <w:t xml:space="preserve">наружной </w:t>
      </w:r>
      <w:r w:rsidR="000773DD" w:rsidRPr="00B911D9">
        <w:rPr>
          <w:rStyle w:val="normaltextrun"/>
          <w:sz w:val="28"/>
          <w:szCs w:val="28"/>
        </w:rPr>
        <w:t>несъемной</w:t>
      </w:r>
      <w:r w:rsidR="000773DD" w:rsidRPr="00B911D9">
        <w:rPr>
          <w:sz w:val="28"/>
          <w:szCs w:val="28"/>
        </w:rPr>
        <w:t xml:space="preserve"> опалубки</w:t>
      </w:r>
      <w:r w:rsidR="00DC01D6" w:rsidRPr="00B911D9">
        <w:rPr>
          <w:sz w:val="28"/>
          <w:szCs w:val="28"/>
        </w:rPr>
        <w:t>,</w:t>
      </w:r>
      <w:r w:rsidR="000773DD" w:rsidRPr="00B911D9">
        <w:rPr>
          <w:sz w:val="28"/>
          <w:szCs w:val="28"/>
        </w:rPr>
        <w:t xml:space="preserve"> </w:t>
      </w:r>
      <w:r w:rsidR="00DC01D6" w:rsidRPr="00B911D9">
        <w:rPr>
          <w:sz w:val="28"/>
          <w:szCs w:val="28"/>
        </w:rPr>
        <w:t>в виде стального листа</w:t>
      </w:r>
      <w:r w:rsidR="00DB5F01">
        <w:rPr>
          <w:sz w:val="28"/>
          <w:szCs w:val="28"/>
        </w:rPr>
        <w:t>;</w:t>
      </w:r>
    </w:p>
    <w:p w:rsidR="00A2359B" w:rsidRPr="00B911D9" w:rsidRDefault="00A2359B" w:rsidP="00960BFD">
      <w:pPr>
        <w:pStyle w:val="paragraph"/>
        <w:numPr>
          <w:ilvl w:val="0"/>
          <w:numId w:val="50"/>
        </w:numPr>
        <w:tabs>
          <w:tab w:val="left" w:pos="851"/>
          <w:tab w:val="left" w:pos="1134"/>
        </w:tabs>
        <w:spacing w:before="0" w:beforeAutospacing="0" w:after="0" w:afterAutospacing="0" w:line="360" w:lineRule="auto"/>
        <w:ind w:left="0" w:firstLine="709"/>
        <w:contextualSpacing/>
        <w:jc w:val="both"/>
        <w:textAlignment w:val="baseline"/>
        <w:rPr>
          <w:sz w:val="28"/>
          <w:szCs w:val="28"/>
        </w:rPr>
      </w:pPr>
      <w:r w:rsidRPr="00B911D9">
        <w:rPr>
          <w:sz w:val="28"/>
          <w:szCs w:val="28"/>
        </w:rPr>
        <w:t xml:space="preserve">внутренней съёмной </w:t>
      </w:r>
      <w:r w:rsidR="00DC01D6" w:rsidRPr="00B911D9">
        <w:rPr>
          <w:sz w:val="28"/>
          <w:szCs w:val="28"/>
        </w:rPr>
        <w:t xml:space="preserve">щитовой </w:t>
      </w:r>
      <w:r w:rsidRPr="00B911D9">
        <w:rPr>
          <w:sz w:val="28"/>
          <w:szCs w:val="28"/>
        </w:rPr>
        <w:t>опалубки;</w:t>
      </w:r>
    </w:p>
    <w:p w:rsidR="00A2359B" w:rsidRPr="00B911D9" w:rsidRDefault="00A2359B" w:rsidP="00960BFD">
      <w:pPr>
        <w:pStyle w:val="paragraph"/>
        <w:numPr>
          <w:ilvl w:val="0"/>
          <w:numId w:val="50"/>
        </w:numPr>
        <w:tabs>
          <w:tab w:val="left" w:pos="851"/>
          <w:tab w:val="left" w:pos="1134"/>
        </w:tabs>
        <w:spacing w:before="0" w:beforeAutospacing="0" w:after="0" w:afterAutospacing="0" w:line="360" w:lineRule="auto"/>
        <w:ind w:left="0" w:firstLine="709"/>
        <w:contextualSpacing/>
        <w:jc w:val="both"/>
        <w:textAlignment w:val="baseline"/>
        <w:rPr>
          <w:rStyle w:val="normaltextrun"/>
          <w:sz w:val="28"/>
          <w:szCs w:val="28"/>
        </w:rPr>
      </w:pPr>
      <w:r w:rsidRPr="00B911D9">
        <w:rPr>
          <w:rStyle w:val="normaltextrun"/>
          <w:sz w:val="28"/>
          <w:szCs w:val="28"/>
        </w:rPr>
        <w:t>внутреннего и наружного армирования;</w:t>
      </w:r>
    </w:p>
    <w:p w:rsidR="00A23B2D" w:rsidRPr="00B911D9" w:rsidRDefault="00A2359B" w:rsidP="00960BFD">
      <w:pPr>
        <w:pStyle w:val="paragraph"/>
        <w:numPr>
          <w:ilvl w:val="0"/>
          <w:numId w:val="50"/>
        </w:numPr>
        <w:tabs>
          <w:tab w:val="left" w:pos="851"/>
          <w:tab w:val="left" w:pos="993"/>
        </w:tabs>
        <w:spacing w:before="0" w:beforeAutospacing="0" w:after="0" w:afterAutospacing="0" w:line="360" w:lineRule="auto"/>
        <w:ind w:left="0" w:firstLine="709"/>
        <w:contextualSpacing/>
        <w:jc w:val="both"/>
        <w:textAlignment w:val="baseline"/>
        <w:rPr>
          <w:rStyle w:val="normaltextrun"/>
          <w:sz w:val="28"/>
          <w:szCs w:val="28"/>
        </w:rPr>
      </w:pPr>
      <w:r w:rsidRPr="00B911D9">
        <w:rPr>
          <w:rStyle w:val="normaltextrun"/>
          <w:sz w:val="28"/>
          <w:szCs w:val="28"/>
        </w:rPr>
        <w:t>закладных деталей</w:t>
      </w:r>
      <w:r w:rsidR="00694466" w:rsidRPr="00B911D9">
        <w:rPr>
          <w:rStyle w:val="normaltextrun"/>
          <w:sz w:val="28"/>
          <w:szCs w:val="28"/>
        </w:rPr>
        <w:t>.</w:t>
      </w:r>
    </w:p>
    <w:p w:rsidR="00EE69D6" w:rsidRPr="00B911D9" w:rsidRDefault="00EE69D6" w:rsidP="0034172E">
      <w:pPr>
        <w:pStyle w:val="paragraph"/>
        <w:tabs>
          <w:tab w:val="left" w:pos="851"/>
          <w:tab w:val="left" w:pos="993"/>
        </w:tabs>
        <w:spacing w:before="0" w:beforeAutospacing="0" w:after="0" w:afterAutospacing="0" w:line="360" w:lineRule="auto"/>
        <w:ind w:firstLine="709"/>
        <w:contextualSpacing/>
        <w:jc w:val="both"/>
        <w:textAlignment w:val="baseline"/>
        <w:rPr>
          <w:rStyle w:val="normaltextrun"/>
          <w:sz w:val="28"/>
          <w:szCs w:val="28"/>
        </w:rPr>
      </w:pPr>
      <w:r w:rsidRPr="00B911D9">
        <w:rPr>
          <w:rStyle w:val="normaltextrun"/>
          <w:sz w:val="28"/>
          <w:szCs w:val="28"/>
        </w:rPr>
        <w:t>5.1.</w:t>
      </w:r>
      <w:r w:rsidR="00F02743" w:rsidRPr="00F02743">
        <w:rPr>
          <w:rStyle w:val="normaltextrun"/>
          <w:sz w:val="28"/>
          <w:szCs w:val="28"/>
        </w:rPr>
        <w:t>1</w:t>
      </w:r>
      <w:r w:rsidR="006C2370">
        <w:rPr>
          <w:rStyle w:val="normaltextrun"/>
          <w:sz w:val="28"/>
          <w:szCs w:val="28"/>
        </w:rPr>
        <w:t>1</w:t>
      </w:r>
      <w:r w:rsidRPr="00B911D9">
        <w:rPr>
          <w:rStyle w:val="normaltextrun"/>
          <w:sz w:val="28"/>
          <w:szCs w:val="28"/>
        </w:rPr>
        <w:t xml:space="preserve"> </w:t>
      </w:r>
      <w:proofErr w:type="spellStart"/>
      <w:r w:rsidRPr="00B911D9">
        <w:rPr>
          <w:rStyle w:val="normaltextrun"/>
          <w:sz w:val="28"/>
          <w:szCs w:val="28"/>
        </w:rPr>
        <w:t>Армоблоки</w:t>
      </w:r>
      <w:proofErr w:type="spellEnd"/>
      <w:r w:rsidRPr="00B911D9">
        <w:rPr>
          <w:rStyle w:val="normaltextrun"/>
          <w:sz w:val="28"/>
          <w:szCs w:val="28"/>
        </w:rPr>
        <w:t xml:space="preserve"> СПОТ </w:t>
      </w:r>
      <w:r w:rsidR="008416FA" w:rsidRPr="00B911D9">
        <w:rPr>
          <w:rStyle w:val="normaltextrun"/>
          <w:sz w:val="28"/>
          <w:szCs w:val="28"/>
        </w:rPr>
        <w:t>изготавливаются в двух исполнениях:</w:t>
      </w:r>
    </w:p>
    <w:p w:rsidR="008416FA" w:rsidRPr="00B911D9" w:rsidRDefault="008416FA" w:rsidP="00960BFD">
      <w:pPr>
        <w:pStyle w:val="paragraph"/>
        <w:numPr>
          <w:ilvl w:val="0"/>
          <w:numId w:val="51"/>
        </w:numPr>
        <w:tabs>
          <w:tab w:val="left" w:pos="851"/>
          <w:tab w:val="left" w:pos="993"/>
        </w:tabs>
        <w:spacing w:before="0" w:beforeAutospacing="0" w:after="0" w:afterAutospacing="0" w:line="360" w:lineRule="auto"/>
        <w:ind w:left="0" w:firstLine="709"/>
        <w:contextualSpacing/>
        <w:jc w:val="both"/>
        <w:textAlignment w:val="baseline"/>
        <w:rPr>
          <w:sz w:val="28"/>
          <w:szCs w:val="28"/>
        </w:rPr>
      </w:pPr>
      <w:proofErr w:type="spellStart"/>
      <w:r w:rsidRPr="00B911D9">
        <w:rPr>
          <w:rStyle w:val="normaltextrun"/>
          <w:sz w:val="28"/>
          <w:szCs w:val="28"/>
        </w:rPr>
        <w:t>армоблоки</w:t>
      </w:r>
      <w:proofErr w:type="spellEnd"/>
      <w:r w:rsidRPr="00B911D9">
        <w:rPr>
          <w:rStyle w:val="normaltextrun"/>
          <w:sz w:val="28"/>
          <w:szCs w:val="28"/>
        </w:rPr>
        <w:t xml:space="preserve"> конструкций наружной кольцевой стены галереи СПОТ с несъёмной стальной </w:t>
      </w:r>
      <w:r w:rsidRPr="00B911D9">
        <w:rPr>
          <w:sz w:val="28"/>
          <w:szCs w:val="28"/>
        </w:rPr>
        <w:t>опалубкой;</w:t>
      </w:r>
    </w:p>
    <w:p w:rsidR="008416FA" w:rsidRPr="00E0190E" w:rsidRDefault="008416FA" w:rsidP="00960BFD">
      <w:pPr>
        <w:pStyle w:val="paragraph"/>
        <w:numPr>
          <w:ilvl w:val="0"/>
          <w:numId w:val="51"/>
        </w:numPr>
        <w:tabs>
          <w:tab w:val="left" w:pos="851"/>
          <w:tab w:val="left" w:pos="993"/>
        </w:tabs>
        <w:spacing w:before="0" w:beforeAutospacing="0" w:after="0" w:afterAutospacing="0" w:line="360" w:lineRule="auto"/>
        <w:ind w:left="0" w:firstLine="709"/>
        <w:contextualSpacing/>
        <w:jc w:val="both"/>
        <w:textAlignment w:val="baseline"/>
        <w:rPr>
          <w:sz w:val="28"/>
          <w:szCs w:val="28"/>
        </w:rPr>
      </w:pPr>
      <w:proofErr w:type="spellStart"/>
      <w:r w:rsidRPr="00B911D9">
        <w:rPr>
          <w:sz w:val="28"/>
          <w:szCs w:val="28"/>
        </w:rPr>
        <w:t>армоблоки</w:t>
      </w:r>
      <w:proofErr w:type="spellEnd"/>
      <w:r w:rsidRPr="00B911D9">
        <w:rPr>
          <w:sz w:val="28"/>
          <w:szCs w:val="28"/>
        </w:rPr>
        <w:t xml:space="preserve"> кровельного покрытия СПОТ, состоящие из системы радиальных ферм с приваренной к нижнему поясу ферм стальной несъёмной опалубкой.</w:t>
      </w:r>
      <w:r>
        <w:rPr>
          <w:sz w:val="28"/>
          <w:szCs w:val="28"/>
        </w:rPr>
        <w:t xml:space="preserve">  </w:t>
      </w:r>
    </w:p>
    <w:p w:rsidR="002C1D32" w:rsidRPr="00615485" w:rsidRDefault="00F02743" w:rsidP="0034172E">
      <w:pPr>
        <w:pStyle w:val="paragraph"/>
        <w:tabs>
          <w:tab w:val="left" w:pos="851"/>
          <w:tab w:val="left" w:pos="993"/>
        </w:tabs>
        <w:spacing w:before="0" w:beforeAutospacing="0" w:after="0" w:afterAutospacing="0" w:line="360" w:lineRule="auto"/>
        <w:ind w:firstLine="709"/>
        <w:contextualSpacing/>
        <w:jc w:val="both"/>
        <w:textAlignment w:val="baseline"/>
        <w:rPr>
          <w:rStyle w:val="normaltextrun"/>
          <w:sz w:val="28"/>
          <w:szCs w:val="28"/>
        </w:rPr>
      </w:pPr>
      <w:r w:rsidRPr="00F02743">
        <w:rPr>
          <w:sz w:val="28"/>
          <w:szCs w:val="28"/>
        </w:rPr>
        <w:t>5.1.1</w:t>
      </w:r>
      <w:r w:rsidR="006C2370">
        <w:rPr>
          <w:sz w:val="28"/>
          <w:szCs w:val="28"/>
        </w:rPr>
        <w:t>2</w:t>
      </w:r>
      <w:r w:rsidRPr="00F02743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Армоблоки</w:t>
      </w:r>
      <w:proofErr w:type="spellEnd"/>
      <w:r>
        <w:rPr>
          <w:sz w:val="28"/>
          <w:szCs w:val="28"/>
        </w:rPr>
        <w:t xml:space="preserve"> </w:t>
      </w:r>
      <w:r w:rsidR="009327B2">
        <w:rPr>
          <w:sz w:val="28"/>
          <w:szCs w:val="28"/>
        </w:rPr>
        <w:t>стен и перекрытий</w:t>
      </w:r>
      <w:r>
        <w:rPr>
          <w:sz w:val="28"/>
          <w:szCs w:val="28"/>
        </w:rPr>
        <w:t xml:space="preserve"> </w:t>
      </w:r>
      <w:r w:rsidR="00433B73">
        <w:rPr>
          <w:sz w:val="28"/>
          <w:szCs w:val="28"/>
        </w:rPr>
        <w:t>вспомогательного реакторного здания</w:t>
      </w:r>
      <w:r w:rsidR="00433B73" w:rsidRPr="00B911D9">
        <w:rPr>
          <w:sz w:val="28"/>
          <w:szCs w:val="28"/>
        </w:rPr>
        <w:t xml:space="preserve"> </w:t>
      </w:r>
      <w:r w:rsidR="009327B2">
        <w:rPr>
          <w:sz w:val="28"/>
          <w:szCs w:val="28"/>
        </w:rPr>
        <w:t>изготавливаются в виде крупногабаритных стальных конструкций с несъёмной опалубкой (</w:t>
      </w:r>
      <w:proofErr w:type="spellStart"/>
      <w:r w:rsidR="009327B2">
        <w:rPr>
          <w:sz w:val="28"/>
          <w:szCs w:val="28"/>
        </w:rPr>
        <w:t>фибробетонные</w:t>
      </w:r>
      <w:proofErr w:type="spellEnd"/>
      <w:r w:rsidR="009327B2">
        <w:rPr>
          <w:sz w:val="28"/>
          <w:szCs w:val="28"/>
        </w:rPr>
        <w:t xml:space="preserve"> плиты) и полностью установленными в </w:t>
      </w:r>
      <w:r w:rsidR="00433B73">
        <w:rPr>
          <w:sz w:val="28"/>
          <w:szCs w:val="28"/>
        </w:rPr>
        <w:t xml:space="preserve">них </w:t>
      </w:r>
      <w:r w:rsidR="009327B2">
        <w:rPr>
          <w:sz w:val="28"/>
          <w:szCs w:val="28"/>
        </w:rPr>
        <w:t xml:space="preserve">закладными изделиями. </w:t>
      </w:r>
    </w:p>
    <w:p w:rsidR="00EC2F7D" w:rsidRPr="00615485" w:rsidRDefault="00EC2F7D" w:rsidP="0034172E">
      <w:pPr>
        <w:pStyle w:val="aff1"/>
        <w:numPr>
          <w:ilvl w:val="1"/>
          <w:numId w:val="13"/>
        </w:numPr>
        <w:spacing w:line="360" w:lineRule="auto"/>
        <w:ind w:left="0" w:firstLine="709"/>
        <w:rPr>
          <w:b/>
          <w:sz w:val="28"/>
          <w:szCs w:val="28"/>
        </w:rPr>
      </w:pPr>
      <w:r w:rsidRPr="00615485">
        <w:rPr>
          <w:b/>
          <w:sz w:val="28"/>
          <w:szCs w:val="28"/>
        </w:rPr>
        <w:t>Перечень подготовительных работ и условия для начала производства работ</w:t>
      </w:r>
    </w:p>
    <w:p w:rsidR="00B55346" w:rsidRPr="00B55346" w:rsidRDefault="00B55346" w:rsidP="0034172E">
      <w:pPr>
        <w:pStyle w:val="aff1"/>
        <w:numPr>
          <w:ilvl w:val="0"/>
          <w:numId w:val="22"/>
        </w:numPr>
        <w:spacing w:line="360" w:lineRule="auto"/>
        <w:ind w:left="0" w:firstLine="709"/>
        <w:rPr>
          <w:rFonts w:eastAsia="Arial Unicode MS"/>
          <w:sz w:val="28"/>
          <w:szCs w:val="28"/>
          <w:lang w:eastAsia="hi-IN" w:bidi="hi-IN"/>
        </w:rPr>
      </w:pPr>
      <w:r w:rsidRPr="00B55346">
        <w:rPr>
          <w:sz w:val="28"/>
          <w:szCs w:val="28"/>
        </w:rPr>
        <w:t>Условиями д</w:t>
      </w:r>
      <w:r w:rsidR="00CB7AB7" w:rsidRPr="00B55346">
        <w:rPr>
          <w:sz w:val="28"/>
          <w:szCs w:val="28"/>
        </w:rPr>
        <w:t xml:space="preserve">ля производства работ по </w:t>
      </w:r>
      <w:r w:rsidR="00E44EAC" w:rsidRPr="00B55346">
        <w:rPr>
          <w:sz w:val="28"/>
          <w:szCs w:val="28"/>
        </w:rPr>
        <w:t>изготовлению</w:t>
      </w:r>
      <w:r w:rsidR="00CB7AB7" w:rsidRPr="00B55346">
        <w:rPr>
          <w:sz w:val="28"/>
          <w:szCs w:val="28"/>
        </w:rPr>
        <w:t xml:space="preserve"> и монтажу </w:t>
      </w:r>
      <w:proofErr w:type="spellStart"/>
      <w:r w:rsidR="00CB7AB7" w:rsidRPr="00B55346">
        <w:rPr>
          <w:sz w:val="28"/>
          <w:szCs w:val="28"/>
        </w:rPr>
        <w:t>армоблоков</w:t>
      </w:r>
      <w:proofErr w:type="spellEnd"/>
      <w:r w:rsidR="00CB7AB7" w:rsidRPr="00B55346">
        <w:rPr>
          <w:sz w:val="28"/>
          <w:szCs w:val="28"/>
        </w:rPr>
        <w:t xml:space="preserve"> </w:t>
      </w:r>
      <w:r w:rsidRPr="00B55346">
        <w:rPr>
          <w:rFonts w:eastAsia="Arial Unicode MS"/>
          <w:sz w:val="28"/>
          <w:szCs w:val="28"/>
          <w:lang w:eastAsia="hi-IN" w:bidi="hi-IN"/>
        </w:rPr>
        <w:t>являются:</w:t>
      </w:r>
    </w:p>
    <w:p w:rsidR="00B55346" w:rsidRPr="00B55346" w:rsidRDefault="00B55346" w:rsidP="00960BFD">
      <w:pPr>
        <w:pStyle w:val="aff1"/>
        <w:numPr>
          <w:ilvl w:val="0"/>
          <w:numId w:val="34"/>
        </w:numPr>
        <w:tabs>
          <w:tab w:val="left" w:pos="993"/>
        </w:tabs>
        <w:spacing w:line="360" w:lineRule="auto"/>
        <w:ind w:left="0" w:firstLine="709"/>
        <w:rPr>
          <w:rFonts w:eastAsia="Arial Unicode MS"/>
          <w:sz w:val="28"/>
          <w:szCs w:val="28"/>
          <w:lang w:eastAsia="hi-IN" w:bidi="hi-IN"/>
        </w:rPr>
      </w:pPr>
      <w:r w:rsidRPr="00B55346">
        <w:rPr>
          <w:rFonts w:eastAsia="Arial Unicode MS"/>
          <w:sz w:val="28"/>
          <w:szCs w:val="28"/>
          <w:lang w:eastAsia="hi-IN" w:bidi="hi-IN"/>
        </w:rPr>
        <w:t xml:space="preserve">обеспечение подготовки </w:t>
      </w:r>
      <w:r w:rsidR="00343971">
        <w:rPr>
          <w:rFonts w:eastAsia="Arial Unicode MS"/>
          <w:sz w:val="28"/>
          <w:szCs w:val="28"/>
          <w:lang w:eastAsia="hi-IN" w:bidi="hi-IN"/>
        </w:rPr>
        <w:t xml:space="preserve">производства и </w:t>
      </w:r>
      <w:r w:rsidRPr="00B55346">
        <w:rPr>
          <w:rFonts w:eastAsia="Arial Unicode MS"/>
          <w:sz w:val="28"/>
          <w:szCs w:val="28"/>
          <w:lang w:eastAsia="hi-IN" w:bidi="hi-IN"/>
        </w:rPr>
        <w:t xml:space="preserve">площадки укрупнительной сборки к безопасному ведению работ, включая прокладку сетей временного электроснабжения и освещения (см. раздел </w:t>
      </w:r>
      <w:r w:rsidR="00343971">
        <w:rPr>
          <w:rFonts w:eastAsia="Arial Unicode MS"/>
          <w:sz w:val="28"/>
          <w:szCs w:val="28"/>
          <w:lang w:eastAsia="hi-IN" w:bidi="hi-IN"/>
        </w:rPr>
        <w:t xml:space="preserve">6 и </w:t>
      </w:r>
      <w:r w:rsidRPr="00B55346">
        <w:rPr>
          <w:rFonts w:eastAsia="Arial Unicode MS"/>
          <w:sz w:val="28"/>
          <w:szCs w:val="28"/>
          <w:lang w:eastAsia="hi-IN" w:bidi="hi-IN"/>
        </w:rPr>
        <w:t>7);</w:t>
      </w:r>
    </w:p>
    <w:p w:rsidR="00B55346" w:rsidRPr="00B55346" w:rsidRDefault="00B55346" w:rsidP="00960BFD">
      <w:pPr>
        <w:pStyle w:val="aff1"/>
        <w:numPr>
          <w:ilvl w:val="0"/>
          <w:numId w:val="35"/>
        </w:numPr>
        <w:tabs>
          <w:tab w:val="left" w:pos="993"/>
        </w:tabs>
        <w:spacing w:line="360" w:lineRule="auto"/>
        <w:ind w:left="0" w:firstLine="709"/>
        <w:rPr>
          <w:rFonts w:eastAsia="Arial Unicode MS"/>
          <w:sz w:val="28"/>
          <w:szCs w:val="28"/>
          <w:lang w:eastAsia="hi-IN" w:bidi="hi-IN"/>
        </w:rPr>
      </w:pPr>
      <w:r w:rsidRPr="00B55346">
        <w:rPr>
          <w:rFonts w:eastAsia="Arial Unicode MS"/>
          <w:sz w:val="28"/>
          <w:szCs w:val="28"/>
          <w:lang w:eastAsia="hi-IN" w:bidi="hi-IN"/>
        </w:rPr>
        <w:t xml:space="preserve">наличие квалифицированного персонала и ИТР (см. </w:t>
      </w:r>
      <w:r w:rsidR="00343971">
        <w:rPr>
          <w:rFonts w:eastAsia="Arial Unicode MS"/>
          <w:sz w:val="28"/>
          <w:szCs w:val="28"/>
          <w:lang w:eastAsia="hi-IN" w:bidi="hi-IN"/>
        </w:rPr>
        <w:t>под</w:t>
      </w:r>
      <w:r w:rsidRPr="00B55346">
        <w:rPr>
          <w:rFonts w:eastAsia="Arial Unicode MS"/>
          <w:sz w:val="28"/>
          <w:szCs w:val="28"/>
          <w:lang w:eastAsia="hi-IN" w:bidi="hi-IN"/>
        </w:rPr>
        <w:t>раздел 6</w:t>
      </w:r>
      <w:r w:rsidR="00343971">
        <w:rPr>
          <w:rFonts w:eastAsia="Arial Unicode MS"/>
          <w:sz w:val="28"/>
          <w:szCs w:val="28"/>
          <w:lang w:eastAsia="hi-IN" w:bidi="hi-IN"/>
        </w:rPr>
        <w:t>.1</w:t>
      </w:r>
      <w:r w:rsidRPr="00B55346">
        <w:rPr>
          <w:rFonts w:eastAsia="Arial Unicode MS"/>
          <w:sz w:val="28"/>
          <w:szCs w:val="28"/>
          <w:lang w:eastAsia="hi-IN" w:bidi="hi-IN"/>
        </w:rPr>
        <w:t>);</w:t>
      </w:r>
    </w:p>
    <w:p w:rsidR="00B55346" w:rsidRPr="00B55346" w:rsidRDefault="00B55346" w:rsidP="00960BFD">
      <w:pPr>
        <w:pStyle w:val="aff1"/>
        <w:numPr>
          <w:ilvl w:val="0"/>
          <w:numId w:val="35"/>
        </w:numPr>
        <w:tabs>
          <w:tab w:val="left" w:pos="993"/>
        </w:tabs>
        <w:spacing w:line="360" w:lineRule="auto"/>
        <w:ind w:left="0" w:firstLine="709"/>
        <w:rPr>
          <w:rFonts w:eastAsia="Arial Unicode MS"/>
          <w:sz w:val="28"/>
          <w:szCs w:val="28"/>
          <w:lang w:eastAsia="hi-IN" w:bidi="hi-IN"/>
        </w:rPr>
      </w:pPr>
      <w:r w:rsidRPr="00B55346">
        <w:rPr>
          <w:rFonts w:eastAsia="Arial Unicode MS"/>
          <w:sz w:val="28"/>
          <w:szCs w:val="28"/>
          <w:lang w:eastAsia="hi-IN" w:bidi="hi-IN"/>
        </w:rPr>
        <w:t>наличие технической документации  (см. СП 48.13330.2011).</w:t>
      </w:r>
    </w:p>
    <w:p w:rsidR="00CB7AB7" w:rsidRPr="00B55346" w:rsidRDefault="00CB7AB7" w:rsidP="0034172E">
      <w:pPr>
        <w:pStyle w:val="aff1"/>
        <w:numPr>
          <w:ilvl w:val="0"/>
          <w:numId w:val="22"/>
        </w:numPr>
        <w:tabs>
          <w:tab w:val="left" w:pos="993"/>
        </w:tabs>
        <w:spacing w:line="360" w:lineRule="auto"/>
        <w:ind w:left="0" w:firstLine="709"/>
        <w:rPr>
          <w:sz w:val="28"/>
          <w:szCs w:val="28"/>
        </w:rPr>
      </w:pPr>
      <w:r w:rsidRPr="00B55346">
        <w:rPr>
          <w:sz w:val="28"/>
          <w:szCs w:val="28"/>
        </w:rPr>
        <w:t xml:space="preserve">Подготовительные работы к монтажу </w:t>
      </w:r>
      <w:proofErr w:type="spellStart"/>
      <w:r w:rsidR="006D535F" w:rsidRPr="00B55346">
        <w:rPr>
          <w:sz w:val="28"/>
          <w:szCs w:val="28"/>
        </w:rPr>
        <w:t>армо</w:t>
      </w:r>
      <w:r w:rsidRPr="00B55346">
        <w:rPr>
          <w:sz w:val="28"/>
          <w:szCs w:val="28"/>
        </w:rPr>
        <w:t>блоков</w:t>
      </w:r>
      <w:proofErr w:type="spellEnd"/>
      <w:r w:rsidRPr="00B55346">
        <w:rPr>
          <w:sz w:val="28"/>
          <w:szCs w:val="28"/>
        </w:rPr>
        <w:t xml:space="preserve"> должны быть определены в П</w:t>
      </w:r>
      <w:r w:rsidR="00235984" w:rsidRPr="00B55346">
        <w:rPr>
          <w:sz w:val="28"/>
          <w:szCs w:val="28"/>
        </w:rPr>
        <w:t xml:space="preserve">ТД </w:t>
      </w:r>
      <w:r w:rsidRPr="00B55346">
        <w:rPr>
          <w:sz w:val="28"/>
          <w:szCs w:val="28"/>
        </w:rPr>
        <w:t>для каждого конкретного объекта и включать в себя:</w:t>
      </w:r>
    </w:p>
    <w:p w:rsidR="006D535F" w:rsidRPr="00615485" w:rsidRDefault="006D535F" w:rsidP="0034172E">
      <w:pPr>
        <w:pStyle w:val="aff1"/>
        <w:numPr>
          <w:ilvl w:val="0"/>
          <w:numId w:val="21"/>
        </w:numPr>
        <w:tabs>
          <w:tab w:val="left" w:pos="993"/>
        </w:tabs>
        <w:spacing w:line="360" w:lineRule="auto"/>
        <w:ind w:left="0" w:firstLine="709"/>
        <w:rPr>
          <w:sz w:val="28"/>
          <w:szCs w:val="28"/>
        </w:rPr>
      </w:pPr>
      <w:r w:rsidRPr="00615485">
        <w:rPr>
          <w:sz w:val="28"/>
          <w:szCs w:val="28"/>
        </w:rPr>
        <w:t>входной контроль переданной ей для использования проектной и рабочей документации (ПД, РД);</w:t>
      </w:r>
    </w:p>
    <w:p w:rsidR="00CB7AB7" w:rsidRPr="00615485" w:rsidRDefault="00CB7AB7" w:rsidP="0034172E">
      <w:pPr>
        <w:pStyle w:val="aff1"/>
        <w:numPr>
          <w:ilvl w:val="0"/>
          <w:numId w:val="21"/>
        </w:numPr>
        <w:tabs>
          <w:tab w:val="left" w:pos="993"/>
          <w:tab w:val="left" w:pos="1134"/>
        </w:tabs>
        <w:spacing w:line="360" w:lineRule="auto"/>
        <w:ind w:left="0" w:firstLine="709"/>
        <w:rPr>
          <w:sz w:val="28"/>
          <w:szCs w:val="28"/>
        </w:rPr>
      </w:pPr>
      <w:r w:rsidRPr="00615485">
        <w:rPr>
          <w:sz w:val="28"/>
          <w:szCs w:val="28"/>
        </w:rPr>
        <w:t>получение исполнителем работ разрешения на производство работ с обязательным оформлением акта-допуска и наряда-допуска;</w:t>
      </w:r>
    </w:p>
    <w:p w:rsidR="00CB7AB7" w:rsidRPr="00615485" w:rsidRDefault="00CB7AB7" w:rsidP="0034172E">
      <w:pPr>
        <w:pStyle w:val="aff1"/>
        <w:numPr>
          <w:ilvl w:val="0"/>
          <w:numId w:val="21"/>
        </w:numPr>
        <w:tabs>
          <w:tab w:val="left" w:pos="1134"/>
        </w:tabs>
        <w:spacing w:line="360" w:lineRule="auto"/>
        <w:ind w:left="0" w:firstLine="709"/>
        <w:rPr>
          <w:sz w:val="28"/>
          <w:szCs w:val="28"/>
        </w:rPr>
      </w:pPr>
      <w:r w:rsidRPr="00615485">
        <w:rPr>
          <w:sz w:val="28"/>
          <w:szCs w:val="28"/>
        </w:rPr>
        <w:t>согласование графиков ведения СМР, в том числе и графика выполнения совмещённых работ, обеспечивающего безопасные условия труда;</w:t>
      </w:r>
    </w:p>
    <w:p w:rsidR="00CB7AB7" w:rsidRPr="00615485" w:rsidRDefault="00CB7AB7" w:rsidP="0034172E">
      <w:pPr>
        <w:pStyle w:val="aff1"/>
        <w:numPr>
          <w:ilvl w:val="0"/>
          <w:numId w:val="21"/>
        </w:numPr>
        <w:tabs>
          <w:tab w:val="left" w:pos="993"/>
        </w:tabs>
        <w:spacing w:line="360" w:lineRule="auto"/>
        <w:ind w:left="0" w:firstLine="709"/>
        <w:rPr>
          <w:sz w:val="28"/>
          <w:szCs w:val="28"/>
        </w:rPr>
      </w:pPr>
      <w:r w:rsidRPr="00615485">
        <w:rPr>
          <w:sz w:val="28"/>
          <w:szCs w:val="28"/>
        </w:rPr>
        <w:t>подготовку грузоподъёмных и автотранспортных средств;</w:t>
      </w:r>
    </w:p>
    <w:p w:rsidR="00CB7AB7" w:rsidRPr="00615485" w:rsidRDefault="00CB7AB7" w:rsidP="0034172E">
      <w:pPr>
        <w:pStyle w:val="aff1"/>
        <w:numPr>
          <w:ilvl w:val="0"/>
          <w:numId w:val="21"/>
        </w:numPr>
        <w:tabs>
          <w:tab w:val="left" w:pos="993"/>
        </w:tabs>
        <w:spacing w:line="360" w:lineRule="auto"/>
        <w:ind w:left="0" w:firstLine="709"/>
        <w:rPr>
          <w:sz w:val="28"/>
          <w:szCs w:val="28"/>
        </w:rPr>
      </w:pPr>
      <w:r w:rsidRPr="00615485">
        <w:rPr>
          <w:sz w:val="28"/>
          <w:szCs w:val="28"/>
        </w:rPr>
        <w:t xml:space="preserve">подготовку </w:t>
      </w:r>
      <w:proofErr w:type="spellStart"/>
      <w:r w:rsidRPr="00615485">
        <w:rPr>
          <w:sz w:val="28"/>
          <w:szCs w:val="28"/>
        </w:rPr>
        <w:t>нестандарт</w:t>
      </w:r>
      <w:r w:rsidR="006A677E">
        <w:rPr>
          <w:sz w:val="28"/>
          <w:szCs w:val="28"/>
        </w:rPr>
        <w:t>изированного</w:t>
      </w:r>
      <w:proofErr w:type="spellEnd"/>
      <w:r w:rsidR="006A677E">
        <w:rPr>
          <w:sz w:val="28"/>
          <w:szCs w:val="28"/>
        </w:rPr>
        <w:t xml:space="preserve"> </w:t>
      </w:r>
      <w:r w:rsidRPr="00615485">
        <w:rPr>
          <w:sz w:val="28"/>
          <w:szCs w:val="28"/>
        </w:rPr>
        <w:t>оборудования и приспособлений, сварочного, монтажного и геодезического оборудования</w:t>
      </w:r>
      <w:r w:rsidR="006D535F" w:rsidRPr="00615485">
        <w:rPr>
          <w:sz w:val="28"/>
          <w:szCs w:val="28"/>
        </w:rPr>
        <w:t xml:space="preserve">, </w:t>
      </w:r>
      <w:r w:rsidRPr="00615485">
        <w:rPr>
          <w:sz w:val="28"/>
          <w:szCs w:val="28"/>
        </w:rPr>
        <w:t>инструмента;</w:t>
      </w:r>
    </w:p>
    <w:p w:rsidR="00CB7AB7" w:rsidRPr="00615485" w:rsidRDefault="00CB7AB7" w:rsidP="0034172E">
      <w:pPr>
        <w:pStyle w:val="aff1"/>
        <w:numPr>
          <w:ilvl w:val="0"/>
          <w:numId w:val="21"/>
        </w:numPr>
        <w:tabs>
          <w:tab w:val="left" w:pos="993"/>
        </w:tabs>
        <w:spacing w:line="360" w:lineRule="auto"/>
        <w:ind w:left="0" w:firstLine="709"/>
        <w:rPr>
          <w:sz w:val="28"/>
          <w:szCs w:val="28"/>
        </w:rPr>
      </w:pPr>
      <w:r w:rsidRPr="00615485">
        <w:rPr>
          <w:sz w:val="28"/>
          <w:szCs w:val="28"/>
        </w:rPr>
        <w:t>разработку и изготовление специализированной оснастки;</w:t>
      </w:r>
    </w:p>
    <w:p w:rsidR="006D535F" w:rsidRPr="00615485" w:rsidRDefault="006D535F" w:rsidP="0034172E">
      <w:pPr>
        <w:pStyle w:val="aff1"/>
        <w:numPr>
          <w:ilvl w:val="0"/>
          <w:numId w:val="21"/>
        </w:numPr>
        <w:tabs>
          <w:tab w:val="left" w:pos="993"/>
          <w:tab w:val="left" w:pos="1560"/>
        </w:tabs>
        <w:spacing w:line="360" w:lineRule="auto"/>
        <w:ind w:left="0" w:firstLine="709"/>
        <w:rPr>
          <w:b/>
          <w:sz w:val="28"/>
        </w:rPr>
      </w:pPr>
      <w:r w:rsidRPr="00615485">
        <w:rPr>
          <w:sz w:val="28"/>
        </w:rPr>
        <w:t xml:space="preserve">разработку </w:t>
      </w:r>
      <w:r w:rsidR="00235984">
        <w:rPr>
          <w:sz w:val="28"/>
        </w:rPr>
        <w:t>проекта производства работ</w:t>
      </w:r>
      <w:r w:rsidRPr="00615485">
        <w:rPr>
          <w:sz w:val="28"/>
        </w:rPr>
        <w:t xml:space="preserve"> (</w:t>
      </w:r>
      <w:r w:rsidR="00235984">
        <w:rPr>
          <w:sz w:val="28"/>
        </w:rPr>
        <w:t>ППР</w:t>
      </w:r>
      <w:r w:rsidRPr="00615485">
        <w:rPr>
          <w:sz w:val="28"/>
        </w:rPr>
        <w:t>);</w:t>
      </w:r>
    </w:p>
    <w:p w:rsidR="006D535F" w:rsidRPr="00615485" w:rsidRDefault="006D535F" w:rsidP="0034172E">
      <w:pPr>
        <w:pStyle w:val="aff1"/>
        <w:numPr>
          <w:ilvl w:val="0"/>
          <w:numId w:val="21"/>
        </w:numPr>
        <w:tabs>
          <w:tab w:val="left" w:pos="993"/>
        </w:tabs>
        <w:spacing w:line="360" w:lineRule="auto"/>
        <w:ind w:left="0" w:firstLine="709"/>
        <w:rPr>
          <w:sz w:val="28"/>
          <w:szCs w:val="28"/>
        </w:rPr>
      </w:pPr>
      <w:r w:rsidRPr="00615485">
        <w:rPr>
          <w:sz w:val="28"/>
          <w:szCs w:val="28"/>
        </w:rPr>
        <w:t>определ</w:t>
      </w:r>
      <w:r w:rsidR="00207F21" w:rsidRPr="00615485">
        <w:rPr>
          <w:sz w:val="28"/>
          <w:szCs w:val="28"/>
        </w:rPr>
        <w:t>ение</w:t>
      </w:r>
      <w:r w:rsidRPr="00615485">
        <w:rPr>
          <w:sz w:val="28"/>
          <w:szCs w:val="28"/>
        </w:rPr>
        <w:t xml:space="preserve"> территори</w:t>
      </w:r>
      <w:r w:rsidR="00207F21" w:rsidRPr="00615485">
        <w:rPr>
          <w:sz w:val="28"/>
          <w:szCs w:val="28"/>
        </w:rPr>
        <w:t>и</w:t>
      </w:r>
      <w:r w:rsidRPr="00615485">
        <w:rPr>
          <w:sz w:val="28"/>
          <w:szCs w:val="28"/>
        </w:rPr>
        <w:t xml:space="preserve"> производства работ</w:t>
      </w:r>
      <w:r w:rsidR="000706DA" w:rsidRPr="00615485">
        <w:rPr>
          <w:sz w:val="28"/>
          <w:szCs w:val="28"/>
        </w:rPr>
        <w:t xml:space="preserve"> (рабочей зоны)</w:t>
      </w:r>
      <w:r w:rsidRPr="00615485">
        <w:rPr>
          <w:sz w:val="28"/>
          <w:szCs w:val="28"/>
        </w:rPr>
        <w:t xml:space="preserve"> с выделением опасных и вредных производственных факторов;</w:t>
      </w:r>
    </w:p>
    <w:p w:rsidR="00CB7AB7" w:rsidRPr="00615485" w:rsidRDefault="00CB7AB7" w:rsidP="0034172E">
      <w:pPr>
        <w:pStyle w:val="aff1"/>
        <w:numPr>
          <w:ilvl w:val="0"/>
          <w:numId w:val="21"/>
        </w:numPr>
        <w:tabs>
          <w:tab w:val="left" w:pos="993"/>
        </w:tabs>
        <w:spacing w:line="360" w:lineRule="auto"/>
        <w:ind w:left="0" w:firstLine="709"/>
        <w:rPr>
          <w:sz w:val="28"/>
          <w:szCs w:val="28"/>
        </w:rPr>
      </w:pPr>
      <w:r w:rsidRPr="00615485">
        <w:rPr>
          <w:sz w:val="28"/>
          <w:szCs w:val="28"/>
        </w:rPr>
        <w:t xml:space="preserve">оборудование рабочей зоны исправными средствами </w:t>
      </w:r>
      <w:proofErr w:type="spellStart"/>
      <w:r w:rsidRPr="00615485">
        <w:rPr>
          <w:sz w:val="28"/>
          <w:szCs w:val="28"/>
        </w:rPr>
        <w:t>подмащивания</w:t>
      </w:r>
      <w:proofErr w:type="spellEnd"/>
      <w:r w:rsidRPr="00615485">
        <w:rPr>
          <w:sz w:val="28"/>
          <w:szCs w:val="28"/>
        </w:rPr>
        <w:t>, настилами, площадками обслуживания, временными лестниц</w:t>
      </w:r>
      <w:r w:rsidR="00343971">
        <w:rPr>
          <w:sz w:val="28"/>
          <w:szCs w:val="28"/>
        </w:rPr>
        <w:t>ами при работе на высоте и т.п.</w:t>
      </w:r>
    </w:p>
    <w:p w:rsidR="00A108C3" w:rsidRDefault="00A108C3" w:rsidP="0034172E">
      <w:pPr>
        <w:pStyle w:val="aff1"/>
        <w:numPr>
          <w:ilvl w:val="2"/>
          <w:numId w:val="25"/>
        </w:numPr>
        <w:tabs>
          <w:tab w:val="left" w:pos="993"/>
        </w:tabs>
        <w:spacing w:line="360" w:lineRule="auto"/>
        <w:ind w:left="0" w:firstLine="709"/>
        <w:rPr>
          <w:sz w:val="28"/>
          <w:szCs w:val="28"/>
        </w:rPr>
      </w:pPr>
      <w:r w:rsidRPr="00A108C3">
        <w:rPr>
          <w:sz w:val="28"/>
          <w:szCs w:val="28"/>
        </w:rPr>
        <w:t>До начала производства работ строительно-монтажная организация (исполнитель работ) обязана:</w:t>
      </w:r>
    </w:p>
    <w:p w:rsidR="00A108C3" w:rsidRPr="00615485" w:rsidRDefault="00A108C3" w:rsidP="00960BFD">
      <w:pPr>
        <w:pStyle w:val="aff1"/>
        <w:numPr>
          <w:ilvl w:val="0"/>
          <w:numId w:val="39"/>
        </w:numPr>
        <w:tabs>
          <w:tab w:val="left" w:pos="993"/>
          <w:tab w:val="left" w:pos="1134"/>
        </w:tabs>
        <w:spacing w:line="360" w:lineRule="auto"/>
        <w:ind w:left="0" w:firstLine="709"/>
        <w:rPr>
          <w:sz w:val="28"/>
          <w:szCs w:val="28"/>
        </w:rPr>
      </w:pPr>
      <w:r w:rsidRPr="00615485">
        <w:rPr>
          <w:sz w:val="28"/>
          <w:szCs w:val="28"/>
        </w:rPr>
        <w:t>получить свидетельство о допуске к работам, которые оказывают влияние на безопасность объектов капитального строительства. Свидетельство о допуске выдается саморегулируемой организацией, которая имеет право на выдачу свидетельства о допуске к работам на объектах использования атомной энергии.</w:t>
      </w:r>
    </w:p>
    <w:p w:rsidR="00A108C3" w:rsidRPr="00615485" w:rsidRDefault="00A108C3" w:rsidP="00960BFD">
      <w:pPr>
        <w:pStyle w:val="aff1"/>
        <w:numPr>
          <w:ilvl w:val="0"/>
          <w:numId w:val="39"/>
        </w:numPr>
        <w:tabs>
          <w:tab w:val="left" w:pos="993"/>
          <w:tab w:val="left" w:pos="1134"/>
        </w:tabs>
        <w:spacing w:line="360" w:lineRule="auto"/>
        <w:ind w:left="0" w:firstLine="709"/>
        <w:rPr>
          <w:sz w:val="28"/>
          <w:szCs w:val="28"/>
        </w:rPr>
      </w:pPr>
      <w:r w:rsidRPr="00615485">
        <w:rPr>
          <w:sz w:val="28"/>
          <w:szCs w:val="28"/>
        </w:rPr>
        <w:t xml:space="preserve">разработать и согласовать в соответствии с требованиями </w:t>
      </w:r>
      <w:r w:rsidRPr="009D19AF">
        <w:rPr>
          <w:sz w:val="28"/>
          <w:szCs w:val="28"/>
        </w:rPr>
        <w:t>НП-0</w:t>
      </w:r>
      <w:r w:rsidR="00007D2B" w:rsidRPr="009D19AF">
        <w:rPr>
          <w:sz w:val="28"/>
          <w:szCs w:val="28"/>
        </w:rPr>
        <w:t>90</w:t>
      </w:r>
      <w:r w:rsidRPr="009D19AF">
        <w:rPr>
          <w:sz w:val="28"/>
          <w:szCs w:val="28"/>
        </w:rPr>
        <w:t>-</w:t>
      </w:r>
      <w:r w:rsidR="00007D2B" w:rsidRPr="009D19AF">
        <w:rPr>
          <w:sz w:val="28"/>
          <w:szCs w:val="28"/>
        </w:rPr>
        <w:t>11</w:t>
      </w:r>
      <w:r w:rsidRPr="009D19AF">
        <w:rPr>
          <w:sz w:val="28"/>
          <w:szCs w:val="28"/>
        </w:rPr>
        <w:t xml:space="preserve"> [</w:t>
      </w:r>
      <w:r w:rsidR="00CF1079" w:rsidRPr="009D19AF">
        <w:rPr>
          <w:sz w:val="28"/>
          <w:szCs w:val="28"/>
        </w:rPr>
        <w:t>12</w:t>
      </w:r>
      <w:r w:rsidRPr="009D19AF">
        <w:rPr>
          <w:sz w:val="28"/>
          <w:szCs w:val="28"/>
        </w:rPr>
        <w:t>]</w:t>
      </w:r>
      <w:r w:rsidRPr="00615485">
        <w:rPr>
          <w:sz w:val="28"/>
          <w:szCs w:val="28"/>
        </w:rPr>
        <w:t xml:space="preserve"> программу обеспечения качества.</w:t>
      </w:r>
    </w:p>
    <w:p w:rsidR="00A108C3" w:rsidRPr="003F70E4" w:rsidRDefault="00A108C3" w:rsidP="00960BFD">
      <w:pPr>
        <w:pStyle w:val="aff1"/>
        <w:numPr>
          <w:ilvl w:val="0"/>
          <w:numId w:val="39"/>
        </w:numPr>
        <w:tabs>
          <w:tab w:val="left" w:pos="993"/>
          <w:tab w:val="left" w:pos="1134"/>
        </w:tabs>
        <w:spacing w:line="360" w:lineRule="auto"/>
        <w:ind w:left="0" w:firstLine="709"/>
        <w:rPr>
          <w:b/>
          <w:sz w:val="28"/>
          <w:szCs w:val="28"/>
        </w:rPr>
      </w:pPr>
      <w:r w:rsidRPr="00615485">
        <w:rPr>
          <w:sz w:val="28"/>
          <w:szCs w:val="28"/>
        </w:rPr>
        <w:t>выполнить входной контроль переданной ей для использования документации и передать Заказчику перечень выявленных в ней недостатков в соответствии с существующими требованиями нормативно-технических документов.</w:t>
      </w:r>
    </w:p>
    <w:p w:rsidR="00A108C3" w:rsidRDefault="003F70E4" w:rsidP="0034172E">
      <w:pPr>
        <w:pStyle w:val="aff1"/>
        <w:numPr>
          <w:ilvl w:val="2"/>
          <w:numId w:val="25"/>
        </w:numPr>
        <w:tabs>
          <w:tab w:val="left" w:pos="993"/>
        </w:tabs>
        <w:spacing w:line="36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615485">
        <w:rPr>
          <w:sz w:val="28"/>
          <w:szCs w:val="28"/>
        </w:rPr>
        <w:t>При организации и проведении работ должны выполняться требования государственных стандартов, строительных норм и правил, санитарных правил и норм, нормативных правовых актов</w:t>
      </w:r>
      <w:r>
        <w:rPr>
          <w:sz w:val="28"/>
          <w:szCs w:val="28"/>
        </w:rPr>
        <w:t>.</w:t>
      </w:r>
    </w:p>
    <w:p w:rsidR="003F70E4" w:rsidRDefault="003F70E4" w:rsidP="0034172E">
      <w:pPr>
        <w:pStyle w:val="aff1"/>
        <w:numPr>
          <w:ilvl w:val="2"/>
          <w:numId w:val="25"/>
        </w:numPr>
        <w:spacing w:line="36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615485">
        <w:rPr>
          <w:sz w:val="28"/>
          <w:szCs w:val="28"/>
        </w:rPr>
        <w:t xml:space="preserve">В процессе выполнения работ должны быть предусмотрены мероприятия, исключающие загрязнение окружающей территории отходами производства.  В обязанности организации-изготовителя </w:t>
      </w:r>
      <w:proofErr w:type="spellStart"/>
      <w:r w:rsidRPr="00615485">
        <w:rPr>
          <w:sz w:val="28"/>
          <w:szCs w:val="28"/>
        </w:rPr>
        <w:t>армоблоков</w:t>
      </w:r>
      <w:proofErr w:type="spellEnd"/>
      <w:r w:rsidRPr="00615485">
        <w:rPr>
          <w:sz w:val="28"/>
          <w:szCs w:val="28"/>
        </w:rPr>
        <w:t xml:space="preserve"> также входит обеспечение содержания и уборки территории, на которой производятся работы</w:t>
      </w:r>
      <w:r>
        <w:rPr>
          <w:sz w:val="28"/>
          <w:szCs w:val="28"/>
        </w:rPr>
        <w:t>.</w:t>
      </w:r>
    </w:p>
    <w:p w:rsidR="00957386" w:rsidRPr="00BE3B7F" w:rsidRDefault="003F70E4" w:rsidP="0034172E">
      <w:pPr>
        <w:pStyle w:val="aff1"/>
        <w:numPr>
          <w:ilvl w:val="2"/>
          <w:numId w:val="25"/>
        </w:numPr>
        <w:spacing w:line="36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615485">
        <w:rPr>
          <w:sz w:val="28"/>
          <w:szCs w:val="28"/>
        </w:rPr>
        <w:t>Строительно-монтажной организацией (исполнителем работ) в процессе выполнения работ, в полной мере должно быть обеспечено выполнение мероприятий по охране труда и технике безопасности, пожарной безопасности, охране окружающей среды в соответствии с требованиями нормативных документов</w:t>
      </w:r>
      <w:r>
        <w:rPr>
          <w:sz w:val="28"/>
          <w:szCs w:val="28"/>
        </w:rPr>
        <w:t>.</w:t>
      </w:r>
    </w:p>
    <w:p w:rsidR="00EC2F7D" w:rsidRPr="00615485" w:rsidRDefault="00EC2F7D" w:rsidP="0034172E">
      <w:pPr>
        <w:pStyle w:val="aff1"/>
        <w:numPr>
          <w:ilvl w:val="1"/>
          <w:numId w:val="25"/>
        </w:numPr>
        <w:tabs>
          <w:tab w:val="left" w:pos="1134"/>
        </w:tabs>
        <w:spacing w:line="360" w:lineRule="auto"/>
        <w:ind w:left="0" w:firstLine="709"/>
        <w:rPr>
          <w:b/>
          <w:sz w:val="28"/>
          <w:szCs w:val="28"/>
        </w:rPr>
      </w:pPr>
      <w:r w:rsidRPr="00615485">
        <w:rPr>
          <w:b/>
          <w:sz w:val="28"/>
          <w:szCs w:val="28"/>
        </w:rPr>
        <w:t>Основные требования к технологии и последовательности работ, включая совмещенные работы</w:t>
      </w:r>
    </w:p>
    <w:p w:rsidR="00EC2F7D" w:rsidRPr="00615485" w:rsidRDefault="00EC2F7D" w:rsidP="00960BFD">
      <w:pPr>
        <w:pStyle w:val="aff1"/>
        <w:numPr>
          <w:ilvl w:val="2"/>
          <w:numId w:val="33"/>
        </w:numPr>
        <w:tabs>
          <w:tab w:val="left" w:pos="1134"/>
        </w:tabs>
        <w:spacing w:line="360" w:lineRule="auto"/>
        <w:ind w:left="0" w:firstLine="709"/>
        <w:rPr>
          <w:sz w:val="28"/>
          <w:szCs w:val="28"/>
        </w:rPr>
      </w:pPr>
      <w:r w:rsidRPr="00615485">
        <w:rPr>
          <w:sz w:val="28"/>
          <w:szCs w:val="28"/>
        </w:rPr>
        <w:t xml:space="preserve"> Технология выполнения работ по</w:t>
      </w:r>
      <w:r w:rsidR="007614A3" w:rsidRPr="00615485">
        <w:rPr>
          <w:sz w:val="28"/>
          <w:szCs w:val="28"/>
        </w:rPr>
        <w:t xml:space="preserve"> изготовлению и </w:t>
      </w:r>
      <w:r w:rsidRPr="00615485">
        <w:rPr>
          <w:sz w:val="28"/>
          <w:szCs w:val="28"/>
        </w:rPr>
        <w:t xml:space="preserve">монтажу </w:t>
      </w:r>
      <w:proofErr w:type="spellStart"/>
      <w:r w:rsidRPr="00615485">
        <w:rPr>
          <w:sz w:val="28"/>
          <w:szCs w:val="28"/>
        </w:rPr>
        <w:t>армоблоков</w:t>
      </w:r>
      <w:proofErr w:type="spellEnd"/>
      <w:r w:rsidRPr="00615485">
        <w:rPr>
          <w:b/>
          <w:sz w:val="28"/>
          <w:szCs w:val="28"/>
        </w:rPr>
        <w:t xml:space="preserve"> </w:t>
      </w:r>
      <w:r w:rsidRPr="00615485">
        <w:rPr>
          <w:sz w:val="28"/>
          <w:szCs w:val="28"/>
        </w:rPr>
        <w:t>должна предусматривать следующие основные принципы:</w:t>
      </w:r>
    </w:p>
    <w:p w:rsidR="00EC2F7D" w:rsidRPr="00615485" w:rsidRDefault="00EC2F7D" w:rsidP="0034172E">
      <w:pPr>
        <w:pStyle w:val="aff1"/>
        <w:numPr>
          <w:ilvl w:val="0"/>
          <w:numId w:val="23"/>
        </w:numPr>
        <w:tabs>
          <w:tab w:val="left" w:pos="1134"/>
        </w:tabs>
        <w:autoSpaceDE w:val="0"/>
        <w:autoSpaceDN w:val="0"/>
        <w:adjustRightInd w:val="0"/>
        <w:spacing w:line="360" w:lineRule="auto"/>
        <w:ind w:left="0" w:firstLine="709"/>
        <w:rPr>
          <w:sz w:val="28"/>
        </w:rPr>
      </w:pPr>
      <w:r w:rsidRPr="00615485">
        <w:rPr>
          <w:sz w:val="28"/>
        </w:rPr>
        <w:t>перенос максимально возможной части трудозатрат в условиях сооружения АЭС на этап заводского изготовления (минимальное изготовление в условиях строительной площадки);</w:t>
      </w:r>
    </w:p>
    <w:p w:rsidR="00EC2F7D" w:rsidRPr="00615485" w:rsidRDefault="007614A3" w:rsidP="0034172E">
      <w:pPr>
        <w:pStyle w:val="aff1"/>
        <w:numPr>
          <w:ilvl w:val="0"/>
          <w:numId w:val="23"/>
        </w:numPr>
        <w:tabs>
          <w:tab w:val="left" w:pos="1134"/>
        </w:tabs>
        <w:autoSpaceDE w:val="0"/>
        <w:autoSpaceDN w:val="0"/>
        <w:adjustRightInd w:val="0"/>
        <w:spacing w:line="360" w:lineRule="auto"/>
        <w:ind w:left="0" w:firstLine="709"/>
        <w:rPr>
          <w:sz w:val="28"/>
        </w:rPr>
      </w:pPr>
      <w:r w:rsidRPr="00615485">
        <w:rPr>
          <w:sz w:val="28"/>
        </w:rPr>
        <w:t xml:space="preserve">максимальное </w:t>
      </w:r>
      <w:r w:rsidR="00B5104B" w:rsidRPr="00615485">
        <w:rPr>
          <w:sz w:val="28"/>
        </w:rPr>
        <w:t>применение</w:t>
      </w:r>
      <w:r w:rsidR="00EC2F7D" w:rsidRPr="00615485">
        <w:rPr>
          <w:sz w:val="28"/>
        </w:rPr>
        <w:t xml:space="preserve"> автоматической сварки;</w:t>
      </w:r>
    </w:p>
    <w:p w:rsidR="00EC2F7D" w:rsidRPr="00615485" w:rsidRDefault="00EC2F7D" w:rsidP="0034172E">
      <w:pPr>
        <w:pStyle w:val="aff1"/>
        <w:numPr>
          <w:ilvl w:val="0"/>
          <w:numId w:val="23"/>
        </w:numPr>
        <w:tabs>
          <w:tab w:val="left" w:pos="1134"/>
        </w:tabs>
        <w:autoSpaceDE w:val="0"/>
        <w:autoSpaceDN w:val="0"/>
        <w:adjustRightInd w:val="0"/>
        <w:spacing w:line="360" w:lineRule="auto"/>
        <w:ind w:left="0" w:firstLine="709"/>
        <w:rPr>
          <w:sz w:val="28"/>
        </w:rPr>
      </w:pPr>
      <w:r w:rsidRPr="00615485">
        <w:rPr>
          <w:sz w:val="28"/>
        </w:rPr>
        <w:t>изготовлени</w:t>
      </w:r>
      <w:r w:rsidR="006A677E">
        <w:rPr>
          <w:sz w:val="28"/>
        </w:rPr>
        <w:t>е и монтаж</w:t>
      </w:r>
      <w:r w:rsidRPr="00615485">
        <w:rPr>
          <w:sz w:val="28"/>
        </w:rPr>
        <w:t xml:space="preserve"> крупногабаритных </w:t>
      </w:r>
      <w:proofErr w:type="spellStart"/>
      <w:r w:rsidRPr="00615485">
        <w:rPr>
          <w:sz w:val="28"/>
        </w:rPr>
        <w:t>армоблоков</w:t>
      </w:r>
      <w:proofErr w:type="spellEnd"/>
      <w:r w:rsidRPr="00615485">
        <w:rPr>
          <w:sz w:val="28"/>
        </w:rPr>
        <w:t xml:space="preserve"> стен и перекрытий с несъемной опалубкой с установленными закладными деталями и проходками, максимальной заводской готовности.</w:t>
      </w:r>
    </w:p>
    <w:p w:rsidR="00BE3B7F" w:rsidRPr="00BE3B7F" w:rsidRDefault="00EC2F7D" w:rsidP="00960BFD">
      <w:pPr>
        <w:pStyle w:val="aff1"/>
        <w:numPr>
          <w:ilvl w:val="2"/>
          <w:numId w:val="33"/>
        </w:numPr>
        <w:tabs>
          <w:tab w:val="left" w:pos="1134"/>
        </w:tabs>
        <w:spacing w:line="360" w:lineRule="auto"/>
        <w:ind w:left="0" w:firstLine="709"/>
        <w:rPr>
          <w:sz w:val="28"/>
          <w:szCs w:val="28"/>
        </w:rPr>
      </w:pPr>
      <w:r w:rsidRPr="00615485">
        <w:rPr>
          <w:b/>
          <w:sz w:val="28"/>
          <w:szCs w:val="28"/>
        </w:rPr>
        <w:t xml:space="preserve"> </w:t>
      </w:r>
      <w:r w:rsidRPr="00615485">
        <w:rPr>
          <w:sz w:val="28"/>
        </w:rPr>
        <w:t xml:space="preserve">Детальная технология и последовательность выполнения работ при изготовлении и монтаже </w:t>
      </w:r>
      <w:proofErr w:type="spellStart"/>
      <w:r w:rsidRPr="00615485">
        <w:rPr>
          <w:sz w:val="28"/>
        </w:rPr>
        <w:t>армоблоков</w:t>
      </w:r>
      <w:proofErr w:type="spellEnd"/>
      <w:r w:rsidRPr="00615485">
        <w:rPr>
          <w:sz w:val="28"/>
        </w:rPr>
        <w:t xml:space="preserve"> определяется ПТД. Требования к типовой технологии и последовательности выполнения работ при изготовлении и монтаже </w:t>
      </w:r>
      <w:proofErr w:type="spellStart"/>
      <w:r w:rsidRPr="00615485">
        <w:rPr>
          <w:sz w:val="28"/>
        </w:rPr>
        <w:t>армоблоков</w:t>
      </w:r>
      <w:proofErr w:type="spellEnd"/>
      <w:r w:rsidRPr="00615485">
        <w:rPr>
          <w:sz w:val="28"/>
        </w:rPr>
        <w:t xml:space="preserve"> </w:t>
      </w:r>
      <w:r w:rsidR="00E5053F" w:rsidRPr="00615485">
        <w:rPr>
          <w:sz w:val="28"/>
        </w:rPr>
        <w:t>приведен</w:t>
      </w:r>
      <w:r w:rsidR="006A677E">
        <w:rPr>
          <w:sz w:val="28"/>
        </w:rPr>
        <w:t>ы</w:t>
      </w:r>
      <w:r w:rsidR="00E5053F" w:rsidRPr="00615485">
        <w:rPr>
          <w:sz w:val="28"/>
        </w:rPr>
        <w:t xml:space="preserve"> в </w:t>
      </w:r>
      <w:r w:rsidR="006A677E">
        <w:rPr>
          <w:sz w:val="28"/>
        </w:rPr>
        <w:t xml:space="preserve">пункте </w:t>
      </w:r>
      <w:r w:rsidRPr="00615485">
        <w:rPr>
          <w:sz w:val="28"/>
        </w:rPr>
        <w:t>6.5</w:t>
      </w:r>
      <w:r w:rsidR="0094774B" w:rsidRPr="00615485">
        <w:rPr>
          <w:sz w:val="28"/>
        </w:rPr>
        <w:t>.</w:t>
      </w:r>
      <w:r w:rsidRPr="00615485">
        <w:rPr>
          <w:sz w:val="28"/>
        </w:rPr>
        <w:t xml:space="preserve"> </w:t>
      </w:r>
      <w:r w:rsidR="0094774B" w:rsidRPr="00615485">
        <w:rPr>
          <w:sz w:val="28"/>
        </w:rPr>
        <w:t xml:space="preserve">Типовая </w:t>
      </w:r>
      <w:r w:rsidRPr="00615485">
        <w:rPr>
          <w:sz w:val="28"/>
        </w:rPr>
        <w:t>технологическ</w:t>
      </w:r>
      <w:r w:rsidR="0094774B" w:rsidRPr="00615485">
        <w:rPr>
          <w:sz w:val="28"/>
        </w:rPr>
        <w:t>ая</w:t>
      </w:r>
      <w:r w:rsidRPr="00615485">
        <w:rPr>
          <w:sz w:val="28"/>
        </w:rPr>
        <w:t xml:space="preserve"> </w:t>
      </w:r>
      <w:r w:rsidR="00791253" w:rsidRPr="00615485">
        <w:rPr>
          <w:sz w:val="28"/>
        </w:rPr>
        <w:t>карт</w:t>
      </w:r>
      <w:r w:rsidR="0094774B" w:rsidRPr="00615485">
        <w:rPr>
          <w:sz w:val="28"/>
        </w:rPr>
        <w:t>а</w:t>
      </w:r>
      <w:r w:rsidRPr="00615485">
        <w:rPr>
          <w:sz w:val="28"/>
        </w:rPr>
        <w:t xml:space="preserve"> изготовления </w:t>
      </w:r>
      <w:proofErr w:type="spellStart"/>
      <w:r w:rsidRPr="00615485">
        <w:rPr>
          <w:sz w:val="28"/>
        </w:rPr>
        <w:t>армоблоков</w:t>
      </w:r>
      <w:proofErr w:type="spellEnd"/>
      <w:r w:rsidRPr="00615485">
        <w:rPr>
          <w:sz w:val="28"/>
        </w:rPr>
        <w:t xml:space="preserve"> </w:t>
      </w:r>
      <w:r w:rsidR="0094774B" w:rsidRPr="00615485">
        <w:rPr>
          <w:sz w:val="28"/>
        </w:rPr>
        <w:t xml:space="preserve">приведена в </w:t>
      </w:r>
      <w:r w:rsidR="005E2267" w:rsidRPr="00615485">
        <w:rPr>
          <w:sz w:val="28"/>
        </w:rPr>
        <w:t xml:space="preserve">приложении </w:t>
      </w:r>
      <w:r w:rsidRPr="00615485">
        <w:rPr>
          <w:sz w:val="28"/>
        </w:rPr>
        <w:t>Г</w:t>
      </w:r>
      <w:r w:rsidR="005E2267" w:rsidRPr="00615485">
        <w:rPr>
          <w:sz w:val="28"/>
          <w:szCs w:val="28"/>
        </w:rPr>
        <w:t>.</w:t>
      </w:r>
    </w:p>
    <w:p w:rsidR="00EC2F7D" w:rsidRPr="00615485" w:rsidRDefault="00EC2F7D" w:rsidP="00960BFD">
      <w:pPr>
        <w:pStyle w:val="aff1"/>
        <w:numPr>
          <w:ilvl w:val="1"/>
          <w:numId w:val="33"/>
        </w:numPr>
        <w:tabs>
          <w:tab w:val="left" w:pos="1134"/>
        </w:tabs>
        <w:spacing w:line="360" w:lineRule="auto"/>
        <w:ind w:left="0" w:firstLine="709"/>
        <w:rPr>
          <w:b/>
          <w:sz w:val="28"/>
          <w:szCs w:val="28"/>
        </w:rPr>
      </w:pPr>
      <w:r w:rsidRPr="00615485">
        <w:rPr>
          <w:b/>
          <w:sz w:val="28"/>
          <w:szCs w:val="28"/>
        </w:rPr>
        <w:t>Требования к деятельности строительно-монтажных организаций при выполнении работ по из</w:t>
      </w:r>
      <w:r w:rsidR="00A21AA7">
        <w:rPr>
          <w:b/>
          <w:sz w:val="28"/>
          <w:szCs w:val="28"/>
        </w:rPr>
        <w:t xml:space="preserve">готовлению и монтажу </w:t>
      </w:r>
      <w:proofErr w:type="spellStart"/>
      <w:r w:rsidR="00A21AA7">
        <w:rPr>
          <w:b/>
          <w:sz w:val="28"/>
          <w:szCs w:val="28"/>
        </w:rPr>
        <w:t>армоблоков</w:t>
      </w:r>
      <w:proofErr w:type="spellEnd"/>
    </w:p>
    <w:p w:rsidR="00B5104B" w:rsidRPr="00615485" w:rsidRDefault="002C1D32" w:rsidP="00960BFD">
      <w:pPr>
        <w:pStyle w:val="aff1"/>
        <w:numPr>
          <w:ilvl w:val="2"/>
          <w:numId w:val="33"/>
        </w:numPr>
        <w:tabs>
          <w:tab w:val="left" w:pos="993"/>
        </w:tabs>
        <w:spacing w:line="360" w:lineRule="auto"/>
        <w:ind w:left="0" w:firstLine="709"/>
        <w:rPr>
          <w:sz w:val="28"/>
          <w:szCs w:val="28"/>
        </w:rPr>
      </w:pPr>
      <w:r w:rsidRPr="00615485">
        <w:rPr>
          <w:sz w:val="28"/>
          <w:szCs w:val="28"/>
        </w:rPr>
        <w:t xml:space="preserve"> </w:t>
      </w:r>
      <w:r w:rsidR="00B5104B" w:rsidRPr="00615485">
        <w:rPr>
          <w:sz w:val="28"/>
          <w:szCs w:val="28"/>
        </w:rPr>
        <w:t>При выполнении работ строительно-монтажная организация должна определить:</w:t>
      </w:r>
    </w:p>
    <w:p w:rsidR="00B5104B" w:rsidRPr="00615485" w:rsidRDefault="00B5104B" w:rsidP="0034172E">
      <w:pPr>
        <w:pStyle w:val="aff1"/>
        <w:numPr>
          <w:ilvl w:val="0"/>
          <w:numId w:val="24"/>
        </w:numPr>
        <w:tabs>
          <w:tab w:val="left" w:pos="993"/>
        </w:tabs>
        <w:spacing w:line="360" w:lineRule="auto"/>
        <w:ind w:left="0" w:firstLine="709"/>
        <w:rPr>
          <w:sz w:val="28"/>
          <w:szCs w:val="28"/>
        </w:rPr>
      </w:pPr>
      <w:r w:rsidRPr="00615485">
        <w:rPr>
          <w:sz w:val="28"/>
          <w:szCs w:val="28"/>
        </w:rPr>
        <w:t>порядок распределения полномочий и ответственности лиц на право выполнения работ на опасном производственном объекте с обеспечением его безопасности;</w:t>
      </w:r>
    </w:p>
    <w:p w:rsidR="00B5104B" w:rsidRPr="00615485" w:rsidRDefault="00B5104B" w:rsidP="0034172E">
      <w:pPr>
        <w:pStyle w:val="aff1"/>
        <w:numPr>
          <w:ilvl w:val="0"/>
          <w:numId w:val="24"/>
        </w:numPr>
        <w:tabs>
          <w:tab w:val="left" w:pos="993"/>
        </w:tabs>
        <w:spacing w:line="360" w:lineRule="auto"/>
        <w:ind w:left="0" w:firstLine="709"/>
        <w:rPr>
          <w:sz w:val="28"/>
          <w:szCs w:val="28"/>
        </w:rPr>
      </w:pPr>
      <w:r w:rsidRPr="00615485">
        <w:rPr>
          <w:sz w:val="28"/>
          <w:szCs w:val="28"/>
        </w:rPr>
        <w:t>формы и методы взаимодействия с федеральными органами исполнительной власти (в том числе с органами промышленного, метрологического, экологического надзора);</w:t>
      </w:r>
    </w:p>
    <w:p w:rsidR="00B5104B" w:rsidRPr="00615485" w:rsidRDefault="00B5104B" w:rsidP="0034172E">
      <w:pPr>
        <w:pStyle w:val="aff1"/>
        <w:numPr>
          <w:ilvl w:val="0"/>
          <w:numId w:val="24"/>
        </w:numPr>
        <w:tabs>
          <w:tab w:val="left" w:pos="993"/>
        </w:tabs>
        <w:spacing w:line="360" w:lineRule="auto"/>
        <w:ind w:left="0" w:firstLine="709"/>
        <w:rPr>
          <w:sz w:val="28"/>
          <w:szCs w:val="28"/>
        </w:rPr>
      </w:pPr>
      <w:r w:rsidRPr="00615485">
        <w:rPr>
          <w:sz w:val="28"/>
          <w:szCs w:val="28"/>
        </w:rPr>
        <w:t>процедуры взаимодействия с независимым техническим надзором;</w:t>
      </w:r>
    </w:p>
    <w:p w:rsidR="00B5104B" w:rsidRPr="00615485" w:rsidRDefault="00B5104B" w:rsidP="0034172E">
      <w:pPr>
        <w:pStyle w:val="aff1"/>
        <w:numPr>
          <w:ilvl w:val="0"/>
          <w:numId w:val="24"/>
        </w:numPr>
        <w:tabs>
          <w:tab w:val="left" w:pos="993"/>
        </w:tabs>
        <w:spacing w:line="360" w:lineRule="auto"/>
        <w:ind w:left="0" w:firstLine="709"/>
        <w:rPr>
          <w:sz w:val="28"/>
          <w:szCs w:val="28"/>
        </w:rPr>
      </w:pPr>
      <w:r w:rsidRPr="00615485">
        <w:rPr>
          <w:sz w:val="28"/>
          <w:szCs w:val="28"/>
        </w:rPr>
        <w:t>процедуры взаимодействия с Заказчиком.</w:t>
      </w:r>
    </w:p>
    <w:p w:rsidR="00C1208D" w:rsidRDefault="00B5104B" w:rsidP="0034172E">
      <w:pPr>
        <w:pStyle w:val="aff1"/>
        <w:numPr>
          <w:ilvl w:val="2"/>
          <w:numId w:val="14"/>
        </w:numPr>
        <w:tabs>
          <w:tab w:val="left" w:pos="993"/>
        </w:tabs>
        <w:spacing w:line="360" w:lineRule="auto"/>
        <w:ind w:left="0" w:firstLine="709"/>
        <w:outlineLvl w:val="1"/>
        <w:rPr>
          <w:sz w:val="28"/>
          <w:szCs w:val="28"/>
        </w:rPr>
      </w:pPr>
      <w:r w:rsidRPr="00615485">
        <w:rPr>
          <w:sz w:val="28"/>
          <w:szCs w:val="28"/>
        </w:rPr>
        <w:t xml:space="preserve"> С</w:t>
      </w:r>
      <w:r w:rsidR="00EC2F7D" w:rsidRPr="00615485">
        <w:rPr>
          <w:sz w:val="28"/>
          <w:szCs w:val="28"/>
        </w:rPr>
        <w:t>троительно-монтажн</w:t>
      </w:r>
      <w:r w:rsidRPr="00615485">
        <w:rPr>
          <w:sz w:val="28"/>
          <w:szCs w:val="28"/>
        </w:rPr>
        <w:t>ая</w:t>
      </w:r>
      <w:r w:rsidR="00EC2F7D" w:rsidRPr="00615485">
        <w:rPr>
          <w:sz w:val="28"/>
          <w:szCs w:val="28"/>
        </w:rPr>
        <w:t xml:space="preserve"> организаци</w:t>
      </w:r>
      <w:r w:rsidRPr="00615485">
        <w:rPr>
          <w:sz w:val="28"/>
          <w:szCs w:val="28"/>
        </w:rPr>
        <w:t>я</w:t>
      </w:r>
      <w:r w:rsidR="00EC2F7D" w:rsidRPr="00615485">
        <w:rPr>
          <w:sz w:val="28"/>
          <w:szCs w:val="28"/>
        </w:rPr>
        <w:t xml:space="preserve"> долж</w:t>
      </w:r>
      <w:r w:rsidRPr="00615485">
        <w:rPr>
          <w:sz w:val="28"/>
          <w:szCs w:val="28"/>
        </w:rPr>
        <w:t>на</w:t>
      </w:r>
      <w:r w:rsidR="00EC2F7D" w:rsidRPr="00615485">
        <w:rPr>
          <w:sz w:val="28"/>
          <w:szCs w:val="28"/>
        </w:rPr>
        <w:t xml:space="preserve"> иметь </w:t>
      </w:r>
      <w:r w:rsidR="00BF3984" w:rsidRPr="00615485">
        <w:rPr>
          <w:sz w:val="28"/>
          <w:szCs w:val="28"/>
        </w:rPr>
        <w:t xml:space="preserve">квалифицированный персонал </w:t>
      </w:r>
      <w:r w:rsidR="00EC2F7D" w:rsidRPr="00615485">
        <w:rPr>
          <w:sz w:val="28"/>
          <w:szCs w:val="28"/>
        </w:rPr>
        <w:t>по видам работ. Строительно-монтажная организация должна определить номенклатуру и обеспечивать наличие оборудования (техники), необходимого для осуществления технологических, диагностических и контрольных операций в процессе выполнения работ, входящих в сферу его деятельности. Номенклатура оборудования должна соответствовать объему и видам работ, относящихся к сфере деятельности строительно-монтажной организации, и содержать идентификационные признаки каждой из единиц применяемого оборудования.</w:t>
      </w:r>
    </w:p>
    <w:p w:rsidR="00EC2F7D" w:rsidRPr="00C1208D" w:rsidRDefault="00EC2F7D" w:rsidP="0034172E">
      <w:pPr>
        <w:pStyle w:val="aff1"/>
        <w:numPr>
          <w:ilvl w:val="2"/>
          <w:numId w:val="14"/>
        </w:numPr>
        <w:tabs>
          <w:tab w:val="left" w:pos="1134"/>
        </w:tabs>
        <w:spacing w:line="360" w:lineRule="auto"/>
        <w:ind w:left="0" w:firstLine="709"/>
        <w:outlineLvl w:val="1"/>
        <w:rPr>
          <w:sz w:val="28"/>
          <w:szCs w:val="28"/>
        </w:rPr>
      </w:pPr>
      <w:r w:rsidRPr="00C1208D">
        <w:rPr>
          <w:sz w:val="28"/>
          <w:szCs w:val="28"/>
        </w:rPr>
        <w:t>В отношении каждого из видов технологического, диагностического и контрольного оборудования (техники) строительно-монтажная организация должна определить:</w:t>
      </w:r>
    </w:p>
    <w:p w:rsidR="00EC2F7D" w:rsidRPr="00615485" w:rsidRDefault="00EC2F7D" w:rsidP="00960BFD">
      <w:pPr>
        <w:pStyle w:val="aff1"/>
        <w:numPr>
          <w:ilvl w:val="0"/>
          <w:numId w:val="38"/>
        </w:numPr>
        <w:tabs>
          <w:tab w:val="left" w:pos="1134"/>
        </w:tabs>
        <w:spacing w:line="360" w:lineRule="auto"/>
        <w:ind w:left="0" w:firstLine="709"/>
        <w:rPr>
          <w:sz w:val="28"/>
          <w:szCs w:val="28"/>
        </w:rPr>
      </w:pPr>
      <w:r w:rsidRPr="00615485">
        <w:rPr>
          <w:sz w:val="28"/>
          <w:szCs w:val="28"/>
        </w:rPr>
        <w:t>номенклатуру работ, при проведении которых задействовано оборудование;</w:t>
      </w:r>
    </w:p>
    <w:p w:rsidR="00EC2F7D" w:rsidRPr="00615485" w:rsidRDefault="00EC2F7D" w:rsidP="00960BFD">
      <w:pPr>
        <w:pStyle w:val="aff1"/>
        <w:numPr>
          <w:ilvl w:val="0"/>
          <w:numId w:val="38"/>
        </w:numPr>
        <w:tabs>
          <w:tab w:val="left" w:pos="1134"/>
        </w:tabs>
        <w:spacing w:line="360" w:lineRule="auto"/>
        <w:ind w:left="0" w:firstLine="709"/>
        <w:rPr>
          <w:sz w:val="28"/>
          <w:szCs w:val="28"/>
        </w:rPr>
      </w:pPr>
      <w:r w:rsidRPr="00615485">
        <w:rPr>
          <w:sz w:val="28"/>
          <w:szCs w:val="28"/>
        </w:rPr>
        <w:t>периодичность аттестации (при наличии обязательных требований к аттестации);</w:t>
      </w:r>
    </w:p>
    <w:p w:rsidR="00EC2F7D" w:rsidRPr="00615485" w:rsidRDefault="00EC2F7D" w:rsidP="00960BFD">
      <w:pPr>
        <w:pStyle w:val="aff1"/>
        <w:numPr>
          <w:ilvl w:val="0"/>
          <w:numId w:val="38"/>
        </w:numPr>
        <w:tabs>
          <w:tab w:val="left" w:pos="1134"/>
        </w:tabs>
        <w:spacing w:line="360" w:lineRule="auto"/>
        <w:ind w:left="0" w:firstLine="709"/>
        <w:rPr>
          <w:sz w:val="28"/>
          <w:szCs w:val="28"/>
        </w:rPr>
      </w:pPr>
      <w:r w:rsidRPr="00615485">
        <w:rPr>
          <w:sz w:val="28"/>
          <w:szCs w:val="28"/>
        </w:rPr>
        <w:t>периодичность планового технического обслуживания и ремонта;</w:t>
      </w:r>
    </w:p>
    <w:p w:rsidR="00EC2F7D" w:rsidRPr="00615485" w:rsidRDefault="00EC2F7D" w:rsidP="00960BFD">
      <w:pPr>
        <w:pStyle w:val="aff1"/>
        <w:numPr>
          <w:ilvl w:val="0"/>
          <w:numId w:val="38"/>
        </w:numPr>
        <w:tabs>
          <w:tab w:val="left" w:pos="1134"/>
        </w:tabs>
        <w:spacing w:line="360" w:lineRule="auto"/>
        <w:ind w:left="0" w:firstLine="709"/>
        <w:rPr>
          <w:sz w:val="28"/>
          <w:szCs w:val="28"/>
        </w:rPr>
      </w:pPr>
      <w:r w:rsidRPr="00615485">
        <w:rPr>
          <w:sz w:val="28"/>
          <w:szCs w:val="28"/>
        </w:rPr>
        <w:t>срок вывода из эксплуатации.</w:t>
      </w:r>
    </w:p>
    <w:p w:rsidR="00EC2F7D" w:rsidRPr="00615485" w:rsidRDefault="00E2155A" w:rsidP="0034172E">
      <w:pPr>
        <w:pStyle w:val="aff1"/>
        <w:numPr>
          <w:ilvl w:val="2"/>
          <w:numId w:val="15"/>
        </w:numPr>
        <w:tabs>
          <w:tab w:val="left" w:pos="1134"/>
        </w:tabs>
        <w:spacing w:line="360" w:lineRule="auto"/>
        <w:ind w:left="0" w:firstLine="709"/>
        <w:rPr>
          <w:sz w:val="28"/>
          <w:szCs w:val="28"/>
        </w:rPr>
      </w:pPr>
      <w:r w:rsidRPr="00615485">
        <w:rPr>
          <w:sz w:val="28"/>
          <w:szCs w:val="28"/>
        </w:rPr>
        <w:t xml:space="preserve"> </w:t>
      </w:r>
      <w:r w:rsidR="00EC2F7D" w:rsidRPr="00615485">
        <w:rPr>
          <w:sz w:val="28"/>
          <w:szCs w:val="28"/>
        </w:rPr>
        <w:t>Строительно-монтажная организация должна иметь аттестованную лабораторию по контролю качества (в составе организации или привлекаемую на договорной основе), определить номенклатуру и обеспечивать наличие средств измерений (диагностики, контроля), необходимых для осуществления входного и технического контроля выполняемых работ, входящих в сферу его деятельности. Номенклатура средств измерений должна соответствовать объему контроля, установленного в документах на технологический процесс.</w:t>
      </w:r>
    </w:p>
    <w:p w:rsidR="00EC2F7D" w:rsidRPr="00615485" w:rsidRDefault="002C10AB" w:rsidP="0034172E">
      <w:pPr>
        <w:pStyle w:val="aff1"/>
        <w:numPr>
          <w:ilvl w:val="2"/>
          <w:numId w:val="15"/>
        </w:numPr>
        <w:spacing w:line="360" w:lineRule="auto"/>
        <w:ind w:left="0" w:firstLine="709"/>
        <w:outlineLvl w:val="1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EC2F7D" w:rsidRPr="00615485">
        <w:rPr>
          <w:sz w:val="28"/>
          <w:szCs w:val="28"/>
        </w:rPr>
        <w:t xml:space="preserve">В отношении каждого из видов принадлежащих </w:t>
      </w:r>
      <w:r w:rsidR="009C2DA9">
        <w:rPr>
          <w:sz w:val="28"/>
          <w:szCs w:val="28"/>
        </w:rPr>
        <w:t xml:space="preserve">строительно-монтажной </w:t>
      </w:r>
      <w:r w:rsidR="009C2DA9" w:rsidRPr="00615485">
        <w:rPr>
          <w:sz w:val="28"/>
          <w:szCs w:val="28"/>
        </w:rPr>
        <w:t>организаци</w:t>
      </w:r>
      <w:r w:rsidR="009C2DA9">
        <w:rPr>
          <w:sz w:val="28"/>
          <w:szCs w:val="28"/>
        </w:rPr>
        <w:t>и</w:t>
      </w:r>
      <w:r w:rsidR="008000D2">
        <w:rPr>
          <w:sz w:val="28"/>
          <w:szCs w:val="28"/>
        </w:rPr>
        <w:t xml:space="preserve"> </w:t>
      </w:r>
      <w:r w:rsidR="00EC2F7D" w:rsidRPr="00615485">
        <w:rPr>
          <w:sz w:val="28"/>
          <w:szCs w:val="28"/>
        </w:rPr>
        <w:t>средств измерений (диагностики, контроля) должн</w:t>
      </w:r>
      <w:r w:rsidR="009C2DA9">
        <w:rPr>
          <w:sz w:val="28"/>
          <w:szCs w:val="28"/>
        </w:rPr>
        <w:t>ы быть</w:t>
      </w:r>
      <w:r w:rsidR="00EC2F7D" w:rsidRPr="00615485">
        <w:rPr>
          <w:sz w:val="28"/>
          <w:szCs w:val="28"/>
        </w:rPr>
        <w:t xml:space="preserve"> определ</w:t>
      </w:r>
      <w:r w:rsidR="009C2DA9">
        <w:rPr>
          <w:sz w:val="28"/>
          <w:szCs w:val="28"/>
        </w:rPr>
        <w:t>ены</w:t>
      </w:r>
      <w:r w:rsidR="00EC2F7D" w:rsidRPr="00615485">
        <w:rPr>
          <w:sz w:val="28"/>
          <w:szCs w:val="28"/>
        </w:rPr>
        <w:t>:</w:t>
      </w:r>
    </w:p>
    <w:p w:rsidR="00EC2F7D" w:rsidRPr="00615485" w:rsidRDefault="00EC2F7D" w:rsidP="00960BFD">
      <w:pPr>
        <w:pStyle w:val="aff1"/>
        <w:numPr>
          <w:ilvl w:val="0"/>
          <w:numId w:val="36"/>
        </w:numPr>
        <w:tabs>
          <w:tab w:val="left" w:pos="1134"/>
        </w:tabs>
        <w:spacing w:line="360" w:lineRule="auto"/>
        <w:ind w:left="0" w:firstLine="709"/>
        <w:rPr>
          <w:sz w:val="28"/>
          <w:szCs w:val="28"/>
        </w:rPr>
      </w:pPr>
      <w:r w:rsidRPr="00615485">
        <w:rPr>
          <w:sz w:val="28"/>
          <w:szCs w:val="28"/>
        </w:rPr>
        <w:t>номенклатур</w:t>
      </w:r>
      <w:r w:rsidR="009C2DA9">
        <w:rPr>
          <w:sz w:val="28"/>
          <w:szCs w:val="28"/>
        </w:rPr>
        <w:t>а</w:t>
      </w:r>
      <w:r w:rsidRPr="00615485">
        <w:rPr>
          <w:sz w:val="28"/>
          <w:szCs w:val="28"/>
        </w:rPr>
        <w:t xml:space="preserve"> работ, при проведении которых задействованы средства измерений (диагностики, контроля);</w:t>
      </w:r>
    </w:p>
    <w:p w:rsidR="00EC2F7D" w:rsidRPr="00615485" w:rsidRDefault="00EC2F7D" w:rsidP="00960BFD">
      <w:pPr>
        <w:pStyle w:val="aff1"/>
        <w:numPr>
          <w:ilvl w:val="0"/>
          <w:numId w:val="36"/>
        </w:numPr>
        <w:tabs>
          <w:tab w:val="left" w:pos="1134"/>
        </w:tabs>
        <w:spacing w:line="360" w:lineRule="auto"/>
        <w:ind w:left="0" w:firstLine="709"/>
        <w:rPr>
          <w:sz w:val="28"/>
          <w:szCs w:val="28"/>
        </w:rPr>
      </w:pPr>
      <w:r w:rsidRPr="00615485">
        <w:rPr>
          <w:sz w:val="28"/>
          <w:szCs w:val="28"/>
        </w:rPr>
        <w:t>периодичность поверки (калибровки, аттестации);</w:t>
      </w:r>
    </w:p>
    <w:p w:rsidR="00EC2F7D" w:rsidRPr="00615485" w:rsidRDefault="00EC2F7D" w:rsidP="00960BFD">
      <w:pPr>
        <w:pStyle w:val="aff1"/>
        <w:numPr>
          <w:ilvl w:val="0"/>
          <w:numId w:val="36"/>
        </w:numPr>
        <w:tabs>
          <w:tab w:val="left" w:pos="1134"/>
        </w:tabs>
        <w:spacing w:line="360" w:lineRule="auto"/>
        <w:ind w:left="0" w:firstLine="709"/>
        <w:rPr>
          <w:sz w:val="28"/>
          <w:szCs w:val="28"/>
        </w:rPr>
      </w:pPr>
      <w:r w:rsidRPr="00615485">
        <w:rPr>
          <w:sz w:val="28"/>
          <w:szCs w:val="28"/>
        </w:rPr>
        <w:t>срок вывода из эксплуатации.</w:t>
      </w:r>
    </w:p>
    <w:p w:rsidR="00EC2F7D" w:rsidRPr="00615485" w:rsidRDefault="00C1208D" w:rsidP="0034172E">
      <w:pPr>
        <w:pStyle w:val="aff1"/>
        <w:numPr>
          <w:ilvl w:val="2"/>
          <w:numId w:val="15"/>
        </w:numPr>
        <w:tabs>
          <w:tab w:val="left" w:pos="1134"/>
        </w:tabs>
        <w:spacing w:line="360" w:lineRule="auto"/>
        <w:ind w:left="0" w:firstLine="709"/>
        <w:outlineLvl w:val="1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EC2F7D" w:rsidRPr="00615485">
        <w:rPr>
          <w:sz w:val="28"/>
          <w:szCs w:val="28"/>
        </w:rPr>
        <w:t>Строительно-монтажная организация должна разработать соответствующие меры, позволяющие в случае повреждения или выхода из строя, выполнить процедуру:</w:t>
      </w:r>
    </w:p>
    <w:p w:rsidR="00EC2F7D" w:rsidRPr="00615485" w:rsidRDefault="00EC2F7D" w:rsidP="00960BFD">
      <w:pPr>
        <w:pStyle w:val="aff1"/>
        <w:numPr>
          <w:ilvl w:val="0"/>
          <w:numId w:val="37"/>
        </w:numPr>
        <w:tabs>
          <w:tab w:val="left" w:pos="1134"/>
        </w:tabs>
        <w:spacing w:line="360" w:lineRule="auto"/>
        <w:ind w:left="0" w:firstLine="709"/>
        <w:rPr>
          <w:sz w:val="28"/>
          <w:szCs w:val="28"/>
        </w:rPr>
      </w:pPr>
      <w:r w:rsidRPr="00615485">
        <w:rPr>
          <w:sz w:val="28"/>
          <w:szCs w:val="28"/>
        </w:rPr>
        <w:t>оперативной замены на аналогичное ему по функциональным характеристикам средство измерений (диагностики, контроля);</w:t>
      </w:r>
    </w:p>
    <w:p w:rsidR="00EC2F7D" w:rsidRPr="00615485" w:rsidRDefault="00EC2F7D" w:rsidP="00960BFD">
      <w:pPr>
        <w:pStyle w:val="aff1"/>
        <w:numPr>
          <w:ilvl w:val="0"/>
          <w:numId w:val="37"/>
        </w:numPr>
        <w:tabs>
          <w:tab w:val="left" w:pos="1134"/>
        </w:tabs>
        <w:spacing w:line="360" w:lineRule="auto"/>
        <w:ind w:left="0" w:firstLine="709"/>
        <w:rPr>
          <w:sz w:val="28"/>
          <w:szCs w:val="28"/>
        </w:rPr>
      </w:pPr>
      <w:r w:rsidRPr="00615485">
        <w:rPr>
          <w:sz w:val="28"/>
          <w:szCs w:val="28"/>
        </w:rPr>
        <w:t>подтверждения достоверности измерений, предшествующих обнаружению неисправности средства измерений.</w:t>
      </w:r>
    </w:p>
    <w:p w:rsidR="00EC2F7D" w:rsidRPr="00615485" w:rsidRDefault="00C1208D" w:rsidP="0034172E">
      <w:pPr>
        <w:pStyle w:val="aff1"/>
        <w:numPr>
          <w:ilvl w:val="2"/>
          <w:numId w:val="15"/>
        </w:numPr>
        <w:tabs>
          <w:tab w:val="left" w:pos="1134"/>
        </w:tabs>
        <w:spacing w:line="360" w:lineRule="auto"/>
        <w:ind w:left="0" w:firstLine="709"/>
        <w:outlineLvl w:val="1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EC2F7D" w:rsidRPr="00615485">
        <w:rPr>
          <w:sz w:val="28"/>
          <w:szCs w:val="28"/>
        </w:rPr>
        <w:t>Строительно-монтажная организация должна определить критерии и порядок направления средств измерений (диагностики, контроля) в специализированные организации для проведения их поверки (калибровки, аттестации). На каждую из применяемых строительно-монтажной организации единиц средств измерений (диагностики, контроля) должны иметься документированные свидетельства о прохождении в установленные сроки поверки (калибровки, аттестации).</w:t>
      </w:r>
    </w:p>
    <w:p w:rsidR="00EC2F7D" w:rsidRPr="00615485" w:rsidRDefault="00C1208D" w:rsidP="0034172E">
      <w:pPr>
        <w:pStyle w:val="aff1"/>
        <w:numPr>
          <w:ilvl w:val="2"/>
          <w:numId w:val="15"/>
        </w:numPr>
        <w:spacing w:line="360" w:lineRule="auto"/>
        <w:ind w:left="0" w:firstLine="709"/>
        <w:outlineLvl w:val="1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EC2F7D" w:rsidRPr="00615485">
        <w:rPr>
          <w:sz w:val="28"/>
          <w:szCs w:val="28"/>
        </w:rPr>
        <w:t>В случае привлечения сторонних лабораторий для осуществления контроля качества работ, строительно-монтажная организация должна разработать и соблюдать методику оценки и выбора лабораторий контроля качества (лабораторий неразрушающего контроля) позволяющую сделать квалифицированный выбор лаборатории с учетом специфики конкретного проекта и номенклатуры выполняемых им работ.</w:t>
      </w:r>
    </w:p>
    <w:p w:rsidR="00EC2F7D" w:rsidRPr="00615485" w:rsidRDefault="00EC2F7D" w:rsidP="00960BFD">
      <w:pPr>
        <w:pStyle w:val="aff1"/>
        <w:numPr>
          <w:ilvl w:val="1"/>
          <w:numId w:val="33"/>
        </w:numPr>
        <w:spacing w:line="360" w:lineRule="auto"/>
        <w:ind w:left="0" w:firstLine="709"/>
        <w:rPr>
          <w:b/>
          <w:sz w:val="28"/>
          <w:szCs w:val="28"/>
        </w:rPr>
      </w:pPr>
      <w:r w:rsidRPr="00615485">
        <w:rPr>
          <w:b/>
          <w:sz w:val="28"/>
          <w:szCs w:val="28"/>
        </w:rPr>
        <w:t xml:space="preserve">Типы узлов стыковки </w:t>
      </w:r>
      <w:proofErr w:type="spellStart"/>
      <w:r w:rsidRPr="00615485">
        <w:rPr>
          <w:b/>
          <w:sz w:val="28"/>
          <w:szCs w:val="28"/>
        </w:rPr>
        <w:t>армоблоков</w:t>
      </w:r>
      <w:proofErr w:type="spellEnd"/>
      <w:r w:rsidRPr="00615485">
        <w:rPr>
          <w:b/>
          <w:sz w:val="28"/>
          <w:szCs w:val="28"/>
        </w:rPr>
        <w:t xml:space="preserve"> с другими </w:t>
      </w:r>
      <w:proofErr w:type="spellStart"/>
      <w:r w:rsidRPr="00615485">
        <w:rPr>
          <w:b/>
          <w:sz w:val="28"/>
          <w:szCs w:val="28"/>
        </w:rPr>
        <w:t>армоблоками</w:t>
      </w:r>
      <w:proofErr w:type="spellEnd"/>
      <w:r w:rsidRPr="00615485">
        <w:rPr>
          <w:b/>
          <w:sz w:val="28"/>
          <w:szCs w:val="28"/>
        </w:rPr>
        <w:t xml:space="preserve"> и строительными конструкциями</w:t>
      </w:r>
    </w:p>
    <w:p w:rsidR="00EC2F7D" w:rsidRPr="00615485" w:rsidRDefault="00347DAD" w:rsidP="00960BFD">
      <w:pPr>
        <w:pStyle w:val="aff1"/>
        <w:numPr>
          <w:ilvl w:val="2"/>
          <w:numId w:val="32"/>
        </w:numPr>
        <w:tabs>
          <w:tab w:val="left" w:pos="993"/>
        </w:tabs>
        <w:spacing w:line="360" w:lineRule="auto"/>
        <w:ind w:left="0" w:firstLine="709"/>
        <w:rPr>
          <w:sz w:val="28"/>
          <w:szCs w:val="28"/>
        </w:rPr>
      </w:pPr>
      <w:r w:rsidRPr="00615485">
        <w:rPr>
          <w:sz w:val="28"/>
          <w:szCs w:val="28"/>
        </w:rPr>
        <w:t xml:space="preserve"> </w:t>
      </w:r>
      <w:r w:rsidR="00EC2F7D" w:rsidRPr="00615485">
        <w:rPr>
          <w:sz w:val="28"/>
          <w:szCs w:val="28"/>
        </w:rPr>
        <w:t xml:space="preserve">Стыковка </w:t>
      </w:r>
      <w:proofErr w:type="spellStart"/>
      <w:r w:rsidR="00EC2F7D" w:rsidRPr="00615485">
        <w:rPr>
          <w:sz w:val="28"/>
          <w:szCs w:val="28"/>
        </w:rPr>
        <w:t>армоблока</w:t>
      </w:r>
      <w:proofErr w:type="spellEnd"/>
      <w:r w:rsidR="00EC2F7D" w:rsidRPr="00615485">
        <w:rPr>
          <w:sz w:val="28"/>
          <w:szCs w:val="28"/>
        </w:rPr>
        <w:t xml:space="preserve"> с другими </w:t>
      </w:r>
      <w:proofErr w:type="spellStart"/>
      <w:r w:rsidR="00EC2F7D" w:rsidRPr="00615485">
        <w:rPr>
          <w:sz w:val="28"/>
          <w:szCs w:val="28"/>
        </w:rPr>
        <w:t>армоблоками</w:t>
      </w:r>
      <w:proofErr w:type="spellEnd"/>
      <w:r w:rsidR="00EC2F7D" w:rsidRPr="00615485">
        <w:rPr>
          <w:sz w:val="28"/>
          <w:szCs w:val="28"/>
        </w:rPr>
        <w:t xml:space="preserve"> происходит посредством арматурных соединений и соединений карт облицовок.</w:t>
      </w:r>
    </w:p>
    <w:p w:rsidR="00EC2F7D" w:rsidRPr="00420F5E" w:rsidRDefault="00EC2F7D" w:rsidP="00960BFD">
      <w:pPr>
        <w:pStyle w:val="aff1"/>
        <w:numPr>
          <w:ilvl w:val="2"/>
          <w:numId w:val="32"/>
        </w:numPr>
        <w:tabs>
          <w:tab w:val="left" w:pos="993"/>
        </w:tabs>
        <w:spacing w:line="360" w:lineRule="auto"/>
        <w:ind w:left="0" w:firstLine="709"/>
        <w:rPr>
          <w:sz w:val="28"/>
          <w:szCs w:val="28"/>
        </w:rPr>
      </w:pPr>
      <w:r w:rsidRPr="00615485">
        <w:rPr>
          <w:sz w:val="28"/>
          <w:szCs w:val="28"/>
        </w:rPr>
        <w:t xml:space="preserve"> Арматурные соединения могут быть следующих типов:</w:t>
      </w:r>
    </w:p>
    <w:p w:rsidR="00EC2F7D" w:rsidRPr="00615485" w:rsidRDefault="00EC2F7D" w:rsidP="00960BFD">
      <w:pPr>
        <w:pStyle w:val="aff1"/>
        <w:numPr>
          <w:ilvl w:val="0"/>
          <w:numId w:val="45"/>
        </w:numPr>
        <w:tabs>
          <w:tab w:val="left" w:pos="993"/>
        </w:tabs>
        <w:spacing w:line="360" w:lineRule="auto"/>
        <w:ind w:left="0" w:firstLine="709"/>
        <w:outlineLvl w:val="1"/>
        <w:rPr>
          <w:sz w:val="28"/>
          <w:szCs w:val="28"/>
        </w:rPr>
      </w:pPr>
      <w:r w:rsidRPr="00615485">
        <w:rPr>
          <w:sz w:val="28"/>
          <w:szCs w:val="28"/>
        </w:rPr>
        <w:t xml:space="preserve">в стык с помощью </w:t>
      </w:r>
      <w:r w:rsidR="00E628AB">
        <w:rPr>
          <w:sz w:val="28"/>
          <w:szCs w:val="28"/>
        </w:rPr>
        <w:t xml:space="preserve">резьбовых или обжимных </w:t>
      </w:r>
      <w:r w:rsidRPr="00615485">
        <w:rPr>
          <w:sz w:val="28"/>
          <w:szCs w:val="28"/>
        </w:rPr>
        <w:t>муфт;</w:t>
      </w:r>
    </w:p>
    <w:p w:rsidR="00EC2F7D" w:rsidRPr="00615485" w:rsidRDefault="00EC2F7D" w:rsidP="00960BFD">
      <w:pPr>
        <w:pStyle w:val="aff1"/>
        <w:numPr>
          <w:ilvl w:val="0"/>
          <w:numId w:val="45"/>
        </w:numPr>
        <w:tabs>
          <w:tab w:val="left" w:pos="993"/>
        </w:tabs>
        <w:spacing w:line="360" w:lineRule="auto"/>
        <w:ind w:left="0" w:firstLine="709"/>
        <w:outlineLvl w:val="1"/>
        <w:rPr>
          <w:sz w:val="28"/>
          <w:szCs w:val="28"/>
        </w:rPr>
      </w:pPr>
      <w:r w:rsidRPr="00615485">
        <w:rPr>
          <w:sz w:val="28"/>
          <w:szCs w:val="28"/>
        </w:rPr>
        <w:t>с помощью сварки арматурных стержней (ванная сварка);</w:t>
      </w:r>
    </w:p>
    <w:p w:rsidR="00EC2F7D" w:rsidRPr="00615485" w:rsidRDefault="00EA5CCF" w:rsidP="00960BFD">
      <w:pPr>
        <w:pStyle w:val="aff1"/>
        <w:numPr>
          <w:ilvl w:val="2"/>
          <w:numId w:val="32"/>
        </w:numPr>
        <w:tabs>
          <w:tab w:val="left" w:pos="993"/>
        </w:tabs>
        <w:spacing w:line="36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EC2F7D" w:rsidRPr="00615485">
        <w:rPr>
          <w:sz w:val="28"/>
          <w:szCs w:val="28"/>
        </w:rPr>
        <w:t xml:space="preserve">Соединения карт </w:t>
      </w:r>
      <w:r w:rsidR="00E74167">
        <w:rPr>
          <w:sz w:val="28"/>
          <w:szCs w:val="28"/>
        </w:rPr>
        <w:t xml:space="preserve">облицовок </w:t>
      </w:r>
      <w:proofErr w:type="spellStart"/>
      <w:r w:rsidR="00E74167">
        <w:rPr>
          <w:sz w:val="28"/>
          <w:szCs w:val="28"/>
        </w:rPr>
        <w:t>армоблоков</w:t>
      </w:r>
      <w:proofErr w:type="spellEnd"/>
      <w:r w:rsidR="00E74167">
        <w:rPr>
          <w:sz w:val="28"/>
          <w:szCs w:val="28"/>
        </w:rPr>
        <w:t xml:space="preserve"> выполняется в соответствии с требованиями РД.</w:t>
      </w:r>
    </w:p>
    <w:p w:rsidR="00EC2F7D" w:rsidRPr="00615485" w:rsidRDefault="00EC2F7D" w:rsidP="00960BFD">
      <w:pPr>
        <w:pStyle w:val="aff1"/>
        <w:numPr>
          <w:ilvl w:val="2"/>
          <w:numId w:val="32"/>
        </w:numPr>
        <w:tabs>
          <w:tab w:val="left" w:pos="993"/>
        </w:tabs>
        <w:spacing w:line="360" w:lineRule="auto"/>
        <w:ind w:left="0" w:firstLine="709"/>
        <w:rPr>
          <w:sz w:val="28"/>
          <w:szCs w:val="28"/>
        </w:rPr>
      </w:pPr>
      <w:r w:rsidRPr="00615485">
        <w:rPr>
          <w:sz w:val="28"/>
          <w:szCs w:val="28"/>
        </w:rPr>
        <w:t xml:space="preserve"> Стыковка </w:t>
      </w:r>
      <w:proofErr w:type="spellStart"/>
      <w:r w:rsidRPr="00615485">
        <w:rPr>
          <w:sz w:val="28"/>
          <w:szCs w:val="28"/>
        </w:rPr>
        <w:t>армоблоков</w:t>
      </w:r>
      <w:proofErr w:type="spellEnd"/>
      <w:r w:rsidRPr="00615485">
        <w:rPr>
          <w:sz w:val="28"/>
          <w:szCs w:val="28"/>
        </w:rPr>
        <w:t xml:space="preserve"> с другими строительными конструкциями происходит посредством выпусков ар</w:t>
      </w:r>
      <w:r w:rsidR="00EC4879">
        <w:rPr>
          <w:sz w:val="28"/>
          <w:szCs w:val="28"/>
        </w:rPr>
        <w:t>матуры,</w:t>
      </w:r>
      <w:r w:rsidR="001D5462">
        <w:rPr>
          <w:sz w:val="28"/>
          <w:szCs w:val="28"/>
        </w:rPr>
        <w:t xml:space="preserve"> </w:t>
      </w:r>
      <w:r w:rsidR="001D5462" w:rsidRPr="001D5462">
        <w:rPr>
          <w:sz w:val="28"/>
          <w:szCs w:val="28"/>
        </w:rPr>
        <w:t xml:space="preserve">а также при помощи специально разработанных стыков типа </w:t>
      </w:r>
      <w:r w:rsidR="005420F7" w:rsidRPr="001D5462">
        <w:rPr>
          <w:sz w:val="28"/>
          <w:szCs w:val="28"/>
        </w:rPr>
        <w:t>Передерия</w:t>
      </w:r>
      <w:r w:rsidRPr="001D5462">
        <w:rPr>
          <w:sz w:val="28"/>
          <w:szCs w:val="28"/>
        </w:rPr>
        <w:t>.</w:t>
      </w:r>
    </w:p>
    <w:p w:rsidR="002C1D32" w:rsidRDefault="002C1D32" w:rsidP="004F4498">
      <w:pPr>
        <w:pStyle w:val="aff1"/>
        <w:tabs>
          <w:tab w:val="left" w:pos="993"/>
        </w:tabs>
        <w:spacing w:line="360" w:lineRule="auto"/>
        <w:ind w:left="0" w:firstLine="709"/>
        <w:rPr>
          <w:sz w:val="28"/>
          <w:szCs w:val="28"/>
        </w:rPr>
      </w:pPr>
    </w:p>
    <w:p w:rsidR="0093365B" w:rsidRDefault="0093365B" w:rsidP="004F4498">
      <w:pPr>
        <w:pStyle w:val="aff1"/>
        <w:tabs>
          <w:tab w:val="left" w:pos="993"/>
        </w:tabs>
        <w:spacing w:line="360" w:lineRule="auto"/>
        <w:ind w:left="0" w:firstLine="709"/>
        <w:rPr>
          <w:sz w:val="28"/>
          <w:szCs w:val="28"/>
        </w:rPr>
      </w:pPr>
    </w:p>
    <w:p w:rsidR="0093365B" w:rsidRDefault="0093365B" w:rsidP="004F4498">
      <w:pPr>
        <w:pStyle w:val="aff1"/>
        <w:tabs>
          <w:tab w:val="left" w:pos="993"/>
        </w:tabs>
        <w:spacing w:line="360" w:lineRule="auto"/>
        <w:ind w:left="0" w:firstLine="709"/>
        <w:rPr>
          <w:sz w:val="28"/>
          <w:szCs w:val="28"/>
        </w:rPr>
      </w:pPr>
    </w:p>
    <w:p w:rsidR="0093365B" w:rsidRDefault="0093365B" w:rsidP="004F4498">
      <w:pPr>
        <w:pStyle w:val="aff1"/>
        <w:tabs>
          <w:tab w:val="left" w:pos="993"/>
        </w:tabs>
        <w:spacing w:line="360" w:lineRule="auto"/>
        <w:ind w:left="0" w:firstLine="709"/>
        <w:rPr>
          <w:sz w:val="28"/>
          <w:szCs w:val="28"/>
        </w:rPr>
      </w:pPr>
    </w:p>
    <w:p w:rsidR="0093365B" w:rsidRPr="00615485" w:rsidRDefault="0093365B" w:rsidP="004F4498">
      <w:pPr>
        <w:pStyle w:val="aff1"/>
        <w:tabs>
          <w:tab w:val="left" w:pos="993"/>
        </w:tabs>
        <w:spacing w:line="360" w:lineRule="auto"/>
        <w:ind w:left="0" w:firstLine="709"/>
        <w:rPr>
          <w:sz w:val="28"/>
          <w:szCs w:val="28"/>
        </w:rPr>
      </w:pPr>
    </w:p>
    <w:p w:rsidR="00BA4A04" w:rsidRDefault="00EC2F7D" w:rsidP="00960BFD">
      <w:pPr>
        <w:pStyle w:val="aff1"/>
        <w:numPr>
          <w:ilvl w:val="0"/>
          <w:numId w:val="32"/>
        </w:numPr>
        <w:tabs>
          <w:tab w:val="left" w:pos="993"/>
        </w:tabs>
        <w:spacing w:line="360" w:lineRule="auto"/>
        <w:ind w:left="0" w:firstLine="709"/>
        <w:rPr>
          <w:b/>
          <w:sz w:val="32"/>
          <w:szCs w:val="28"/>
        </w:rPr>
      </w:pPr>
      <w:r w:rsidRPr="00615485">
        <w:rPr>
          <w:b/>
          <w:sz w:val="32"/>
          <w:szCs w:val="28"/>
        </w:rPr>
        <w:t xml:space="preserve">Организация производства (заготовительного цеха) по изготовлению </w:t>
      </w:r>
      <w:proofErr w:type="spellStart"/>
      <w:r w:rsidRPr="00615485">
        <w:rPr>
          <w:b/>
          <w:sz w:val="32"/>
          <w:szCs w:val="28"/>
        </w:rPr>
        <w:t>армоблоков</w:t>
      </w:r>
      <w:proofErr w:type="spellEnd"/>
    </w:p>
    <w:p w:rsidR="004F4498" w:rsidRPr="004F4498" w:rsidRDefault="004F4498" w:rsidP="004F4498">
      <w:pPr>
        <w:pStyle w:val="aff1"/>
        <w:tabs>
          <w:tab w:val="left" w:pos="993"/>
        </w:tabs>
        <w:spacing w:line="360" w:lineRule="auto"/>
        <w:ind w:left="709" w:firstLine="0"/>
        <w:rPr>
          <w:b/>
          <w:sz w:val="28"/>
          <w:szCs w:val="28"/>
        </w:rPr>
      </w:pPr>
    </w:p>
    <w:p w:rsidR="00EC2F7D" w:rsidRPr="00615485" w:rsidRDefault="00EC2F7D" w:rsidP="004F4498">
      <w:pPr>
        <w:spacing w:line="360" w:lineRule="auto"/>
        <w:ind w:firstLine="709"/>
        <w:contextualSpacing/>
        <w:rPr>
          <w:b/>
          <w:bCs/>
          <w:sz w:val="28"/>
          <w:szCs w:val="28"/>
        </w:rPr>
      </w:pPr>
      <w:r w:rsidRPr="00615485">
        <w:rPr>
          <w:b/>
          <w:sz w:val="28"/>
          <w:szCs w:val="28"/>
        </w:rPr>
        <w:t xml:space="preserve">6.1 </w:t>
      </w:r>
      <w:r w:rsidRPr="00615485">
        <w:rPr>
          <w:b/>
          <w:bCs/>
          <w:sz w:val="28"/>
          <w:szCs w:val="28"/>
        </w:rPr>
        <w:t>Требования к персоналу</w:t>
      </w:r>
    </w:p>
    <w:p w:rsidR="00EC2F7D" w:rsidRPr="00615485" w:rsidRDefault="00EC2F7D" w:rsidP="0093365B">
      <w:pPr>
        <w:pStyle w:val="aff1"/>
        <w:numPr>
          <w:ilvl w:val="2"/>
          <w:numId w:val="7"/>
        </w:numPr>
        <w:spacing w:line="360" w:lineRule="auto"/>
        <w:ind w:left="0" w:firstLine="709"/>
        <w:rPr>
          <w:sz w:val="28"/>
        </w:rPr>
      </w:pPr>
      <w:r w:rsidRPr="00615485">
        <w:rPr>
          <w:sz w:val="28"/>
          <w:szCs w:val="28"/>
        </w:rPr>
        <w:t xml:space="preserve"> Допускаемый к работе персонал (ИТР и рабочие), должен обладать </w:t>
      </w:r>
      <w:r w:rsidRPr="00615485">
        <w:rPr>
          <w:rStyle w:val="normaltextrun"/>
          <w:sz w:val="28"/>
          <w:szCs w:val="28"/>
          <w:shd w:val="clear" w:color="auto" w:fill="FFFFFF"/>
        </w:rPr>
        <w:t>знаниями и практическими навыками, соответствующими характеристикам ЕТКС</w:t>
      </w:r>
      <w:r w:rsidRPr="00615485">
        <w:rPr>
          <w:rStyle w:val="apple-converted-space"/>
          <w:sz w:val="28"/>
          <w:szCs w:val="28"/>
          <w:shd w:val="clear" w:color="auto" w:fill="FFFFFF"/>
        </w:rPr>
        <w:t> </w:t>
      </w:r>
      <w:r w:rsidRPr="00615485">
        <w:rPr>
          <w:rStyle w:val="normaltextrun"/>
          <w:sz w:val="28"/>
          <w:szCs w:val="28"/>
          <w:shd w:val="clear" w:color="auto" w:fill="FFFFFF"/>
        </w:rPr>
        <w:t>и</w:t>
      </w:r>
      <w:r w:rsidRPr="00615485">
        <w:rPr>
          <w:rStyle w:val="apple-converted-space"/>
          <w:sz w:val="28"/>
          <w:szCs w:val="28"/>
          <w:shd w:val="clear" w:color="auto" w:fill="FFFFFF"/>
        </w:rPr>
        <w:t> </w:t>
      </w:r>
      <w:r w:rsidRPr="00615485">
        <w:rPr>
          <w:rStyle w:val="normaltextrun"/>
          <w:sz w:val="28"/>
          <w:szCs w:val="28"/>
          <w:shd w:val="clear" w:color="auto" w:fill="FFFFFF"/>
        </w:rPr>
        <w:t xml:space="preserve">соответствовать требованиям, представленным в </w:t>
      </w:r>
      <w:r w:rsidRPr="00B44A6D">
        <w:rPr>
          <w:rStyle w:val="normaltextrun"/>
          <w:sz w:val="28"/>
          <w:szCs w:val="28"/>
          <w:shd w:val="clear" w:color="auto" w:fill="FFFFFF"/>
        </w:rPr>
        <w:t xml:space="preserve">СТО СРО-С 60542960 00008-2011 </w:t>
      </w:r>
      <w:r w:rsidR="004E6BA9" w:rsidRPr="00B44A6D">
        <w:rPr>
          <w:rStyle w:val="normaltextrun"/>
          <w:sz w:val="28"/>
          <w:szCs w:val="28"/>
          <w:shd w:val="clear" w:color="auto" w:fill="FFFFFF"/>
        </w:rPr>
        <w:t>[1</w:t>
      </w:r>
      <w:r w:rsidR="0008574F" w:rsidRPr="00B44A6D">
        <w:rPr>
          <w:rStyle w:val="normaltextrun"/>
          <w:sz w:val="28"/>
          <w:szCs w:val="28"/>
          <w:shd w:val="clear" w:color="auto" w:fill="FFFFFF"/>
        </w:rPr>
        <w:t>3</w:t>
      </w:r>
      <w:r w:rsidR="00811DF0" w:rsidRPr="00B44A6D">
        <w:rPr>
          <w:rStyle w:val="normaltextrun"/>
          <w:sz w:val="28"/>
          <w:szCs w:val="28"/>
          <w:shd w:val="clear" w:color="auto" w:fill="FFFFFF"/>
        </w:rPr>
        <w:t>],</w:t>
      </w:r>
      <w:r w:rsidRPr="001D6C6F">
        <w:rPr>
          <w:rStyle w:val="normaltextrun"/>
          <w:color w:val="FF0000"/>
          <w:sz w:val="28"/>
          <w:szCs w:val="28"/>
          <w:shd w:val="clear" w:color="auto" w:fill="FFFFFF"/>
        </w:rPr>
        <w:t xml:space="preserve"> </w:t>
      </w:r>
      <w:r w:rsidRPr="00B44A6D">
        <w:rPr>
          <w:rStyle w:val="normaltextrun"/>
          <w:sz w:val="28"/>
          <w:szCs w:val="28"/>
          <w:shd w:val="clear" w:color="auto" w:fill="FFFFFF"/>
        </w:rPr>
        <w:t xml:space="preserve">СТО СРО-С 60542960 00048-2015 </w:t>
      </w:r>
      <w:r w:rsidR="004E6BA9" w:rsidRPr="00B44A6D">
        <w:rPr>
          <w:rStyle w:val="normaltextrun"/>
          <w:sz w:val="28"/>
          <w:szCs w:val="28"/>
          <w:shd w:val="clear" w:color="auto" w:fill="FFFFFF"/>
        </w:rPr>
        <w:t>[</w:t>
      </w:r>
      <w:r w:rsidR="004C00B4" w:rsidRPr="00B44A6D">
        <w:rPr>
          <w:rStyle w:val="normaltextrun"/>
          <w:sz w:val="28"/>
          <w:szCs w:val="28"/>
          <w:shd w:val="clear" w:color="auto" w:fill="FFFFFF"/>
        </w:rPr>
        <w:t>1</w:t>
      </w:r>
      <w:r w:rsidR="0008574F" w:rsidRPr="00B44A6D">
        <w:rPr>
          <w:rStyle w:val="normaltextrun"/>
          <w:sz w:val="28"/>
          <w:szCs w:val="28"/>
          <w:shd w:val="clear" w:color="auto" w:fill="FFFFFF"/>
        </w:rPr>
        <w:t>4</w:t>
      </w:r>
      <w:r w:rsidR="00811DF0" w:rsidRPr="00B44A6D">
        <w:rPr>
          <w:rStyle w:val="normaltextrun"/>
          <w:sz w:val="28"/>
          <w:szCs w:val="28"/>
          <w:shd w:val="clear" w:color="auto" w:fill="FFFFFF"/>
        </w:rPr>
        <w:t>],</w:t>
      </w:r>
      <w:r w:rsidR="00811DF0" w:rsidRPr="001D6C6F">
        <w:rPr>
          <w:rStyle w:val="normaltextrun"/>
          <w:color w:val="FF0000"/>
          <w:sz w:val="28"/>
          <w:szCs w:val="28"/>
          <w:shd w:val="clear" w:color="auto" w:fill="FFFFFF"/>
        </w:rPr>
        <w:t xml:space="preserve"> </w:t>
      </w:r>
      <w:r w:rsidRPr="00B44A6D">
        <w:rPr>
          <w:rStyle w:val="normaltextrun"/>
          <w:sz w:val="28"/>
          <w:szCs w:val="28"/>
          <w:shd w:val="clear" w:color="auto" w:fill="FFFFFF"/>
        </w:rPr>
        <w:t>НП-089-15</w:t>
      </w:r>
      <w:r w:rsidR="00AA665F" w:rsidRPr="00B44A6D">
        <w:rPr>
          <w:rStyle w:val="normaltextrun"/>
          <w:sz w:val="28"/>
          <w:szCs w:val="28"/>
          <w:shd w:val="clear" w:color="auto" w:fill="FFFFFF"/>
        </w:rPr>
        <w:t xml:space="preserve"> [1</w:t>
      </w:r>
      <w:r w:rsidR="0008574F" w:rsidRPr="00B44A6D">
        <w:rPr>
          <w:rStyle w:val="normaltextrun"/>
          <w:sz w:val="28"/>
          <w:szCs w:val="28"/>
          <w:shd w:val="clear" w:color="auto" w:fill="FFFFFF"/>
        </w:rPr>
        <w:t>5</w:t>
      </w:r>
      <w:r w:rsidR="00AA665F" w:rsidRPr="00B44A6D">
        <w:rPr>
          <w:rStyle w:val="normaltextrun"/>
          <w:sz w:val="28"/>
          <w:szCs w:val="28"/>
          <w:shd w:val="clear" w:color="auto" w:fill="FFFFFF"/>
        </w:rPr>
        <w:t>]</w:t>
      </w:r>
      <w:r w:rsidRPr="00B44A6D">
        <w:rPr>
          <w:rStyle w:val="normaltextrun"/>
          <w:sz w:val="28"/>
          <w:szCs w:val="28"/>
          <w:shd w:val="clear" w:color="auto" w:fill="FFFFFF"/>
        </w:rPr>
        <w:t>,</w:t>
      </w:r>
      <w:r w:rsidRPr="001D6C6F">
        <w:rPr>
          <w:rStyle w:val="normaltextrun"/>
          <w:color w:val="FF0000"/>
          <w:sz w:val="28"/>
          <w:szCs w:val="28"/>
          <w:shd w:val="clear" w:color="auto" w:fill="FFFFFF"/>
        </w:rPr>
        <w:t xml:space="preserve"> </w:t>
      </w:r>
      <w:r w:rsidRPr="00B44A6D">
        <w:rPr>
          <w:rStyle w:val="normaltextrun"/>
          <w:sz w:val="28"/>
          <w:szCs w:val="28"/>
          <w:shd w:val="clear" w:color="auto" w:fill="FFFFFF"/>
        </w:rPr>
        <w:t>ПНАЭ Г-10-031-92</w:t>
      </w:r>
      <w:r w:rsidRPr="00B44A6D">
        <w:rPr>
          <w:rStyle w:val="apple-converted-space"/>
          <w:sz w:val="28"/>
          <w:szCs w:val="28"/>
          <w:shd w:val="clear" w:color="auto" w:fill="FFFFFF"/>
        </w:rPr>
        <w:t> </w:t>
      </w:r>
      <w:r w:rsidRPr="00B44A6D">
        <w:rPr>
          <w:rStyle w:val="normaltextrun"/>
          <w:sz w:val="28"/>
          <w:szCs w:val="28"/>
          <w:shd w:val="clear" w:color="auto" w:fill="FFFFFF"/>
        </w:rPr>
        <w:t>[</w:t>
      </w:r>
      <w:r w:rsidR="00583C43" w:rsidRPr="00B44A6D">
        <w:rPr>
          <w:rStyle w:val="normaltextrun"/>
          <w:sz w:val="28"/>
          <w:szCs w:val="28"/>
          <w:shd w:val="clear" w:color="auto" w:fill="FFFFFF"/>
        </w:rPr>
        <w:t>1</w:t>
      </w:r>
      <w:r w:rsidR="0008574F" w:rsidRPr="00B44A6D">
        <w:rPr>
          <w:rStyle w:val="normaltextrun"/>
          <w:sz w:val="28"/>
          <w:szCs w:val="28"/>
          <w:shd w:val="clear" w:color="auto" w:fill="FFFFFF"/>
        </w:rPr>
        <w:t>6</w:t>
      </w:r>
      <w:r w:rsidR="00811DF0" w:rsidRPr="00B44A6D">
        <w:rPr>
          <w:rStyle w:val="normaltextrun"/>
          <w:sz w:val="28"/>
          <w:szCs w:val="28"/>
          <w:shd w:val="clear" w:color="auto" w:fill="FFFFFF"/>
        </w:rPr>
        <w:t>] и</w:t>
      </w:r>
      <w:r w:rsidRPr="00B44A6D">
        <w:rPr>
          <w:rStyle w:val="normaltextrun"/>
          <w:sz w:val="28"/>
          <w:szCs w:val="28"/>
          <w:shd w:val="clear" w:color="auto" w:fill="FFFFFF"/>
        </w:rPr>
        <w:t xml:space="preserve"> ПНАЭ Г-10-032-92 [</w:t>
      </w:r>
      <w:r w:rsidR="00583C43" w:rsidRPr="00B44A6D">
        <w:rPr>
          <w:rStyle w:val="normaltextrun"/>
          <w:sz w:val="28"/>
          <w:szCs w:val="28"/>
          <w:shd w:val="clear" w:color="auto" w:fill="FFFFFF"/>
        </w:rPr>
        <w:t>1</w:t>
      </w:r>
      <w:r w:rsidR="0008574F" w:rsidRPr="00B44A6D">
        <w:rPr>
          <w:rStyle w:val="normaltextrun"/>
          <w:sz w:val="28"/>
          <w:szCs w:val="28"/>
          <w:shd w:val="clear" w:color="auto" w:fill="FFFFFF"/>
        </w:rPr>
        <w:t>7</w:t>
      </w:r>
      <w:r w:rsidRPr="00B44A6D">
        <w:rPr>
          <w:rStyle w:val="normaltextrun"/>
          <w:sz w:val="28"/>
          <w:szCs w:val="28"/>
          <w:shd w:val="clear" w:color="auto" w:fill="FFFFFF"/>
        </w:rPr>
        <w:t>]</w:t>
      </w:r>
      <w:r w:rsidRPr="00B44A6D">
        <w:rPr>
          <w:sz w:val="28"/>
          <w:szCs w:val="28"/>
        </w:rPr>
        <w:t>.</w:t>
      </w:r>
    </w:p>
    <w:p w:rsidR="00811DF0" w:rsidRPr="00811DF0" w:rsidRDefault="00466FAC" w:rsidP="0093365B">
      <w:pPr>
        <w:pStyle w:val="aff1"/>
        <w:numPr>
          <w:ilvl w:val="2"/>
          <w:numId w:val="7"/>
        </w:numPr>
        <w:spacing w:line="360" w:lineRule="auto"/>
        <w:ind w:left="0" w:firstLine="709"/>
        <w:rPr>
          <w:sz w:val="28"/>
          <w:szCs w:val="24"/>
        </w:rPr>
      </w:pPr>
      <w:r>
        <w:rPr>
          <w:rStyle w:val="normaltextrun"/>
          <w:sz w:val="28"/>
          <w:szCs w:val="28"/>
          <w:shd w:val="clear" w:color="auto" w:fill="FFFFFF"/>
        </w:rPr>
        <w:t xml:space="preserve"> </w:t>
      </w:r>
      <w:r w:rsidR="00EC2F7D" w:rsidRPr="00615485">
        <w:rPr>
          <w:rStyle w:val="normaltextrun"/>
          <w:sz w:val="28"/>
          <w:szCs w:val="28"/>
          <w:shd w:val="clear" w:color="auto" w:fill="FFFFFF"/>
        </w:rPr>
        <w:t>К</w:t>
      </w:r>
      <w:r w:rsidR="00EC2F7D" w:rsidRPr="00615485">
        <w:rPr>
          <w:rStyle w:val="apple-converted-space"/>
          <w:sz w:val="28"/>
          <w:szCs w:val="28"/>
          <w:shd w:val="clear" w:color="auto" w:fill="FFFFFF"/>
        </w:rPr>
        <w:t> </w:t>
      </w:r>
      <w:r w:rsidR="00EC2F7D" w:rsidRPr="00615485">
        <w:rPr>
          <w:rStyle w:val="normaltextrun"/>
          <w:sz w:val="28"/>
          <w:szCs w:val="28"/>
          <w:shd w:val="clear" w:color="auto" w:fill="FFFFFF"/>
        </w:rPr>
        <w:t>руководству работ допускается персонал из числа инженерно-т</w:t>
      </w:r>
      <w:r w:rsidR="00811DF0">
        <w:rPr>
          <w:rStyle w:val="normaltextrun"/>
          <w:sz w:val="28"/>
          <w:szCs w:val="28"/>
          <w:shd w:val="clear" w:color="auto" w:fill="FFFFFF"/>
        </w:rPr>
        <w:t xml:space="preserve">ехнических работников, </w:t>
      </w:r>
      <w:r w:rsidR="00811DF0" w:rsidRPr="00811DF0">
        <w:rPr>
          <w:sz w:val="28"/>
          <w:szCs w:val="24"/>
        </w:rPr>
        <w:t>прошедши</w:t>
      </w:r>
      <w:r w:rsidR="00811DF0">
        <w:rPr>
          <w:sz w:val="28"/>
          <w:szCs w:val="24"/>
        </w:rPr>
        <w:t>х</w:t>
      </w:r>
      <w:r w:rsidR="00811DF0" w:rsidRPr="00811DF0">
        <w:rPr>
          <w:sz w:val="28"/>
          <w:szCs w:val="24"/>
        </w:rPr>
        <w:t xml:space="preserve"> аттестацию в соответствии с нормами «Типовые положения о порядке проверки знаний правил, норм и инструкций по безопасности в атомной энергетике у руководителей и инженерно-технических работников». Знания инженерно-технических работников должны быть проверены комиссией, назначаемой приказом руководителя предприятия (монтажной организации). Периодичность проверки знаний не реже одного раза в 3 года. Результаты проверки знаний инженерно-технических работников фиксируются в протоколе.</w:t>
      </w:r>
    </w:p>
    <w:p w:rsidR="00174EC6" w:rsidRPr="00BA10A2" w:rsidRDefault="00D71CF7" w:rsidP="0093365B">
      <w:pPr>
        <w:pStyle w:val="aff1"/>
        <w:numPr>
          <w:ilvl w:val="2"/>
          <w:numId w:val="7"/>
        </w:numPr>
        <w:tabs>
          <w:tab w:val="left" w:pos="993"/>
        </w:tabs>
        <w:spacing w:line="360" w:lineRule="auto"/>
        <w:ind w:left="0" w:firstLine="709"/>
        <w:rPr>
          <w:sz w:val="28"/>
          <w:szCs w:val="24"/>
        </w:rPr>
      </w:pPr>
      <w:r>
        <w:rPr>
          <w:sz w:val="28"/>
          <w:szCs w:val="28"/>
        </w:rPr>
        <w:t xml:space="preserve"> </w:t>
      </w:r>
      <w:r w:rsidR="00174EC6" w:rsidRPr="00BA10A2">
        <w:rPr>
          <w:sz w:val="28"/>
          <w:szCs w:val="28"/>
        </w:rPr>
        <w:t>Проверку знаний рабочих и специалистов норм и правил безопасности с оформлением соответствующих протоколов, удостоверений на допуск к работам должны проводить постояннодействующие экзаменационные комиссии строительно-монтажной организации, аттестованные в федеральных органах исполнительной власти в качестве членов экзаменационных комиссий по следующим направлениям:</w:t>
      </w:r>
    </w:p>
    <w:p w:rsidR="00174EC6" w:rsidRPr="00615485" w:rsidRDefault="00174EC6" w:rsidP="00960BFD">
      <w:pPr>
        <w:pStyle w:val="aff1"/>
        <w:numPr>
          <w:ilvl w:val="0"/>
          <w:numId w:val="52"/>
        </w:numPr>
        <w:tabs>
          <w:tab w:val="left" w:pos="993"/>
        </w:tabs>
        <w:spacing w:line="360" w:lineRule="auto"/>
        <w:ind w:left="0" w:firstLine="709"/>
        <w:rPr>
          <w:sz w:val="28"/>
          <w:szCs w:val="28"/>
        </w:rPr>
      </w:pPr>
      <w:r w:rsidRPr="00615485">
        <w:rPr>
          <w:sz w:val="28"/>
          <w:szCs w:val="28"/>
        </w:rPr>
        <w:t>работа с грузоподъемными механизмами;</w:t>
      </w:r>
    </w:p>
    <w:p w:rsidR="00174EC6" w:rsidRPr="00615485" w:rsidRDefault="00174EC6" w:rsidP="00960BFD">
      <w:pPr>
        <w:pStyle w:val="aff1"/>
        <w:numPr>
          <w:ilvl w:val="0"/>
          <w:numId w:val="52"/>
        </w:numPr>
        <w:tabs>
          <w:tab w:val="left" w:pos="993"/>
        </w:tabs>
        <w:spacing w:line="360" w:lineRule="auto"/>
        <w:ind w:left="0" w:firstLine="709"/>
        <w:rPr>
          <w:sz w:val="28"/>
          <w:szCs w:val="28"/>
        </w:rPr>
      </w:pPr>
      <w:r w:rsidRPr="00615485">
        <w:rPr>
          <w:sz w:val="28"/>
          <w:szCs w:val="28"/>
        </w:rPr>
        <w:t>охрана труда и техники безопасности;</w:t>
      </w:r>
    </w:p>
    <w:p w:rsidR="00174EC6" w:rsidRPr="00615485" w:rsidRDefault="00174EC6" w:rsidP="00960BFD">
      <w:pPr>
        <w:pStyle w:val="aff1"/>
        <w:numPr>
          <w:ilvl w:val="0"/>
          <w:numId w:val="52"/>
        </w:numPr>
        <w:tabs>
          <w:tab w:val="left" w:pos="993"/>
        </w:tabs>
        <w:spacing w:line="360" w:lineRule="auto"/>
        <w:ind w:left="0" w:firstLine="709"/>
        <w:rPr>
          <w:sz w:val="28"/>
          <w:szCs w:val="28"/>
        </w:rPr>
      </w:pPr>
      <w:r w:rsidRPr="00615485">
        <w:rPr>
          <w:sz w:val="28"/>
          <w:szCs w:val="28"/>
        </w:rPr>
        <w:t>пожарная безопасность;</w:t>
      </w:r>
    </w:p>
    <w:p w:rsidR="00BE3B7F" w:rsidRPr="00BE3B7F" w:rsidRDefault="00BA10A2" w:rsidP="00960BFD">
      <w:pPr>
        <w:pStyle w:val="aff1"/>
        <w:numPr>
          <w:ilvl w:val="0"/>
          <w:numId w:val="52"/>
        </w:numPr>
        <w:tabs>
          <w:tab w:val="left" w:pos="993"/>
        </w:tabs>
        <w:spacing w:line="36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>электробезопасность.</w:t>
      </w:r>
    </w:p>
    <w:p w:rsidR="00EC2F7D" w:rsidRPr="00615485" w:rsidRDefault="00EC2F7D" w:rsidP="0093365B">
      <w:pPr>
        <w:spacing w:line="360" w:lineRule="auto"/>
        <w:ind w:firstLine="709"/>
        <w:contextualSpacing/>
        <w:rPr>
          <w:b/>
          <w:bCs/>
          <w:sz w:val="28"/>
          <w:szCs w:val="28"/>
        </w:rPr>
      </w:pPr>
      <w:r w:rsidRPr="00615485">
        <w:rPr>
          <w:b/>
          <w:sz w:val="28"/>
          <w:szCs w:val="28"/>
        </w:rPr>
        <w:t xml:space="preserve">6.2 </w:t>
      </w:r>
      <w:r w:rsidRPr="00615485">
        <w:rPr>
          <w:b/>
          <w:bCs/>
          <w:sz w:val="28"/>
          <w:szCs w:val="28"/>
        </w:rPr>
        <w:t>Требования к материалам, оборудованию, инструментам и оснастке</w:t>
      </w:r>
    </w:p>
    <w:p w:rsidR="00EC2F7D" w:rsidRPr="00615485" w:rsidRDefault="00EC2F7D" w:rsidP="0093365B">
      <w:pPr>
        <w:pStyle w:val="aff1"/>
        <w:numPr>
          <w:ilvl w:val="2"/>
          <w:numId w:val="8"/>
        </w:numPr>
        <w:tabs>
          <w:tab w:val="left" w:pos="1701"/>
        </w:tabs>
        <w:spacing w:line="360" w:lineRule="auto"/>
        <w:ind w:left="0" w:firstLine="709"/>
        <w:rPr>
          <w:sz w:val="28"/>
          <w:szCs w:val="24"/>
        </w:rPr>
      </w:pPr>
      <w:r w:rsidRPr="00615485">
        <w:rPr>
          <w:rStyle w:val="ecattext"/>
          <w:sz w:val="28"/>
          <w:szCs w:val="28"/>
        </w:rPr>
        <w:t xml:space="preserve">Основные материалы </w:t>
      </w:r>
      <w:r w:rsidRPr="00615485">
        <w:rPr>
          <w:sz w:val="28"/>
          <w:szCs w:val="28"/>
        </w:rPr>
        <w:t xml:space="preserve">должны соответствовать </w:t>
      </w:r>
      <w:r w:rsidR="001D39E4" w:rsidRPr="00615485">
        <w:rPr>
          <w:sz w:val="28"/>
          <w:szCs w:val="28"/>
        </w:rPr>
        <w:t>требованиям РД</w:t>
      </w:r>
      <w:r w:rsidRPr="00615485">
        <w:rPr>
          <w:sz w:val="28"/>
          <w:szCs w:val="28"/>
        </w:rPr>
        <w:t xml:space="preserve">. Замена указанных материалов другими допускается после согласования замены с организацией, разрабатывающей </w:t>
      </w:r>
      <w:r w:rsidR="00C17246" w:rsidRPr="00615485">
        <w:rPr>
          <w:sz w:val="28"/>
          <w:szCs w:val="28"/>
        </w:rPr>
        <w:t>РД</w:t>
      </w:r>
      <w:r w:rsidR="00342045">
        <w:rPr>
          <w:sz w:val="28"/>
          <w:szCs w:val="28"/>
        </w:rPr>
        <w:t xml:space="preserve"> и Заказчиком</w:t>
      </w:r>
      <w:r w:rsidRPr="00615485">
        <w:rPr>
          <w:sz w:val="28"/>
          <w:szCs w:val="28"/>
        </w:rPr>
        <w:t>.</w:t>
      </w:r>
    </w:p>
    <w:p w:rsidR="00EC2F7D" w:rsidRPr="00615485" w:rsidRDefault="00EC2F7D" w:rsidP="0093365B">
      <w:pPr>
        <w:pStyle w:val="aff1"/>
        <w:numPr>
          <w:ilvl w:val="2"/>
          <w:numId w:val="8"/>
        </w:numPr>
        <w:spacing w:line="360" w:lineRule="auto"/>
        <w:ind w:left="0" w:firstLine="709"/>
        <w:rPr>
          <w:sz w:val="28"/>
          <w:szCs w:val="24"/>
        </w:rPr>
      </w:pPr>
      <w:r w:rsidRPr="00615485">
        <w:rPr>
          <w:rStyle w:val="ecattext"/>
          <w:sz w:val="28"/>
          <w:szCs w:val="28"/>
        </w:rPr>
        <w:t xml:space="preserve"> </w:t>
      </w:r>
      <w:r w:rsidR="008A0A22">
        <w:rPr>
          <w:rStyle w:val="ecattext"/>
          <w:sz w:val="28"/>
          <w:szCs w:val="28"/>
        </w:rPr>
        <w:t>Основные и сварочные материалы</w:t>
      </w:r>
      <w:r w:rsidR="00C17246" w:rsidRPr="00615485">
        <w:rPr>
          <w:rStyle w:val="ecattext"/>
          <w:sz w:val="28"/>
          <w:szCs w:val="28"/>
        </w:rPr>
        <w:t xml:space="preserve"> </w:t>
      </w:r>
      <w:r w:rsidRPr="00615485">
        <w:rPr>
          <w:rStyle w:val="ecattext"/>
          <w:sz w:val="28"/>
          <w:szCs w:val="28"/>
        </w:rPr>
        <w:t>д</w:t>
      </w:r>
      <w:r w:rsidR="00C17246" w:rsidRPr="00615485">
        <w:rPr>
          <w:rStyle w:val="ecattext"/>
          <w:sz w:val="28"/>
          <w:szCs w:val="28"/>
        </w:rPr>
        <w:t xml:space="preserve">олжны проходить входной контроль в соответствии с </w:t>
      </w:r>
      <w:r w:rsidR="00684573">
        <w:rPr>
          <w:rStyle w:val="ecattext"/>
          <w:sz w:val="28"/>
          <w:szCs w:val="28"/>
        </w:rPr>
        <w:t xml:space="preserve">пунктом </w:t>
      </w:r>
      <w:r w:rsidR="00C17246" w:rsidRPr="00615485">
        <w:rPr>
          <w:rStyle w:val="ecattext"/>
          <w:sz w:val="28"/>
          <w:szCs w:val="28"/>
        </w:rPr>
        <w:t>11.3</w:t>
      </w:r>
      <w:r w:rsidR="00C17246" w:rsidRPr="00615485">
        <w:rPr>
          <w:sz w:val="28"/>
          <w:szCs w:val="28"/>
        </w:rPr>
        <w:t>.</w:t>
      </w:r>
    </w:p>
    <w:p w:rsidR="00EC2F7D" w:rsidRPr="00684573" w:rsidRDefault="00684573" w:rsidP="0093365B">
      <w:pPr>
        <w:pStyle w:val="aff1"/>
        <w:numPr>
          <w:ilvl w:val="2"/>
          <w:numId w:val="8"/>
        </w:numPr>
        <w:spacing w:line="360" w:lineRule="auto"/>
        <w:ind w:left="0" w:firstLine="709"/>
        <w:rPr>
          <w:rStyle w:val="ecattext"/>
          <w:sz w:val="28"/>
          <w:szCs w:val="24"/>
        </w:rPr>
      </w:pPr>
      <w:r>
        <w:rPr>
          <w:rStyle w:val="ecattext"/>
          <w:sz w:val="28"/>
          <w:szCs w:val="28"/>
        </w:rPr>
        <w:t xml:space="preserve"> </w:t>
      </w:r>
      <w:r w:rsidR="00EC2F7D" w:rsidRPr="00615485">
        <w:rPr>
          <w:rStyle w:val="ecattext"/>
          <w:sz w:val="28"/>
          <w:szCs w:val="28"/>
        </w:rPr>
        <w:t xml:space="preserve">Качество и свойства основных и сварочных материалов должны </w:t>
      </w:r>
      <w:r w:rsidR="00EC2F7D" w:rsidRPr="00615485">
        <w:rPr>
          <w:sz w:val="28"/>
          <w:szCs w:val="28"/>
        </w:rPr>
        <w:t>удовлетворять требованиям стандартов и (или) технических условий</w:t>
      </w:r>
      <w:r w:rsidR="00C17246" w:rsidRPr="00615485">
        <w:rPr>
          <w:sz w:val="28"/>
          <w:szCs w:val="28"/>
        </w:rPr>
        <w:t xml:space="preserve"> на конкретные сварочные материалы</w:t>
      </w:r>
      <w:r w:rsidR="00EC2F7D" w:rsidRPr="00615485">
        <w:rPr>
          <w:sz w:val="28"/>
          <w:szCs w:val="28"/>
        </w:rPr>
        <w:t xml:space="preserve"> и </w:t>
      </w:r>
      <w:r w:rsidR="00EC2F7D" w:rsidRPr="00615485">
        <w:rPr>
          <w:rStyle w:val="ecattext"/>
          <w:sz w:val="28"/>
          <w:szCs w:val="28"/>
        </w:rPr>
        <w:t>быть подтверждены сертификатами заводов</w:t>
      </w:r>
      <w:r w:rsidR="00EC2F7D" w:rsidRPr="00615485">
        <w:rPr>
          <w:sz w:val="28"/>
          <w:szCs w:val="28"/>
        </w:rPr>
        <w:t xml:space="preserve"> </w:t>
      </w:r>
      <w:r w:rsidR="0093365B">
        <w:rPr>
          <w:sz w:val="28"/>
          <w:szCs w:val="28"/>
        </w:rPr>
        <w:t>-</w:t>
      </w:r>
      <w:r w:rsidR="00EC2F7D" w:rsidRPr="00615485">
        <w:rPr>
          <w:sz w:val="28"/>
          <w:szCs w:val="28"/>
        </w:rPr>
        <w:t xml:space="preserve"> </w:t>
      </w:r>
      <w:r w:rsidR="00EC2F7D" w:rsidRPr="00615485">
        <w:rPr>
          <w:rStyle w:val="ecattext"/>
          <w:sz w:val="28"/>
          <w:szCs w:val="28"/>
        </w:rPr>
        <w:t xml:space="preserve">поставщиков. </w:t>
      </w:r>
    </w:p>
    <w:p w:rsidR="00E133B3" w:rsidRPr="00034CCD" w:rsidRDefault="00684573" w:rsidP="0093365B">
      <w:pPr>
        <w:pStyle w:val="aff1"/>
        <w:numPr>
          <w:ilvl w:val="2"/>
          <w:numId w:val="8"/>
        </w:numPr>
        <w:spacing w:line="360" w:lineRule="auto"/>
        <w:ind w:left="0" w:firstLine="709"/>
        <w:rPr>
          <w:rStyle w:val="ecattext"/>
          <w:sz w:val="28"/>
          <w:szCs w:val="24"/>
        </w:rPr>
      </w:pPr>
      <w:r>
        <w:rPr>
          <w:rStyle w:val="ecattext"/>
          <w:sz w:val="28"/>
          <w:szCs w:val="28"/>
        </w:rPr>
        <w:t xml:space="preserve"> </w:t>
      </w:r>
      <w:r w:rsidR="008A0A22">
        <w:rPr>
          <w:rStyle w:val="ecattext"/>
          <w:sz w:val="28"/>
          <w:szCs w:val="28"/>
        </w:rPr>
        <w:t>М</w:t>
      </w:r>
      <w:r w:rsidR="00FB64E5">
        <w:rPr>
          <w:rStyle w:val="ecattext"/>
          <w:sz w:val="28"/>
          <w:szCs w:val="28"/>
        </w:rPr>
        <w:t>еталлопродукция,</w:t>
      </w:r>
      <w:r w:rsidR="009312DF">
        <w:rPr>
          <w:rStyle w:val="ecattext"/>
          <w:sz w:val="28"/>
          <w:szCs w:val="28"/>
        </w:rPr>
        <w:t xml:space="preserve"> поступающая к </w:t>
      </w:r>
      <w:r w:rsidR="009312DF" w:rsidRPr="00615485">
        <w:rPr>
          <w:sz w:val="28"/>
          <w:szCs w:val="28"/>
        </w:rPr>
        <w:t>организаци</w:t>
      </w:r>
      <w:r w:rsidR="009312DF">
        <w:rPr>
          <w:sz w:val="28"/>
          <w:szCs w:val="28"/>
        </w:rPr>
        <w:t>и</w:t>
      </w:r>
      <w:r w:rsidR="009312DF" w:rsidRPr="00615485">
        <w:rPr>
          <w:sz w:val="28"/>
          <w:szCs w:val="28"/>
        </w:rPr>
        <w:t>-изготовител</w:t>
      </w:r>
      <w:r w:rsidR="009312DF">
        <w:rPr>
          <w:sz w:val="28"/>
          <w:szCs w:val="28"/>
        </w:rPr>
        <w:t>ю</w:t>
      </w:r>
      <w:r w:rsidR="009312DF" w:rsidRPr="00615485">
        <w:rPr>
          <w:sz w:val="28"/>
          <w:szCs w:val="28"/>
        </w:rPr>
        <w:t xml:space="preserve"> </w:t>
      </w:r>
      <w:proofErr w:type="spellStart"/>
      <w:r w:rsidR="009312DF" w:rsidRPr="00615485">
        <w:rPr>
          <w:sz w:val="28"/>
          <w:szCs w:val="28"/>
        </w:rPr>
        <w:t>армоблоков</w:t>
      </w:r>
      <w:proofErr w:type="spellEnd"/>
      <w:r w:rsidR="0000529D">
        <w:rPr>
          <w:rStyle w:val="ecattext"/>
          <w:sz w:val="28"/>
          <w:szCs w:val="28"/>
        </w:rPr>
        <w:t xml:space="preserve"> должна приниматься партиями</w:t>
      </w:r>
      <w:r w:rsidR="00E133B3">
        <w:rPr>
          <w:rStyle w:val="ecattext"/>
          <w:sz w:val="28"/>
          <w:szCs w:val="28"/>
        </w:rPr>
        <w:t>.</w:t>
      </w:r>
      <w:r w:rsidR="00FB64E5" w:rsidRPr="00FB64E5">
        <w:t xml:space="preserve"> </w:t>
      </w:r>
      <w:r w:rsidR="00FB64E5" w:rsidRPr="00FB64E5">
        <w:rPr>
          <w:rStyle w:val="ecattext"/>
          <w:sz w:val="28"/>
          <w:szCs w:val="28"/>
        </w:rPr>
        <w:t>Приемку партии, для которой предусмотрен контроль качества поверхности и размеров каждого изделия, входящего в партию, допускается проводить по результатам технологического и инструментального контроля в процессе производства.</w:t>
      </w:r>
    </w:p>
    <w:p w:rsidR="00034CCD" w:rsidRPr="002425AB" w:rsidRDefault="00034CCD" w:rsidP="0093365B">
      <w:pPr>
        <w:pStyle w:val="aff1"/>
        <w:numPr>
          <w:ilvl w:val="2"/>
          <w:numId w:val="8"/>
        </w:numPr>
        <w:spacing w:line="360" w:lineRule="auto"/>
        <w:ind w:left="0" w:firstLine="851"/>
        <w:rPr>
          <w:sz w:val="28"/>
          <w:szCs w:val="24"/>
        </w:rPr>
      </w:pPr>
      <w:r>
        <w:rPr>
          <w:rStyle w:val="ecattext"/>
          <w:sz w:val="28"/>
          <w:szCs w:val="28"/>
        </w:rPr>
        <w:t xml:space="preserve"> </w:t>
      </w:r>
      <w:r w:rsidR="008A0A22" w:rsidRPr="002425AB">
        <w:rPr>
          <w:rStyle w:val="ecattext"/>
          <w:sz w:val="28"/>
          <w:szCs w:val="28"/>
        </w:rPr>
        <w:t xml:space="preserve">Металлопродукция </w:t>
      </w:r>
      <w:r w:rsidRPr="002425AB">
        <w:rPr>
          <w:rStyle w:val="ecattext"/>
          <w:sz w:val="28"/>
          <w:szCs w:val="28"/>
        </w:rPr>
        <w:t>долж</w:t>
      </w:r>
      <w:r w:rsidR="00752B4B" w:rsidRPr="002425AB">
        <w:rPr>
          <w:rStyle w:val="ecattext"/>
          <w:sz w:val="28"/>
          <w:szCs w:val="28"/>
        </w:rPr>
        <w:t>н</w:t>
      </w:r>
      <w:r w:rsidR="00D23DC3" w:rsidRPr="002425AB">
        <w:rPr>
          <w:rStyle w:val="ecattext"/>
          <w:sz w:val="28"/>
          <w:szCs w:val="28"/>
        </w:rPr>
        <w:t>а</w:t>
      </w:r>
      <w:r w:rsidRPr="002425AB">
        <w:rPr>
          <w:rStyle w:val="ecattext"/>
          <w:sz w:val="28"/>
          <w:szCs w:val="28"/>
        </w:rPr>
        <w:t xml:space="preserve"> храниться на складе </w:t>
      </w:r>
      <w:r w:rsidR="00A72248" w:rsidRPr="002425AB">
        <w:rPr>
          <w:bCs/>
          <w:sz w:val="28"/>
          <w:szCs w:val="24"/>
        </w:rPr>
        <w:t>(в закр</w:t>
      </w:r>
      <w:r w:rsidR="0081124F" w:rsidRPr="002425AB">
        <w:rPr>
          <w:bCs/>
          <w:sz w:val="28"/>
          <w:szCs w:val="24"/>
        </w:rPr>
        <w:t xml:space="preserve">ытом помещении или под навесом). </w:t>
      </w:r>
    </w:p>
    <w:p w:rsidR="00C934A4" w:rsidRPr="009327F9" w:rsidRDefault="00C934A4" w:rsidP="0093365B">
      <w:pPr>
        <w:pStyle w:val="aff1"/>
        <w:numPr>
          <w:ilvl w:val="2"/>
          <w:numId w:val="8"/>
        </w:numPr>
        <w:spacing w:line="360" w:lineRule="auto"/>
        <w:ind w:left="0" w:firstLine="851"/>
        <w:rPr>
          <w:sz w:val="28"/>
          <w:szCs w:val="24"/>
        </w:rPr>
      </w:pPr>
      <w:r>
        <w:rPr>
          <w:bCs/>
          <w:sz w:val="28"/>
          <w:szCs w:val="24"/>
        </w:rPr>
        <w:t xml:space="preserve"> </w:t>
      </w:r>
      <w:r w:rsidR="008A0A22">
        <w:rPr>
          <w:bCs/>
          <w:sz w:val="28"/>
          <w:szCs w:val="24"/>
        </w:rPr>
        <w:t>М</w:t>
      </w:r>
      <w:r w:rsidR="00BD7E8F">
        <w:rPr>
          <w:bCs/>
          <w:sz w:val="28"/>
          <w:szCs w:val="24"/>
        </w:rPr>
        <w:t>еталлопродукция</w:t>
      </w:r>
      <w:r w:rsidRPr="00C934A4">
        <w:rPr>
          <w:bCs/>
          <w:sz w:val="28"/>
          <w:szCs w:val="24"/>
        </w:rPr>
        <w:t xml:space="preserve"> должна быть уложена в устойчивые штабеля высотой не более 1,5 м на плоские подкладки; соприкосновение с грунтом или полом не допускается</w:t>
      </w:r>
      <w:r w:rsidR="00E360AF">
        <w:rPr>
          <w:bCs/>
          <w:sz w:val="28"/>
          <w:szCs w:val="24"/>
        </w:rPr>
        <w:t>.</w:t>
      </w:r>
    </w:p>
    <w:p w:rsidR="009327F9" w:rsidRPr="00353EAE" w:rsidRDefault="009327F9" w:rsidP="0093365B">
      <w:pPr>
        <w:pStyle w:val="aff1"/>
        <w:numPr>
          <w:ilvl w:val="2"/>
          <w:numId w:val="8"/>
        </w:numPr>
        <w:spacing w:line="360" w:lineRule="auto"/>
        <w:ind w:left="0" w:firstLine="851"/>
        <w:rPr>
          <w:sz w:val="28"/>
          <w:szCs w:val="24"/>
        </w:rPr>
      </w:pPr>
      <w:r>
        <w:rPr>
          <w:bCs/>
          <w:sz w:val="28"/>
          <w:szCs w:val="24"/>
        </w:rPr>
        <w:t xml:space="preserve"> </w:t>
      </w:r>
      <w:r w:rsidRPr="009327F9">
        <w:rPr>
          <w:bCs/>
          <w:sz w:val="28"/>
          <w:szCs w:val="24"/>
        </w:rPr>
        <w:t xml:space="preserve">Расстояния между подкладками должны назначаться из условий, исключающих появление остаточных прогибов стали. По высоте штабеля должны укладываться плоские прокладки на одной вертикали с подкладками. Между штабелями должны быть оставлены проходы, а также промежутки для выполнения такелажных работ. </w:t>
      </w:r>
    </w:p>
    <w:p w:rsidR="00EC2F7D" w:rsidRPr="008A0A22" w:rsidRDefault="00353EAE" w:rsidP="0093365B">
      <w:pPr>
        <w:pStyle w:val="aff1"/>
        <w:numPr>
          <w:ilvl w:val="2"/>
          <w:numId w:val="8"/>
        </w:numPr>
        <w:spacing w:line="360" w:lineRule="auto"/>
        <w:ind w:left="0" w:firstLine="851"/>
        <w:rPr>
          <w:sz w:val="28"/>
          <w:szCs w:val="24"/>
        </w:rPr>
      </w:pPr>
      <w:r>
        <w:rPr>
          <w:bCs/>
          <w:sz w:val="28"/>
          <w:szCs w:val="24"/>
        </w:rPr>
        <w:t xml:space="preserve"> </w:t>
      </w:r>
      <w:r w:rsidRPr="00353EAE">
        <w:rPr>
          <w:bCs/>
          <w:sz w:val="28"/>
          <w:szCs w:val="24"/>
        </w:rPr>
        <w:t>Профильный прокат следует хранить в стеллажах с разделительными стойками</w:t>
      </w:r>
      <w:r>
        <w:rPr>
          <w:bCs/>
          <w:sz w:val="28"/>
          <w:szCs w:val="24"/>
        </w:rPr>
        <w:t>.</w:t>
      </w:r>
    </w:p>
    <w:p w:rsidR="00EC2F7D" w:rsidRPr="00615485" w:rsidRDefault="00EC2F7D" w:rsidP="0093365B">
      <w:pPr>
        <w:pStyle w:val="aff1"/>
        <w:numPr>
          <w:ilvl w:val="2"/>
          <w:numId w:val="8"/>
        </w:numPr>
        <w:spacing w:line="360" w:lineRule="auto"/>
        <w:ind w:left="0" w:firstLine="851"/>
        <w:rPr>
          <w:sz w:val="28"/>
          <w:szCs w:val="28"/>
        </w:rPr>
      </w:pPr>
      <w:r w:rsidRPr="00615485">
        <w:rPr>
          <w:sz w:val="28"/>
          <w:szCs w:val="28"/>
          <w:shd w:val="clear" w:color="auto" w:fill="FFFFFF"/>
        </w:rPr>
        <w:t>Сварочн</w:t>
      </w:r>
      <w:r w:rsidR="001D6C6F">
        <w:rPr>
          <w:sz w:val="28"/>
          <w:szCs w:val="28"/>
          <w:shd w:val="clear" w:color="auto" w:fill="FFFFFF"/>
        </w:rPr>
        <w:t>ые</w:t>
      </w:r>
      <w:r w:rsidRPr="00615485">
        <w:rPr>
          <w:sz w:val="28"/>
          <w:szCs w:val="28"/>
          <w:shd w:val="clear" w:color="auto" w:fill="FFFFFF"/>
        </w:rPr>
        <w:t xml:space="preserve"> </w:t>
      </w:r>
      <w:r w:rsidR="00675506">
        <w:rPr>
          <w:sz w:val="28"/>
          <w:szCs w:val="28"/>
          <w:shd w:val="clear" w:color="auto" w:fill="FFFFFF"/>
        </w:rPr>
        <w:t xml:space="preserve">материалы должны соответствовать требованиям </w:t>
      </w:r>
      <w:r w:rsidR="00675506" w:rsidRPr="00B44A6D">
        <w:rPr>
          <w:sz w:val="28"/>
          <w:szCs w:val="28"/>
          <w:shd w:val="clear" w:color="auto" w:fill="FFFFFF"/>
        </w:rPr>
        <w:t>РД </w:t>
      </w:r>
      <w:r w:rsidR="006D11ED" w:rsidRPr="00B44A6D">
        <w:rPr>
          <w:sz w:val="28"/>
          <w:szCs w:val="28"/>
          <w:shd w:val="clear" w:color="auto" w:fill="FFFFFF"/>
        </w:rPr>
        <w:t xml:space="preserve">34 15.132 </w:t>
      </w:r>
      <w:r w:rsidR="005F6DD4" w:rsidRPr="00B44A6D">
        <w:rPr>
          <w:sz w:val="28"/>
          <w:szCs w:val="28"/>
          <w:shd w:val="clear" w:color="auto" w:fill="FFFFFF"/>
        </w:rPr>
        <w:t>–</w:t>
      </w:r>
      <w:r w:rsidR="006D11ED" w:rsidRPr="00B44A6D">
        <w:rPr>
          <w:sz w:val="28"/>
          <w:szCs w:val="28"/>
          <w:shd w:val="clear" w:color="auto" w:fill="FFFFFF"/>
        </w:rPr>
        <w:t xml:space="preserve"> </w:t>
      </w:r>
      <w:r w:rsidR="00675506" w:rsidRPr="00B44A6D">
        <w:rPr>
          <w:sz w:val="28"/>
          <w:szCs w:val="28"/>
          <w:shd w:val="clear" w:color="auto" w:fill="FFFFFF"/>
        </w:rPr>
        <w:t>96</w:t>
      </w:r>
      <w:r w:rsidR="005F6DD4" w:rsidRPr="00B44A6D">
        <w:rPr>
          <w:sz w:val="28"/>
          <w:szCs w:val="28"/>
          <w:shd w:val="clear" w:color="auto" w:fill="FFFFFF"/>
        </w:rPr>
        <w:t xml:space="preserve"> [18]</w:t>
      </w:r>
      <w:r w:rsidR="00675506" w:rsidRPr="00B44A6D">
        <w:rPr>
          <w:sz w:val="28"/>
          <w:szCs w:val="28"/>
          <w:shd w:val="clear" w:color="auto" w:fill="FFFFFF"/>
        </w:rPr>
        <w:t>.</w:t>
      </w:r>
    </w:p>
    <w:p w:rsidR="00EC2F7D" w:rsidRPr="00615485" w:rsidRDefault="00EC2F7D" w:rsidP="0093365B">
      <w:pPr>
        <w:pStyle w:val="aff1"/>
        <w:numPr>
          <w:ilvl w:val="2"/>
          <w:numId w:val="8"/>
        </w:numPr>
        <w:tabs>
          <w:tab w:val="left" w:pos="1701"/>
        </w:tabs>
        <w:spacing w:line="360" w:lineRule="auto"/>
        <w:ind w:left="0" w:firstLine="851"/>
        <w:rPr>
          <w:sz w:val="28"/>
          <w:szCs w:val="28"/>
        </w:rPr>
      </w:pPr>
      <w:r w:rsidRPr="00615485">
        <w:rPr>
          <w:sz w:val="28"/>
          <w:szCs w:val="28"/>
        </w:rPr>
        <w:t xml:space="preserve"> Эксплуатируемое оборудование должно быть исправно, а его техническое состояние должно находиться под контролем. </w:t>
      </w:r>
    </w:p>
    <w:p w:rsidR="00EC2F7D" w:rsidRPr="00615485" w:rsidRDefault="00EC2F7D" w:rsidP="0093365B">
      <w:pPr>
        <w:pStyle w:val="aff1"/>
        <w:numPr>
          <w:ilvl w:val="2"/>
          <w:numId w:val="8"/>
        </w:numPr>
        <w:tabs>
          <w:tab w:val="left" w:pos="1701"/>
        </w:tabs>
        <w:spacing w:line="360" w:lineRule="auto"/>
        <w:ind w:left="0" w:firstLine="851"/>
        <w:rPr>
          <w:sz w:val="28"/>
          <w:szCs w:val="28"/>
        </w:rPr>
      </w:pPr>
      <w:r w:rsidRPr="00615485">
        <w:rPr>
          <w:sz w:val="28"/>
          <w:szCs w:val="28"/>
        </w:rPr>
        <w:t xml:space="preserve"> Движущиеся части оборудования (передаточные механизмы, зубчатые, цепные и ременные передачи, соединительные муфты и т.п.) должны иметь надежные и исправные ограждения или должны быть снабжены другими средствами защиты. В случаях, если исполнительные органы или движущиеся части оборудования представляют опасность для персонала и не могут быть ограждены или снабжены другими средствами защиты, должна быть предусмотрена сигнализация, предупреждающая о пуске оборудования в работу, и средства остановки и отключения от источников энергии. </w:t>
      </w:r>
    </w:p>
    <w:p w:rsidR="00EC2F7D" w:rsidRPr="00615485" w:rsidRDefault="00EC2F7D" w:rsidP="0093365B">
      <w:pPr>
        <w:pStyle w:val="aff1"/>
        <w:numPr>
          <w:ilvl w:val="2"/>
          <w:numId w:val="8"/>
        </w:numPr>
        <w:tabs>
          <w:tab w:val="left" w:pos="1701"/>
        </w:tabs>
        <w:spacing w:line="360" w:lineRule="auto"/>
        <w:ind w:left="0" w:firstLine="851"/>
        <w:rPr>
          <w:sz w:val="28"/>
          <w:szCs w:val="28"/>
        </w:rPr>
      </w:pPr>
      <w:r w:rsidRPr="00615485">
        <w:rPr>
          <w:sz w:val="28"/>
          <w:szCs w:val="28"/>
        </w:rPr>
        <w:t xml:space="preserve">Сборочные стенды, стеллажи и другие приспособления, предназначенные для сборки и (или) временной укладки </w:t>
      </w:r>
      <w:proofErr w:type="spellStart"/>
      <w:r w:rsidRPr="00615485">
        <w:rPr>
          <w:sz w:val="28"/>
          <w:szCs w:val="28"/>
        </w:rPr>
        <w:t>армоблоков</w:t>
      </w:r>
      <w:proofErr w:type="spellEnd"/>
      <w:r w:rsidRPr="00615485">
        <w:rPr>
          <w:sz w:val="28"/>
          <w:szCs w:val="28"/>
        </w:rPr>
        <w:t xml:space="preserve"> для хранения, должны быть изготовлены в соответствии с рабочими чертежами, осмотрены и приняты перед использованием в установленном организацией-изготовителем порядке, предусматривающем создание приемочной комиссии и составление документов, фиксирующих приемку.</w:t>
      </w:r>
    </w:p>
    <w:p w:rsidR="00EC2F7D" w:rsidRPr="00615485" w:rsidRDefault="00EC2F7D" w:rsidP="0093365B">
      <w:pPr>
        <w:pStyle w:val="aff1"/>
        <w:numPr>
          <w:ilvl w:val="2"/>
          <w:numId w:val="8"/>
        </w:numPr>
        <w:tabs>
          <w:tab w:val="left" w:pos="1701"/>
        </w:tabs>
        <w:spacing w:line="360" w:lineRule="auto"/>
        <w:ind w:left="0" w:firstLine="851"/>
        <w:rPr>
          <w:sz w:val="28"/>
          <w:szCs w:val="28"/>
        </w:rPr>
      </w:pPr>
      <w:r w:rsidRPr="00615485">
        <w:rPr>
          <w:sz w:val="28"/>
          <w:szCs w:val="28"/>
        </w:rPr>
        <w:t>Весь электроинструмент должен соответствовать требованиям ГОСТ 12.2.007.0</w:t>
      </w:r>
      <w:r w:rsidR="008169AC" w:rsidRPr="00615485">
        <w:rPr>
          <w:sz w:val="28"/>
          <w:szCs w:val="28"/>
        </w:rPr>
        <w:t xml:space="preserve"> и ГОСТ 12.2.013.0</w:t>
      </w:r>
      <w:r w:rsidRPr="00615485">
        <w:rPr>
          <w:sz w:val="28"/>
          <w:szCs w:val="28"/>
        </w:rPr>
        <w:t>.</w:t>
      </w:r>
    </w:p>
    <w:p w:rsidR="00EC2F7D" w:rsidRPr="00615485" w:rsidRDefault="00EC2F7D" w:rsidP="0093365B">
      <w:pPr>
        <w:pStyle w:val="aff1"/>
        <w:numPr>
          <w:ilvl w:val="2"/>
          <w:numId w:val="8"/>
        </w:numPr>
        <w:tabs>
          <w:tab w:val="left" w:pos="1843"/>
        </w:tabs>
        <w:spacing w:line="360" w:lineRule="auto"/>
        <w:ind w:left="0" w:firstLine="851"/>
        <w:rPr>
          <w:sz w:val="28"/>
          <w:szCs w:val="28"/>
        </w:rPr>
      </w:pPr>
      <w:r w:rsidRPr="00615485">
        <w:rPr>
          <w:sz w:val="28"/>
          <w:szCs w:val="28"/>
        </w:rPr>
        <w:t>Исправность и работоспособность инструмента (слесарного, измерительного и др.) и приспособлений должны проверяться перед каждой выдачей их в работу ответственным лицом организации.</w:t>
      </w:r>
    </w:p>
    <w:p w:rsidR="00EC2F7D" w:rsidRPr="006D11ED" w:rsidRDefault="00EC2F7D" w:rsidP="0093365B">
      <w:pPr>
        <w:pStyle w:val="aff1"/>
        <w:numPr>
          <w:ilvl w:val="2"/>
          <w:numId w:val="8"/>
        </w:numPr>
        <w:tabs>
          <w:tab w:val="left" w:pos="1701"/>
        </w:tabs>
        <w:spacing w:line="360" w:lineRule="auto"/>
        <w:ind w:left="0" w:firstLine="851"/>
        <w:rPr>
          <w:sz w:val="28"/>
          <w:szCs w:val="28"/>
        </w:rPr>
      </w:pPr>
      <w:r w:rsidRPr="00615485">
        <w:rPr>
          <w:sz w:val="28"/>
          <w:szCs w:val="28"/>
        </w:rPr>
        <w:t>Для сварки должно применяться оборудование, обеспечивающее требо</w:t>
      </w:r>
      <w:r w:rsidR="006D11ED">
        <w:rPr>
          <w:sz w:val="28"/>
          <w:szCs w:val="28"/>
        </w:rPr>
        <w:t xml:space="preserve">вания технологического процесса, </w:t>
      </w:r>
      <w:r w:rsidR="00675506">
        <w:rPr>
          <w:sz w:val="28"/>
          <w:szCs w:val="28"/>
        </w:rPr>
        <w:t>ПТД</w:t>
      </w:r>
      <w:r w:rsidR="006D11ED">
        <w:rPr>
          <w:sz w:val="28"/>
          <w:szCs w:val="28"/>
        </w:rPr>
        <w:t xml:space="preserve"> и </w:t>
      </w:r>
      <w:r w:rsidR="006D11ED">
        <w:rPr>
          <w:sz w:val="28"/>
          <w:szCs w:val="28"/>
          <w:shd w:val="clear" w:color="auto" w:fill="FFFFFF"/>
        </w:rPr>
        <w:t xml:space="preserve">РД 34 15.132 </w:t>
      </w:r>
      <w:r w:rsidR="0093365B">
        <w:rPr>
          <w:sz w:val="28"/>
          <w:szCs w:val="28"/>
          <w:shd w:val="clear" w:color="auto" w:fill="FFFFFF"/>
        </w:rPr>
        <w:t>-</w:t>
      </w:r>
      <w:r w:rsidR="006D11ED" w:rsidRPr="00675506">
        <w:rPr>
          <w:sz w:val="28"/>
          <w:szCs w:val="28"/>
          <w:shd w:val="clear" w:color="auto" w:fill="FFFFFF"/>
        </w:rPr>
        <w:t>96</w:t>
      </w:r>
      <w:r w:rsidRPr="006D11ED">
        <w:rPr>
          <w:sz w:val="28"/>
          <w:szCs w:val="28"/>
        </w:rPr>
        <w:t>.</w:t>
      </w:r>
    </w:p>
    <w:p w:rsidR="00EC2F7D" w:rsidRPr="00615485" w:rsidRDefault="00EC2F7D" w:rsidP="0093365B">
      <w:pPr>
        <w:pStyle w:val="aff1"/>
        <w:numPr>
          <w:ilvl w:val="1"/>
          <w:numId w:val="8"/>
        </w:numPr>
        <w:tabs>
          <w:tab w:val="left" w:pos="993"/>
        </w:tabs>
        <w:spacing w:line="360" w:lineRule="auto"/>
        <w:ind w:left="0" w:firstLine="851"/>
        <w:rPr>
          <w:b/>
          <w:bCs/>
          <w:sz w:val="28"/>
          <w:szCs w:val="28"/>
        </w:rPr>
      </w:pPr>
      <w:r w:rsidRPr="00615485">
        <w:rPr>
          <w:b/>
          <w:bCs/>
          <w:sz w:val="28"/>
          <w:szCs w:val="28"/>
        </w:rPr>
        <w:t>Требования к условиям производства работ</w:t>
      </w:r>
    </w:p>
    <w:p w:rsidR="00EC2F7D" w:rsidRPr="00615485" w:rsidRDefault="00957386" w:rsidP="00B45C51">
      <w:pPr>
        <w:pStyle w:val="aff1"/>
        <w:numPr>
          <w:ilvl w:val="2"/>
          <w:numId w:val="8"/>
        </w:numPr>
        <w:tabs>
          <w:tab w:val="left" w:pos="1134"/>
        </w:tabs>
        <w:spacing w:line="360" w:lineRule="auto"/>
        <w:ind w:left="0" w:firstLine="851"/>
        <w:rPr>
          <w:b/>
          <w:sz w:val="28"/>
          <w:szCs w:val="28"/>
        </w:rPr>
      </w:pPr>
      <w:r>
        <w:rPr>
          <w:sz w:val="28"/>
          <w:szCs w:val="28"/>
        </w:rPr>
        <w:t xml:space="preserve"> </w:t>
      </w:r>
      <w:r w:rsidR="00EC2F7D" w:rsidRPr="00615485">
        <w:rPr>
          <w:sz w:val="28"/>
          <w:szCs w:val="28"/>
        </w:rPr>
        <w:t xml:space="preserve">Производство (заготовительный цех) по изготовлению </w:t>
      </w:r>
      <w:proofErr w:type="spellStart"/>
      <w:r w:rsidR="00EC2F7D" w:rsidRPr="00615485">
        <w:rPr>
          <w:sz w:val="28"/>
          <w:szCs w:val="28"/>
        </w:rPr>
        <w:t>армоблоков</w:t>
      </w:r>
      <w:proofErr w:type="spellEnd"/>
      <w:r w:rsidR="00EC2F7D" w:rsidRPr="00615485">
        <w:rPr>
          <w:sz w:val="28"/>
          <w:szCs w:val="28"/>
        </w:rPr>
        <w:t xml:space="preserve"> должно быть обеспечено:</w:t>
      </w:r>
    </w:p>
    <w:p w:rsidR="00EC2F7D" w:rsidRDefault="006546C9" w:rsidP="00960BFD">
      <w:pPr>
        <w:pStyle w:val="aff1"/>
        <w:numPr>
          <w:ilvl w:val="0"/>
          <w:numId w:val="53"/>
        </w:numPr>
        <w:tabs>
          <w:tab w:val="left" w:pos="1134"/>
        </w:tabs>
        <w:spacing w:line="360" w:lineRule="auto"/>
        <w:ind w:left="0" w:firstLine="851"/>
        <w:rPr>
          <w:sz w:val="28"/>
          <w:szCs w:val="28"/>
        </w:rPr>
      </w:pPr>
      <w:r>
        <w:rPr>
          <w:sz w:val="28"/>
          <w:szCs w:val="28"/>
        </w:rPr>
        <w:t>холодным и</w:t>
      </w:r>
      <w:r w:rsidR="00EC2F7D" w:rsidRPr="00615485">
        <w:rPr>
          <w:sz w:val="28"/>
          <w:szCs w:val="28"/>
        </w:rPr>
        <w:t xml:space="preserve"> горячим водоснабжением, канализацией;</w:t>
      </w:r>
    </w:p>
    <w:p w:rsidR="009306B0" w:rsidRPr="00615485" w:rsidRDefault="009306B0" w:rsidP="00960BFD">
      <w:pPr>
        <w:pStyle w:val="aff1"/>
        <w:numPr>
          <w:ilvl w:val="0"/>
          <w:numId w:val="53"/>
        </w:numPr>
        <w:tabs>
          <w:tab w:val="left" w:pos="1134"/>
        </w:tabs>
        <w:spacing w:line="360" w:lineRule="auto"/>
        <w:ind w:left="0" w:firstLine="851"/>
        <w:rPr>
          <w:sz w:val="28"/>
          <w:szCs w:val="28"/>
        </w:rPr>
      </w:pPr>
      <w:r>
        <w:rPr>
          <w:sz w:val="28"/>
          <w:szCs w:val="28"/>
        </w:rPr>
        <w:t>отоплением (</w:t>
      </w:r>
      <w:r w:rsidR="00E72F61">
        <w:rPr>
          <w:sz w:val="28"/>
          <w:szCs w:val="28"/>
        </w:rPr>
        <w:t>для районов с холодным периодом года</w:t>
      </w:r>
      <w:r>
        <w:rPr>
          <w:sz w:val="28"/>
          <w:szCs w:val="28"/>
        </w:rPr>
        <w:t>)</w:t>
      </w:r>
      <w:r w:rsidR="00B45C51">
        <w:rPr>
          <w:sz w:val="28"/>
          <w:szCs w:val="28"/>
        </w:rPr>
        <w:t>;</w:t>
      </w:r>
    </w:p>
    <w:p w:rsidR="00EC2F7D" w:rsidRPr="00615485" w:rsidRDefault="00EC2F7D" w:rsidP="00960BFD">
      <w:pPr>
        <w:pStyle w:val="aff1"/>
        <w:numPr>
          <w:ilvl w:val="0"/>
          <w:numId w:val="53"/>
        </w:numPr>
        <w:tabs>
          <w:tab w:val="left" w:pos="1134"/>
        </w:tabs>
        <w:spacing w:line="360" w:lineRule="auto"/>
        <w:ind w:left="0" w:firstLine="851"/>
        <w:rPr>
          <w:sz w:val="28"/>
          <w:szCs w:val="28"/>
        </w:rPr>
      </w:pPr>
      <w:r w:rsidRPr="00615485">
        <w:rPr>
          <w:sz w:val="28"/>
          <w:szCs w:val="28"/>
        </w:rPr>
        <w:t>ливневой (производственной) канализаци</w:t>
      </w:r>
      <w:r w:rsidR="006A677E">
        <w:rPr>
          <w:sz w:val="28"/>
          <w:szCs w:val="28"/>
        </w:rPr>
        <w:t>ей</w:t>
      </w:r>
      <w:r w:rsidRPr="00615485">
        <w:rPr>
          <w:sz w:val="28"/>
          <w:szCs w:val="28"/>
        </w:rPr>
        <w:t>;</w:t>
      </w:r>
    </w:p>
    <w:p w:rsidR="00EC2F7D" w:rsidRDefault="00EC2F7D" w:rsidP="00960BFD">
      <w:pPr>
        <w:pStyle w:val="aff1"/>
        <w:numPr>
          <w:ilvl w:val="0"/>
          <w:numId w:val="53"/>
        </w:numPr>
        <w:tabs>
          <w:tab w:val="left" w:pos="1134"/>
        </w:tabs>
        <w:spacing w:line="360" w:lineRule="auto"/>
        <w:ind w:left="0" w:firstLine="851"/>
        <w:rPr>
          <w:sz w:val="28"/>
          <w:szCs w:val="28"/>
        </w:rPr>
      </w:pPr>
      <w:r w:rsidRPr="00615485">
        <w:rPr>
          <w:sz w:val="28"/>
          <w:szCs w:val="28"/>
        </w:rPr>
        <w:t>электроэнергией;</w:t>
      </w:r>
    </w:p>
    <w:p w:rsidR="0023446E" w:rsidRPr="00615485" w:rsidRDefault="0023446E" w:rsidP="00960BFD">
      <w:pPr>
        <w:pStyle w:val="aff1"/>
        <w:numPr>
          <w:ilvl w:val="0"/>
          <w:numId w:val="53"/>
        </w:numPr>
        <w:tabs>
          <w:tab w:val="left" w:pos="1134"/>
        </w:tabs>
        <w:spacing w:line="360" w:lineRule="auto"/>
        <w:ind w:left="0" w:firstLine="851"/>
        <w:rPr>
          <w:sz w:val="28"/>
          <w:szCs w:val="28"/>
        </w:rPr>
      </w:pPr>
      <w:r>
        <w:rPr>
          <w:sz w:val="28"/>
          <w:szCs w:val="28"/>
        </w:rPr>
        <w:t>наружным и местным освещением;</w:t>
      </w:r>
    </w:p>
    <w:p w:rsidR="00EC2F7D" w:rsidRPr="00615485" w:rsidRDefault="00EC2F7D" w:rsidP="00960BFD">
      <w:pPr>
        <w:pStyle w:val="aff1"/>
        <w:numPr>
          <w:ilvl w:val="0"/>
          <w:numId w:val="53"/>
        </w:numPr>
        <w:tabs>
          <w:tab w:val="left" w:pos="1134"/>
        </w:tabs>
        <w:spacing w:line="360" w:lineRule="auto"/>
        <w:ind w:left="0" w:firstLine="851"/>
        <w:rPr>
          <w:sz w:val="28"/>
          <w:szCs w:val="28"/>
        </w:rPr>
      </w:pPr>
      <w:r w:rsidRPr="00615485">
        <w:rPr>
          <w:sz w:val="28"/>
          <w:szCs w:val="28"/>
        </w:rPr>
        <w:t>системой вентиляции и кондиционирования воздуха;</w:t>
      </w:r>
    </w:p>
    <w:p w:rsidR="00EC2F7D" w:rsidRPr="00615485" w:rsidRDefault="00EC2F7D" w:rsidP="00960BFD">
      <w:pPr>
        <w:pStyle w:val="aff1"/>
        <w:numPr>
          <w:ilvl w:val="0"/>
          <w:numId w:val="53"/>
        </w:numPr>
        <w:tabs>
          <w:tab w:val="left" w:pos="1134"/>
        </w:tabs>
        <w:spacing w:line="360" w:lineRule="auto"/>
        <w:ind w:left="0" w:firstLine="851"/>
        <w:rPr>
          <w:sz w:val="28"/>
          <w:szCs w:val="28"/>
        </w:rPr>
      </w:pPr>
      <w:r w:rsidRPr="00615485">
        <w:rPr>
          <w:sz w:val="28"/>
          <w:szCs w:val="28"/>
        </w:rPr>
        <w:t>системой обеспечения производства сжатым воздухом</w:t>
      </w:r>
      <w:r w:rsidR="00B45C51">
        <w:rPr>
          <w:sz w:val="28"/>
          <w:szCs w:val="28"/>
        </w:rPr>
        <w:t>;</w:t>
      </w:r>
    </w:p>
    <w:p w:rsidR="00EC2F7D" w:rsidRPr="00615485" w:rsidRDefault="00EC2F7D" w:rsidP="00960BFD">
      <w:pPr>
        <w:pStyle w:val="aff1"/>
        <w:numPr>
          <w:ilvl w:val="0"/>
          <w:numId w:val="53"/>
        </w:numPr>
        <w:tabs>
          <w:tab w:val="left" w:pos="1134"/>
        </w:tabs>
        <w:spacing w:line="360" w:lineRule="auto"/>
        <w:ind w:left="0" w:firstLine="851"/>
        <w:rPr>
          <w:sz w:val="28"/>
          <w:szCs w:val="28"/>
        </w:rPr>
      </w:pPr>
      <w:r w:rsidRPr="00615485">
        <w:rPr>
          <w:sz w:val="28"/>
          <w:szCs w:val="28"/>
        </w:rPr>
        <w:t>грузоподъемными механизмами и машинами для транспортировки продукции;</w:t>
      </w:r>
    </w:p>
    <w:p w:rsidR="00EC2F7D" w:rsidRPr="00615485" w:rsidRDefault="00EC2F7D" w:rsidP="00960BFD">
      <w:pPr>
        <w:pStyle w:val="aff1"/>
        <w:numPr>
          <w:ilvl w:val="0"/>
          <w:numId w:val="53"/>
        </w:numPr>
        <w:tabs>
          <w:tab w:val="left" w:pos="1134"/>
        </w:tabs>
        <w:spacing w:line="360" w:lineRule="auto"/>
        <w:ind w:left="0" w:firstLine="851"/>
        <w:rPr>
          <w:sz w:val="28"/>
          <w:szCs w:val="28"/>
        </w:rPr>
      </w:pPr>
      <w:r w:rsidRPr="00615485">
        <w:rPr>
          <w:sz w:val="28"/>
          <w:szCs w:val="28"/>
        </w:rPr>
        <w:t>системой телефонной связи;</w:t>
      </w:r>
    </w:p>
    <w:p w:rsidR="00EC2F7D" w:rsidRDefault="006A677E" w:rsidP="00960BFD">
      <w:pPr>
        <w:pStyle w:val="aff1"/>
        <w:numPr>
          <w:ilvl w:val="0"/>
          <w:numId w:val="53"/>
        </w:numPr>
        <w:tabs>
          <w:tab w:val="left" w:pos="1134"/>
        </w:tabs>
        <w:spacing w:line="360" w:lineRule="auto"/>
        <w:ind w:left="0" w:firstLine="851"/>
        <w:rPr>
          <w:sz w:val="28"/>
          <w:szCs w:val="28"/>
        </w:rPr>
      </w:pPr>
      <w:r>
        <w:rPr>
          <w:sz w:val="28"/>
          <w:szCs w:val="28"/>
        </w:rPr>
        <w:t>подъездными путями</w:t>
      </w:r>
      <w:r w:rsidR="00EC2F7D" w:rsidRPr="00615485">
        <w:rPr>
          <w:sz w:val="28"/>
          <w:szCs w:val="28"/>
        </w:rPr>
        <w:t>.</w:t>
      </w:r>
    </w:p>
    <w:p w:rsidR="00BE3B7F" w:rsidRPr="00BE3B7F" w:rsidRDefault="0085086A" w:rsidP="0093365B">
      <w:pPr>
        <w:pStyle w:val="aff1"/>
        <w:tabs>
          <w:tab w:val="left" w:pos="1134"/>
        </w:tabs>
        <w:spacing w:line="360" w:lineRule="auto"/>
        <w:ind w:left="0"/>
        <w:rPr>
          <w:sz w:val="28"/>
          <w:szCs w:val="28"/>
        </w:rPr>
      </w:pPr>
      <w:r>
        <w:rPr>
          <w:sz w:val="28"/>
          <w:szCs w:val="28"/>
        </w:rPr>
        <w:t>6.3.2 Перечень подготовительных работ и условия для начала производства работ указаны в 5.2</w:t>
      </w:r>
    </w:p>
    <w:p w:rsidR="00EC2F7D" w:rsidRPr="001D6C6F" w:rsidRDefault="00EC2F7D" w:rsidP="0093365B">
      <w:pPr>
        <w:pStyle w:val="aff1"/>
        <w:numPr>
          <w:ilvl w:val="1"/>
          <w:numId w:val="8"/>
        </w:numPr>
        <w:tabs>
          <w:tab w:val="left" w:pos="993"/>
        </w:tabs>
        <w:spacing w:line="360" w:lineRule="auto"/>
        <w:ind w:left="0" w:firstLine="851"/>
        <w:rPr>
          <w:b/>
          <w:bCs/>
          <w:sz w:val="28"/>
          <w:szCs w:val="28"/>
        </w:rPr>
      </w:pPr>
      <w:r w:rsidRPr="001D6C6F">
        <w:rPr>
          <w:b/>
          <w:bCs/>
          <w:sz w:val="28"/>
          <w:szCs w:val="28"/>
        </w:rPr>
        <w:t>Требования к организации рабочих мест</w:t>
      </w:r>
    </w:p>
    <w:p w:rsidR="00E1260A" w:rsidRPr="001D6C6F" w:rsidRDefault="00EC2F7D" w:rsidP="0093365B">
      <w:pPr>
        <w:pStyle w:val="aff1"/>
        <w:numPr>
          <w:ilvl w:val="2"/>
          <w:numId w:val="8"/>
        </w:numPr>
        <w:tabs>
          <w:tab w:val="left" w:pos="1134"/>
        </w:tabs>
        <w:spacing w:line="360" w:lineRule="auto"/>
        <w:ind w:left="0" w:firstLine="851"/>
        <w:rPr>
          <w:color w:val="FF0000"/>
          <w:sz w:val="28"/>
          <w:szCs w:val="28"/>
        </w:rPr>
      </w:pPr>
      <w:r w:rsidRPr="001D6C6F">
        <w:rPr>
          <w:sz w:val="28"/>
          <w:szCs w:val="28"/>
        </w:rPr>
        <w:t xml:space="preserve"> </w:t>
      </w:r>
      <w:r w:rsidR="006D32C1" w:rsidRPr="001D6C6F">
        <w:rPr>
          <w:sz w:val="28"/>
          <w:szCs w:val="28"/>
        </w:rPr>
        <w:t>Организация рабочих мест с р</w:t>
      </w:r>
      <w:r w:rsidRPr="001D6C6F">
        <w:rPr>
          <w:sz w:val="28"/>
          <w:szCs w:val="28"/>
        </w:rPr>
        <w:t>азмещение</w:t>
      </w:r>
      <w:r w:rsidR="006D32C1" w:rsidRPr="001D6C6F">
        <w:rPr>
          <w:sz w:val="28"/>
          <w:szCs w:val="28"/>
        </w:rPr>
        <w:t>м</w:t>
      </w:r>
      <w:r w:rsidRPr="001D6C6F">
        <w:rPr>
          <w:sz w:val="28"/>
          <w:szCs w:val="28"/>
        </w:rPr>
        <w:t xml:space="preserve"> оборудования, инструмента и оснастки</w:t>
      </w:r>
      <w:r w:rsidRPr="00615485">
        <w:rPr>
          <w:sz w:val="28"/>
          <w:szCs w:val="28"/>
        </w:rPr>
        <w:t xml:space="preserve"> (цеха) по изготовлению </w:t>
      </w:r>
      <w:proofErr w:type="spellStart"/>
      <w:r w:rsidRPr="00615485">
        <w:rPr>
          <w:sz w:val="28"/>
          <w:szCs w:val="28"/>
        </w:rPr>
        <w:t>армоблоков</w:t>
      </w:r>
      <w:proofErr w:type="spellEnd"/>
      <w:r w:rsidRPr="00615485">
        <w:rPr>
          <w:sz w:val="28"/>
          <w:szCs w:val="28"/>
        </w:rPr>
        <w:t xml:space="preserve">, материалов, заготовок, деталей, готовой продукции, отходов производства </w:t>
      </w:r>
      <w:r w:rsidR="006D32C1">
        <w:rPr>
          <w:sz w:val="28"/>
          <w:szCs w:val="28"/>
        </w:rPr>
        <w:t xml:space="preserve">должна быть выполнена в </w:t>
      </w:r>
      <w:r w:rsidR="0091236C">
        <w:rPr>
          <w:sz w:val="28"/>
          <w:szCs w:val="28"/>
        </w:rPr>
        <w:t xml:space="preserve">соответствии с требованиями </w:t>
      </w:r>
      <w:r w:rsidR="0081421B" w:rsidRPr="001D6C6F">
        <w:rPr>
          <w:sz w:val="28"/>
          <w:szCs w:val="28"/>
        </w:rPr>
        <w:t>СП 56</w:t>
      </w:r>
      <w:r w:rsidRPr="001D6C6F">
        <w:rPr>
          <w:sz w:val="28"/>
          <w:szCs w:val="28"/>
        </w:rPr>
        <w:t>.</w:t>
      </w:r>
      <w:r w:rsidR="0081421B" w:rsidRPr="001D6C6F">
        <w:rPr>
          <w:sz w:val="28"/>
          <w:szCs w:val="28"/>
        </w:rPr>
        <w:t>1333.2011</w:t>
      </w:r>
      <w:r w:rsidR="00E63CE4" w:rsidRPr="001D6C6F">
        <w:rPr>
          <w:sz w:val="28"/>
          <w:szCs w:val="28"/>
        </w:rPr>
        <w:t>, СП 2.2.2.1327</w:t>
      </w:r>
      <w:r w:rsidR="00E1260A" w:rsidRPr="001D6C6F">
        <w:rPr>
          <w:sz w:val="28"/>
          <w:szCs w:val="28"/>
        </w:rPr>
        <w:t>,</w:t>
      </w:r>
      <w:r w:rsidR="00E1260A" w:rsidRPr="001D6C6F">
        <w:rPr>
          <w:color w:val="FF0000"/>
          <w:sz w:val="28"/>
          <w:szCs w:val="28"/>
        </w:rPr>
        <w:t xml:space="preserve"> </w:t>
      </w:r>
      <w:r w:rsidR="00E1260A" w:rsidRPr="00B44A6D">
        <w:rPr>
          <w:sz w:val="28"/>
          <w:szCs w:val="28"/>
        </w:rPr>
        <w:t xml:space="preserve">СНиП 12-03-2001 </w:t>
      </w:r>
      <w:r w:rsidR="00C00390" w:rsidRPr="00B44A6D">
        <w:rPr>
          <w:sz w:val="28"/>
          <w:szCs w:val="28"/>
        </w:rPr>
        <w:t>[19]</w:t>
      </w:r>
      <w:r w:rsidR="00C00390" w:rsidRPr="001D6C6F">
        <w:rPr>
          <w:color w:val="FF0000"/>
          <w:sz w:val="28"/>
          <w:szCs w:val="28"/>
        </w:rPr>
        <w:t xml:space="preserve"> </w:t>
      </w:r>
      <w:r w:rsidR="00E1260A" w:rsidRPr="0020792A">
        <w:rPr>
          <w:sz w:val="28"/>
          <w:szCs w:val="28"/>
        </w:rPr>
        <w:t xml:space="preserve">и </w:t>
      </w:r>
      <w:r w:rsidR="00C00390" w:rsidRPr="0020792A">
        <w:rPr>
          <w:sz w:val="28"/>
          <w:szCs w:val="28"/>
        </w:rPr>
        <w:t>СНиП 12-04-2002 [20].</w:t>
      </w:r>
    </w:p>
    <w:p w:rsidR="00EC2F7D" w:rsidRPr="001D6C6F" w:rsidRDefault="00EC2F7D" w:rsidP="0093365B">
      <w:pPr>
        <w:pStyle w:val="aff1"/>
        <w:numPr>
          <w:ilvl w:val="2"/>
          <w:numId w:val="8"/>
        </w:numPr>
        <w:tabs>
          <w:tab w:val="left" w:pos="1134"/>
        </w:tabs>
        <w:spacing w:line="360" w:lineRule="auto"/>
        <w:ind w:left="0" w:firstLine="851"/>
        <w:rPr>
          <w:color w:val="FF0000"/>
          <w:sz w:val="28"/>
          <w:szCs w:val="28"/>
        </w:rPr>
      </w:pPr>
      <w:r w:rsidRPr="001D6C6F">
        <w:rPr>
          <w:sz w:val="28"/>
          <w:szCs w:val="28"/>
        </w:rPr>
        <w:t xml:space="preserve"> </w:t>
      </w:r>
      <w:r w:rsidR="006D32C1" w:rsidRPr="001D6C6F">
        <w:rPr>
          <w:sz w:val="28"/>
          <w:szCs w:val="28"/>
        </w:rPr>
        <w:t>Микроклимат на рабочих местах должен соответствовать требованиям</w:t>
      </w:r>
      <w:r w:rsidR="006D32C1" w:rsidRPr="001D6C6F">
        <w:rPr>
          <w:color w:val="FF0000"/>
          <w:sz w:val="28"/>
          <w:szCs w:val="28"/>
        </w:rPr>
        <w:t xml:space="preserve"> </w:t>
      </w:r>
      <w:r w:rsidR="006D32C1" w:rsidRPr="0020792A">
        <w:rPr>
          <w:sz w:val="28"/>
          <w:szCs w:val="28"/>
        </w:rPr>
        <w:t>СанПиН 2.2.4.548-96</w:t>
      </w:r>
      <w:r w:rsidR="00343AB2" w:rsidRPr="0020792A">
        <w:rPr>
          <w:sz w:val="28"/>
          <w:szCs w:val="28"/>
        </w:rPr>
        <w:t xml:space="preserve"> [</w:t>
      </w:r>
      <w:r w:rsidR="00C00390" w:rsidRPr="0020792A">
        <w:rPr>
          <w:sz w:val="28"/>
          <w:szCs w:val="28"/>
        </w:rPr>
        <w:t>21</w:t>
      </w:r>
      <w:r w:rsidR="00343AB2" w:rsidRPr="0020792A">
        <w:rPr>
          <w:sz w:val="28"/>
          <w:szCs w:val="28"/>
        </w:rPr>
        <w:t>]</w:t>
      </w:r>
      <w:r w:rsidR="00B45C51">
        <w:rPr>
          <w:sz w:val="28"/>
          <w:szCs w:val="28"/>
        </w:rPr>
        <w:t>.</w:t>
      </w:r>
    </w:p>
    <w:p w:rsidR="00BE3B7F" w:rsidRPr="00BE3B7F" w:rsidRDefault="00EC2F7D" w:rsidP="0093365B">
      <w:pPr>
        <w:pStyle w:val="aff1"/>
        <w:numPr>
          <w:ilvl w:val="2"/>
          <w:numId w:val="8"/>
        </w:numPr>
        <w:tabs>
          <w:tab w:val="left" w:pos="1134"/>
        </w:tabs>
        <w:spacing w:line="360" w:lineRule="auto"/>
        <w:ind w:left="0" w:firstLine="851"/>
        <w:rPr>
          <w:sz w:val="28"/>
          <w:szCs w:val="28"/>
        </w:rPr>
      </w:pPr>
      <w:r w:rsidRPr="00615485">
        <w:rPr>
          <w:sz w:val="28"/>
          <w:szCs w:val="28"/>
        </w:rPr>
        <w:t xml:space="preserve"> Освещенность </w:t>
      </w:r>
      <w:r w:rsidR="00114388">
        <w:rPr>
          <w:sz w:val="28"/>
          <w:szCs w:val="28"/>
        </w:rPr>
        <w:t>рабочих мест</w:t>
      </w:r>
      <w:r w:rsidRPr="00615485">
        <w:rPr>
          <w:sz w:val="28"/>
          <w:szCs w:val="28"/>
        </w:rPr>
        <w:t xml:space="preserve"> на участках сборки и сварки</w:t>
      </w:r>
      <w:r w:rsidR="00327F78">
        <w:rPr>
          <w:sz w:val="28"/>
          <w:szCs w:val="28"/>
        </w:rPr>
        <w:t xml:space="preserve"> </w:t>
      </w:r>
      <w:proofErr w:type="spellStart"/>
      <w:r w:rsidR="00327F78">
        <w:rPr>
          <w:sz w:val="28"/>
          <w:szCs w:val="28"/>
        </w:rPr>
        <w:t>армоблоков</w:t>
      </w:r>
      <w:proofErr w:type="spellEnd"/>
      <w:r w:rsidRPr="00615485">
        <w:rPr>
          <w:sz w:val="28"/>
          <w:szCs w:val="28"/>
        </w:rPr>
        <w:t xml:space="preserve">, должна </w:t>
      </w:r>
      <w:r w:rsidR="00F23DA1">
        <w:rPr>
          <w:sz w:val="28"/>
          <w:szCs w:val="28"/>
        </w:rPr>
        <w:t xml:space="preserve">соответствовать требованиям </w:t>
      </w:r>
      <w:r w:rsidR="00114388" w:rsidRPr="001D6C6F">
        <w:rPr>
          <w:sz w:val="28"/>
          <w:szCs w:val="28"/>
        </w:rPr>
        <w:t>СП 52.13330.2011</w:t>
      </w:r>
      <w:r w:rsidRPr="001D6C6F">
        <w:rPr>
          <w:sz w:val="28"/>
          <w:szCs w:val="28"/>
        </w:rPr>
        <w:t>.</w:t>
      </w:r>
    </w:p>
    <w:p w:rsidR="00EC2F7D" w:rsidRPr="00615485" w:rsidRDefault="00EC2F7D" w:rsidP="0093365B">
      <w:pPr>
        <w:pStyle w:val="aff1"/>
        <w:numPr>
          <w:ilvl w:val="1"/>
          <w:numId w:val="8"/>
        </w:numPr>
        <w:tabs>
          <w:tab w:val="left" w:pos="993"/>
        </w:tabs>
        <w:spacing w:line="360" w:lineRule="auto"/>
        <w:ind w:left="0" w:firstLine="851"/>
        <w:rPr>
          <w:b/>
          <w:bCs/>
          <w:sz w:val="28"/>
          <w:szCs w:val="28"/>
        </w:rPr>
      </w:pPr>
      <w:r w:rsidRPr="00615485">
        <w:rPr>
          <w:b/>
          <w:bCs/>
          <w:sz w:val="28"/>
          <w:szCs w:val="28"/>
        </w:rPr>
        <w:t>Требования к технологии выполнения работ</w:t>
      </w:r>
    </w:p>
    <w:p w:rsidR="00EC2F7D" w:rsidRPr="00615485" w:rsidRDefault="00EC2F7D" w:rsidP="00B45C51">
      <w:pPr>
        <w:pStyle w:val="aff1"/>
        <w:numPr>
          <w:ilvl w:val="2"/>
          <w:numId w:val="8"/>
        </w:numPr>
        <w:tabs>
          <w:tab w:val="left" w:pos="1134"/>
        </w:tabs>
        <w:spacing w:line="360" w:lineRule="auto"/>
        <w:ind w:left="0" w:firstLine="709"/>
        <w:rPr>
          <w:sz w:val="28"/>
          <w:szCs w:val="28"/>
        </w:rPr>
      </w:pPr>
      <w:r w:rsidRPr="00615485">
        <w:rPr>
          <w:bCs/>
          <w:sz w:val="28"/>
          <w:szCs w:val="28"/>
        </w:rPr>
        <w:t xml:space="preserve"> </w:t>
      </w:r>
      <w:r w:rsidR="00C1208D">
        <w:rPr>
          <w:bCs/>
          <w:sz w:val="28"/>
          <w:szCs w:val="28"/>
        </w:rPr>
        <w:t>В</w:t>
      </w:r>
      <w:r w:rsidR="00301455">
        <w:rPr>
          <w:bCs/>
          <w:sz w:val="28"/>
          <w:szCs w:val="28"/>
        </w:rPr>
        <w:t>ыполнени</w:t>
      </w:r>
      <w:r w:rsidR="00C1208D">
        <w:rPr>
          <w:bCs/>
          <w:sz w:val="28"/>
          <w:szCs w:val="28"/>
        </w:rPr>
        <w:t>е</w:t>
      </w:r>
      <w:r w:rsidR="00301455">
        <w:rPr>
          <w:bCs/>
          <w:sz w:val="28"/>
          <w:szCs w:val="28"/>
        </w:rPr>
        <w:t xml:space="preserve"> работ по изготовлению </w:t>
      </w:r>
      <w:proofErr w:type="spellStart"/>
      <w:r w:rsidR="00301455">
        <w:rPr>
          <w:bCs/>
          <w:sz w:val="28"/>
          <w:szCs w:val="28"/>
        </w:rPr>
        <w:t>армоблоков</w:t>
      </w:r>
      <w:proofErr w:type="spellEnd"/>
      <w:r w:rsidRPr="00615485">
        <w:rPr>
          <w:bCs/>
          <w:sz w:val="28"/>
          <w:szCs w:val="28"/>
        </w:rPr>
        <w:t xml:space="preserve"> в условиях производства (цеха) </w:t>
      </w:r>
      <w:r w:rsidR="00D876A4" w:rsidRPr="00615485">
        <w:rPr>
          <w:bCs/>
          <w:sz w:val="28"/>
          <w:szCs w:val="28"/>
        </w:rPr>
        <w:t xml:space="preserve">рекомендуется </w:t>
      </w:r>
      <w:r w:rsidR="002425AB">
        <w:rPr>
          <w:bCs/>
          <w:sz w:val="28"/>
          <w:szCs w:val="28"/>
        </w:rPr>
        <w:t>производить</w:t>
      </w:r>
      <w:r w:rsidRPr="00615485">
        <w:rPr>
          <w:bCs/>
          <w:sz w:val="28"/>
          <w:szCs w:val="28"/>
        </w:rPr>
        <w:t xml:space="preserve"> </w:t>
      </w:r>
      <w:r w:rsidR="002425AB">
        <w:rPr>
          <w:bCs/>
          <w:sz w:val="28"/>
          <w:szCs w:val="28"/>
        </w:rPr>
        <w:t>в</w:t>
      </w:r>
      <w:r w:rsidRPr="00615485">
        <w:rPr>
          <w:bCs/>
          <w:sz w:val="28"/>
          <w:szCs w:val="28"/>
        </w:rPr>
        <w:t xml:space="preserve"> 3 этапа:</w:t>
      </w:r>
    </w:p>
    <w:p w:rsidR="00EC2F7D" w:rsidRPr="002425AB" w:rsidRDefault="00B64AEC" w:rsidP="00B45C51">
      <w:pPr>
        <w:pStyle w:val="aff1"/>
        <w:tabs>
          <w:tab w:val="left" w:pos="1134"/>
        </w:tabs>
        <w:spacing w:line="360" w:lineRule="auto"/>
        <w:ind w:left="0" w:firstLine="709"/>
        <w:rPr>
          <w:bCs/>
          <w:sz w:val="28"/>
          <w:szCs w:val="28"/>
        </w:rPr>
      </w:pPr>
      <w:r w:rsidRPr="002425AB">
        <w:rPr>
          <w:bCs/>
          <w:sz w:val="28"/>
          <w:szCs w:val="28"/>
        </w:rPr>
        <w:t>6.5.1.1  П</w:t>
      </w:r>
      <w:r w:rsidR="00EC2F7D" w:rsidRPr="002425AB">
        <w:rPr>
          <w:bCs/>
          <w:sz w:val="28"/>
          <w:szCs w:val="28"/>
        </w:rPr>
        <w:t>одготовительный</w:t>
      </w:r>
      <w:r w:rsidR="002425AB" w:rsidRPr="002425AB">
        <w:rPr>
          <w:bCs/>
          <w:sz w:val="28"/>
          <w:szCs w:val="28"/>
        </w:rPr>
        <w:t xml:space="preserve"> этап</w:t>
      </w:r>
      <w:r w:rsidRPr="002425AB">
        <w:rPr>
          <w:bCs/>
          <w:sz w:val="28"/>
          <w:szCs w:val="28"/>
        </w:rPr>
        <w:t xml:space="preserve">, включающий </w:t>
      </w:r>
      <w:r w:rsidR="00EC2F7D" w:rsidRPr="002425AB">
        <w:rPr>
          <w:bCs/>
          <w:sz w:val="28"/>
          <w:szCs w:val="28"/>
        </w:rPr>
        <w:t>в себя следующие основные операции:</w:t>
      </w:r>
    </w:p>
    <w:p w:rsidR="00EC2F7D" w:rsidRPr="002425AB" w:rsidRDefault="00EC2F7D" w:rsidP="00960BFD">
      <w:pPr>
        <w:pStyle w:val="aff1"/>
        <w:numPr>
          <w:ilvl w:val="0"/>
          <w:numId w:val="54"/>
        </w:numPr>
        <w:tabs>
          <w:tab w:val="left" w:pos="1134"/>
        </w:tabs>
        <w:spacing w:line="360" w:lineRule="auto"/>
        <w:ind w:left="0" w:firstLine="709"/>
        <w:rPr>
          <w:bCs/>
          <w:sz w:val="28"/>
          <w:szCs w:val="28"/>
        </w:rPr>
      </w:pPr>
      <w:r w:rsidRPr="002425AB">
        <w:rPr>
          <w:bCs/>
          <w:sz w:val="28"/>
          <w:szCs w:val="28"/>
        </w:rPr>
        <w:t>проверка готовности цеха к началу производства работ;</w:t>
      </w:r>
    </w:p>
    <w:p w:rsidR="00EC2F7D" w:rsidRPr="002425AB" w:rsidRDefault="00EC2F7D" w:rsidP="00960BFD">
      <w:pPr>
        <w:pStyle w:val="aff1"/>
        <w:numPr>
          <w:ilvl w:val="0"/>
          <w:numId w:val="54"/>
        </w:numPr>
        <w:tabs>
          <w:tab w:val="left" w:pos="1134"/>
        </w:tabs>
        <w:spacing w:line="360" w:lineRule="auto"/>
        <w:ind w:left="0" w:firstLine="709"/>
        <w:rPr>
          <w:bCs/>
          <w:sz w:val="28"/>
          <w:szCs w:val="28"/>
        </w:rPr>
      </w:pPr>
      <w:r w:rsidRPr="002425AB">
        <w:rPr>
          <w:bCs/>
          <w:sz w:val="28"/>
          <w:szCs w:val="28"/>
        </w:rPr>
        <w:t>проверка проектной, проектно-технологической и нормативной документации к процессу изготовления;</w:t>
      </w:r>
    </w:p>
    <w:p w:rsidR="00EC2F7D" w:rsidRPr="002425AB" w:rsidRDefault="00EC2F7D" w:rsidP="00960BFD">
      <w:pPr>
        <w:pStyle w:val="aff1"/>
        <w:numPr>
          <w:ilvl w:val="0"/>
          <w:numId w:val="54"/>
        </w:numPr>
        <w:tabs>
          <w:tab w:val="left" w:pos="1134"/>
        </w:tabs>
        <w:spacing w:line="360" w:lineRule="auto"/>
        <w:ind w:left="0" w:firstLine="709"/>
        <w:rPr>
          <w:bCs/>
          <w:sz w:val="28"/>
          <w:szCs w:val="28"/>
        </w:rPr>
      </w:pPr>
      <w:r w:rsidRPr="002425AB">
        <w:rPr>
          <w:bCs/>
          <w:sz w:val="28"/>
          <w:szCs w:val="28"/>
        </w:rPr>
        <w:t>контроль соответствия квалификации сварщиков, слесарей-сборщиков, контролеров и ИТР выполняемым ими работам с регистрацией в исполнительной документации;</w:t>
      </w:r>
    </w:p>
    <w:p w:rsidR="00EC2F7D" w:rsidRPr="002425AB" w:rsidRDefault="00EC2F7D" w:rsidP="00960BFD">
      <w:pPr>
        <w:pStyle w:val="aff1"/>
        <w:numPr>
          <w:ilvl w:val="0"/>
          <w:numId w:val="54"/>
        </w:numPr>
        <w:tabs>
          <w:tab w:val="left" w:pos="1134"/>
        </w:tabs>
        <w:spacing w:line="360" w:lineRule="auto"/>
        <w:ind w:left="0" w:firstLine="709"/>
        <w:rPr>
          <w:bCs/>
          <w:sz w:val="28"/>
          <w:szCs w:val="28"/>
        </w:rPr>
      </w:pPr>
      <w:r w:rsidRPr="002425AB">
        <w:rPr>
          <w:bCs/>
          <w:sz w:val="28"/>
          <w:szCs w:val="28"/>
        </w:rPr>
        <w:t>входной контроль основных и сварочных материалов;</w:t>
      </w:r>
    </w:p>
    <w:p w:rsidR="00EC2F7D" w:rsidRPr="002425AB" w:rsidRDefault="00EC2F7D" w:rsidP="00960BFD">
      <w:pPr>
        <w:pStyle w:val="aff1"/>
        <w:numPr>
          <w:ilvl w:val="0"/>
          <w:numId w:val="54"/>
        </w:numPr>
        <w:tabs>
          <w:tab w:val="left" w:pos="1134"/>
        </w:tabs>
        <w:spacing w:line="360" w:lineRule="auto"/>
        <w:ind w:left="0" w:firstLine="709"/>
        <w:rPr>
          <w:bCs/>
          <w:sz w:val="28"/>
          <w:szCs w:val="28"/>
        </w:rPr>
      </w:pPr>
      <w:r w:rsidRPr="002425AB">
        <w:rPr>
          <w:bCs/>
          <w:sz w:val="28"/>
          <w:szCs w:val="28"/>
        </w:rPr>
        <w:t xml:space="preserve">контроль сварочного оборудования, контрольно-измерительных приборов с внесением записей в журнал проверки технического состояния сварочного оборудования; </w:t>
      </w:r>
    </w:p>
    <w:p w:rsidR="00EC2F7D" w:rsidRPr="002425AB" w:rsidRDefault="00EC2F7D" w:rsidP="00960BFD">
      <w:pPr>
        <w:pStyle w:val="aff1"/>
        <w:numPr>
          <w:ilvl w:val="0"/>
          <w:numId w:val="54"/>
        </w:numPr>
        <w:tabs>
          <w:tab w:val="left" w:pos="1134"/>
        </w:tabs>
        <w:spacing w:line="360" w:lineRule="auto"/>
        <w:ind w:left="0" w:firstLine="709"/>
        <w:rPr>
          <w:bCs/>
          <w:sz w:val="28"/>
          <w:szCs w:val="28"/>
        </w:rPr>
      </w:pPr>
      <w:r w:rsidRPr="002425AB">
        <w:rPr>
          <w:bCs/>
          <w:sz w:val="28"/>
          <w:szCs w:val="28"/>
        </w:rPr>
        <w:t>проведение организации рабочих мест;</w:t>
      </w:r>
    </w:p>
    <w:p w:rsidR="00EC2F7D" w:rsidRPr="002425AB" w:rsidRDefault="00EC2F7D" w:rsidP="00960BFD">
      <w:pPr>
        <w:pStyle w:val="aff1"/>
        <w:numPr>
          <w:ilvl w:val="0"/>
          <w:numId w:val="54"/>
        </w:numPr>
        <w:tabs>
          <w:tab w:val="left" w:pos="1134"/>
        </w:tabs>
        <w:spacing w:line="360" w:lineRule="auto"/>
        <w:ind w:left="0" w:firstLine="709"/>
        <w:rPr>
          <w:bCs/>
          <w:sz w:val="28"/>
          <w:szCs w:val="28"/>
        </w:rPr>
      </w:pPr>
      <w:r w:rsidRPr="002425AB">
        <w:rPr>
          <w:bCs/>
          <w:sz w:val="28"/>
          <w:szCs w:val="28"/>
        </w:rPr>
        <w:t>распределение работ по исполнителям.</w:t>
      </w:r>
    </w:p>
    <w:p w:rsidR="00EC2F7D" w:rsidRPr="002425AB" w:rsidRDefault="00B64AEC" w:rsidP="00B45C51">
      <w:pPr>
        <w:pStyle w:val="aff1"/>
        <w:tabs>
          <w:tab w:val="left" w:pos="1134"/>
        </w:tabs>
        <w:spacing w:line="360" w:lineRule="auto"/>
        <w:ind w:left="0" w:firstLine="709"/>
        <w:rPr>
          <w:bCs/>
          <w:sz w:val="28"/>
          <w:szCs w:val="28"/>
        </w:rPr>
      </w:pPr>
      <w:r w:rsidRPr="002425AB">
        <w:rPr>
          <w:bCs/>
          <w:sz w:val="28"/>
          <w:szCs w:val="28"/>
        </w:rPr>
        <w:t xml:space="preserve">6.5.1.2 </w:t>
      </w:r>
      <w:r w:rsidR="00EC2F7D" w:rsidRPr="002425AB">
        <w:rPr>
          <w:bCs/>
          <w:sz w:val="28"/>
          <w:szCs w:val="28"/>
        </w:rPr>
        <w:t xml:space="preserve"> </w:t>
      </w:r>
      <w:r w:rsidRPr="002425AB">
        <w:rPr>
          <w:bCs/>
          <w:sz w:val="28"/>
          <w:szCs w:val="28"/>
        </w:rPr>
        <w:t>З</w:t>
      </w:r>
      <w:r w:rsidR="00EC2F7D" w:rsidRPr="002425AB">
        <w:rPr>
          <w:bCs/>
          <w:sz w:val="28"/>
          <w:szCs w:val="28"/>
        </w:rPr>
        <w:t>аготовительный</w:t>
      </w:r>
      <w:r w:rsidR="002425AB" w:rsidRPr="002425AB">
        <w:rPr>
          <w:bCs/>
          <w:sz w:val="28"/>
          <w:szCs w:val="28"/>
        </w:rPr>
        <w:t xml:space="preserve"> этап</w:t>
      </w:r>
      <w:r w:rsidRPr="002425AB">
        <w:rPr>
          <w:bCs/>
          <w:sz w:val="28"/>
          <w:szCs w:val="28"/>
        </w:rPr>
        <w:t>, включающий</w:t>
      </w:r>
      <w:r w:rsidR="00EC2F7D" w:rsidRPr="002425AB">
        <w:rPr>
          <w:bCs/>
          <w:sz w:val="28"/>
          <w:szCs w:val="28"/>
        </w:rPr>
        <w:t xml:space="preserve"> в себя следующие основные операции:</w:t>
      </w:r>
    </w:p>
    <w:p w:rsidR="00EC2F7D" w:rsidRPr="002425AB" w:rsidRDefault="00EC2F7D" w:rsidP="00960BFD">
      <w:pPr>
        <w:pStyle w:val="aff1"/>
        <w:numPr>
          <w:ilvl w:val="0"/>
          <w:numId w:val="55"/>
        </w:numPr>
        <w:tabs>
          <w:tab w:val="left" w:pos="1134"/>
        </w:tabs>
        <w:spacing w:line="360" w:lineRule="auto"/>
        <w:ind w:left="0" w:firstLine="709"/>
        <w:rPr>
          <w:bCs/>
          <w:sz w:val="28"/>
          <w:szCs w:val="28"/>
        </w:rPr>
      </w:pPr>
      <w:r w:rsidRPr="002425AB">
        <w:rPr>
          <w:bCs/>
          <w:sz w:val="28"/>
          <w:szCs w:val="28"/>
        </w:rPr>
        <w:t>правка и резка арматурной стали;</w:t>
      </w:r>
    </w:p>
    <w:p w:rsidR="00EC2F7D" w:rsidRPr="002425AB" w:rsidRDefault="00EC2F7D" w:rsidP="00960BFD">
      <w:pPr>
        <w:pStyle w:val="aff1"/>
        <w:numPr>
          <w:ilvl w:val="0"/>
          <w:numId w:val="55"/>
        </w:numPr>
        <w:tabs>
          <w:tab w:val="left" w:pos="1134"/>
        </w:tabs>
        <w:spacing w:line="360" w:lineRule="auto"/>
        <w:ind w:left="0" w:firstLine="709"/>
        <w:rPr>
          <w:bCs/>
          <w:sz w:val="28"/>
          <w:szCs w:val="28"/>
        </w:rPr>
      </w:pPr>
      <w:r w:rsidRPr="002425AB">
        <w:rPr>
          <w:bCs/>
          <w:sz w:val="28"/>
          <w:szCs w:val="28"/>
        </w:rPr>
        <w:t>резка стержневой арматуры;</w:t>
      </w:r>
    </w:p>
    <w:p w:rsidR="00EC2F7D" w:rsidRPr="002425AB" w:rsidRDefault="00EC2F7D" w:rsidP="00960BFD">
      <w:pPr>
        <w:pStyle w:val="aff1"/>
        <w:numPr>
          <w:ilvl w:val="0"/>
          <w:numId w:val="55"/>
        </w:numPr>
        <w:tabs>
          <w:tab w:val="left" w:pos="1134"/>
        </w:tabs>
        <w:spacing w:line="360" w:lineRule="auto"/>
        <w:ind w:left="0" w:firstLine="709"/>
        <w:rPr>
          <w:bCs/>
          <w:sz w:val="28"/>
          <w:szCs w:val="28"/>
        </w:rPr>
      </w:pPr>
      <w:r w:rsidRPr="002425AB">
        <w:rPr>
          <w:bCs/>
          <w:sz w:val="28"/>
          <w:szCs w:val="28"/>
        </w:rPr>
        <w:t>резка металлопроката;</w:t>
      </w:r>
    </w:p>
    <w:p w:rsidR="00EC2F7D" w:rsidRPr="002425AB" w:rsidRDefault="00EC2F7D" w:rsidP="00960BFD">
      <w:pPr>
        <w:pStyle w:val="aff1"/>
        <w:numPr>
          <w:ilvl w:val="0"/>
          <w:numId w:val="55"/>
        </w:numPr>
        <w:tabs>
          <w:tab w:val="left" w:pos="1134"/>
        </w:tabs>
        <w:spacing w:line="360" w:lineRule="auto"/>
        <w:ind w:left="0" w:firstLine="709"/>
        <w:rPr>
          <w:bCs/>
          <w:sz w:val="28"/>
          <w:szCs w:val="28"/>
        </w:rPr>
      </w:pPr>
      <w:r w:rsidRPr="002425AB">
        <w:rPr>
          <w:bCs/>
          <w:sz w:val="28"/>
          <w:szCs w:val="28"/>
        </w:rPr>
        <w:t>гнутье металлопроката;</w:t>
      </w:r>
    </w:p>
    <w:p w:rsidR="00EC2F7D" w:rsidRPr="002425AB" w:rsidRDefault="00EC2F7D" w:rsidP="00960BFD">
      <w:pPr>
        <w:pStyle w:val="aff1"/>
        <w:numPr>
          <w:ilvl w:val="0"/>
          <w:numId w:val="55"/>
        </w:numPr>
        <w:tabs>
          <w:tab w:val="left" w:pos="1134"/>
        </w:tabs>
        <w:spacing w:line="360" w:lineRule="auto"/>
        <w:ind w:left="0" w:firstLine="709"/>
        <w:rPr>
          <w:bCs/>
          <w:sz w:val="28"/>
          <w:szCs w:val="28"/>
        </w:rPr>
      </w:pPr>
      <w:r w:rsidRPr="002425AB">
        <w:rPr>
          <w:bCs/>
          <w:sz w:val="28"/>
          <w:szCs w:val="28"/>
        </w:rPr>
        <w:t>сварка арматурных стержней непрерывной ниткой с резкой по заданному размеру;</w:t>
      </w:r>
    </w:p>
    <w:p w:rsidR="00EC2F7D" w:rsidRPr="002425AB" w:rsidRDefault="00EC2F7D" w:rsidP="00960BFD">
      <w:pPr>
        <w:pStyle w:val="aff1"/>
        <w:numPr>
          <w:ilvl w:val="0"/>
          <w:numId w:val="55"/>
        </w:numPr>
        <w:tabs>
          <w:tab w:val="left" w:pos="1134"/>
        </w:tabs>
        <w:spacing w:line="360" w:lineRule="auto"/>
        <w:ind w:left="0" w:firstLine="709"/>
        <w:rPr>
          <w:bCs/>
          <w:sz w:val="28"/>
          <w:szCs w:val="28"/>
        </w:rPr>
      </w:pPr>
      <w:r w:rsidRPr="002425AB">
        <w:rPr>
          <w:bCs/>
          <w:sz w:val="28"/>
          <w:szCs w:val="28"/>
        </w:rPr>
        <w:t>гнутье арматуры.</w:t>
      </w:r>
    </w:p>
    <w:p w:rsidR="00EC2F7D" w:rsidRPr="002425AB" w:rsidRDefault="007E6414" w:rsidP="00B45C51">
      <w:pPr>
        <w:pStyle w:val="aff1"/>
        <w:tabs>
          <w:tab w:val="left" w:pos="993"/>
        </w:tabs>
        <w:spacing w:line="360" w:lineRule="auto"/>
        <w:ind w:left="0" w:firstLine="709"/>
        <w:rPr>
          <w:bCs/>
          <w:sz w:val="28"/>
          <w:szCs w:val="28"/>
        </w:rPr>
      </w:pPr>
      <w:r w:rsidRPr="002425AB">
        <w:rPr>
          <w:bCs/>
          <w:sz w:val="28"/>
          <w:szCs w:val="28"/>
        </w:rPr>
        <w:t xml:space="preserve">6.5.1.3 </w:t>
      </w:r>
      <w:r w:rsidR="00EC2F7D" w:rsidRPr="002425AB">
        <w:rPr>
          <w:bCs/>
          <w:sz w:val="28"/>
          <w:szCs w:val="28"/>
        </w:rPr>
        <w:t xml:space="preserve"> </w:t>
      </w:r>
      <w:r w:rsidRPr="002425AB">
        <w:rPr>
          <w:bCs/>
          <w:sz w:val="28"/>
          <w:szCs w:val="28"/>
        </w:rPr>
        <w:t>Сборочно-сварочный</w:t>
      </w:r>
      <w:r w:rsidR="002425AB" w:rsidRPr="002425AB">
        <w:rPr>
          <w:bCs/>
          <w:sz w:val="28"/>
          <w:szCs w:val="28"/>
        </w:rPr>
        <w:t xml:space="preserve"> этап</w:t>
      </w:r>
      <w:r w:rsidRPr="002425AB">
        <w:rPr>
          <w:bCs/>
          <w:sz w:val="28"/>
          <w:szCs w:val="28"/>
        </w:rPr>
        <w:t xml:space="preserve">, </w:t>
      </w:r>
      <w:r w:rsidR="00EC2F7D" w:rsidRPr="002425AB">
        <w:rPr>
          <w:bCs/>
          <w:sz w:val="28"/>
          <w:szCs w:val="28"/>
        </w:rPr>
        <w:t>включа</w:t>
      </w:r>
      <w:r w:rsidRPr="002425AB">
        <w:rPr>
          <w:bCs/>
          <w:sz w:val="28"/>
          <w:szCs w:val="28"/>
        </w:rPr>
        <w:t>ющий</w:t>
      </w:r>
      <w:r w:rsidR="00EC2F7D" w:rsidRPr="002425AB">
        <w:rPr>
          <w:bCs/>
          <w:sz w:val="28"/>
          <w:szCs w:val="28"/>
        </w:rPr>
        <w:t xml:space="preserve"> в себя следующие основные операции:</w:t>
      </w:r>
    </w:p>
    <w:p w:rsidR="00EC2F7D" w:rsidRPr="002425AB" w:rsidRDefault="00EC2F7D" w:rsidP="00960BFD">
      <w:pPr>
        <w:pStyle w:val="aff1"/>
        <w:numPr>
          <w:ilvl w:val="0"/>
          <w:numId w:val="56"/>
        </w:numPr>
        <w:tabs>
          <w:tab w:val="left" w:pos="993"/>
        </w:tabs>
        <w:spacing w:line="360" w:lineRule="auto"/>
        <w:ind w:left="0" w:firstLine="709"/>
        <w:rPr>
          <w:bCs/>
          <w:sz w:val="28"/>
          <w:szCs w:val="28"/>
        </w:rPr>
      </w:pPr>
      <w:r w:rsidRPr="002425AB">
        <w:rPr>
          <w:bCs/>
          <w:sz w:val="28"/>
          <w:szCs w:val="28"/>
        </w:rPr>
        <w:t>сварка плоских каркасов;</w:t>
      </w:r>
    </w:p>
    <w:p w:rsidR="00EC2F7D" w:rsidRPr="002425AB" w:rsidRDefault="00EC2F7D" w:rsidP="00960BFD">
      <w:pPr>
        <w:pStyle w:val="aff1"/>
        <w:numPr>
          <w:ilvl w:val="0"/>
          <w:numId w:val="56"/>
        </w:numPr>
        <w:tabs>
          <w:tab w:val="left" w:pos="993"/>
        </w:tabs>
        <w:spacing w:line="360" w:lineRule="auto"/>
        <w:ind w:left="0" w:firstLine="709"/>
        <w:rPr>
          <w:bCs/>
          <w:sz w:val="28"/>
          <w:szCs w:val="28"/>
        </w:rPr>
      </w:pPr>
      <w:r w:rsidRPr="002425AB">
        <w:rPr>
          <w:bCs/>
          <w:sz w:val="28"/>
          <w:szCs w:val="28"/>
        </w:rPr>
        <w:t>сборка деталей и узлов;</w:t>
      </w:r>
    </w:p>
    <w:p w:rsidR="00EC2F7D" w:rsidRPr="002425AB" w:rsidRDefault="00EC2F7D" w:rsidP="00960BFD">
      <w:pPr>
        <w:pStyle w:val="aff1"/>
        <w:numPr>
          <w:ilvl w:val="0"/>
          <w:numId w:val="56"/>
        </w:numPr>
        <w:tabs>
          <w:tab w:val="left" w:pos="993"/>
        </w:tabs>
        <w:spacing w:line="360" w:lineRule="auto"/>
        <w:ind w:left="0" w:firstLine="709"/>
        <w:rPr>
          <w:bCs/>
          <w:sz w:val="28"/>
          <w:szCs w:val="28"/>
        </w:rPr>
      </w:pPr>
      <w:r w:rsidRPr="002425AB">
        <w:rPr>
          <w:bCs/>
          <w:sz w:val="28"/>
          <w:szCs w:val="28"/>
        </w:rPr>
        <w:t>сборка и сварка ферм жесткости из отдельных элементов;</w:t>
      </w:r>
    </w:p>
    <w:p w:rsidR="00EC2F7D" w:rsidRPr="002425AB" w:rsidRDefault="00EC2F7D" w:rsidP="00960BFD">
      <w:pPr>
        <w:pStyle w:val="aff1"/>
        <w:numPr>
          <w:ilvl w:val="0"/>
          <w:numId w:val="56"/>
        </w:numPr>
        <w:tabs>
          <w:tab w:val="left" w:pos="993"/>
        </w:tabs>
        <w:spacing w:line="360" w:lineRule="auto"/>
        <w:ind w:left="0" w:firstLine="709"/>
        <w:rPr>
          <w:bCs/>
          <w:sz w:val="28"/>
          <w:szCs w:val="28"/>
        </w:rPr>
      </w:pPr>
      <w:r w:rsidRPr="002425AB">
        <w:rPr>
          <w:bCs/>
          <w:sz w:val="28"/>
          <w:szCs w:val="28"/>
        </w:rPr>
        <w:t>сборка и сварка пространственных арматурных каркасов на стеллажах и стендах цеха из отдельных элементов (плоских каркасов, ферм и арматурных стержней) с использованием ручной дуговой сварки;</w:t>
      </w:r>
    </w:p>
    <w:p w:rsidR="00EC2F7D" w:rsidRPr="002425AB" w:rsidRDefault="00EC2F7D" w:rsidP="00960BFD">
      <w:pPr>
        <w:pStyle w:val="aff1"/>
        <w:numPr>
          <w:ilvl w:val="0"/>
          <w:numId w:val="56"/>
        </w:numPr>
        <w:tabs>
          <w:tab w:val="left" w:pos="993"/>
        </w:tabs>
        <w:spacing w:line="360" w:lineRule="auto"/>
        <w:ind w:left="0" w:firstLine="709"/>
        <w:rPr>
          <w:bCs/>
          <w:sz w:val="28"/>
          <w:szCs w:val="28"/>
        </w:rPr>
      </w:pPr>
      <w:r w:rsidRPr="002425AB">
        <w:rPr>
          <w:bCs/>
          <w:sz w:val="28"/>
          <w:szCs w:val="28"/>
        </w:rPr>
        <w:t>сборка и сварка пространственных арматурных каркасов и стальной облицовкой;</w:t>
      </w:r>
    </w:p>
    <w:p w:rsidR="00EC2F7D" w:rsidRPr="002425AB" w:rsidRDefault="00EC2F7D" w:rsidP="00960BFD">
      <w:pPr>
        <w:pStyle w:val="aff1"/>
        <w:numPr>
          <w:ilvl w:val="0"/>
          <w:numId w:val="56"/>
        </w:numPr>
        <w:tabs>
          <w:tab w:val="left" w:pos="993"/>
        </w:tabs>
        <w:spacing w:line="360" w:lineRule="auto"/>
        <w:ind w:left="0" w:firstLine="709"/>
        <w:rPr>
          <w:bCs/>
          <w:sz w:val="28"/>
          <w:szCs w:val="28"/>
        </w:rPr>
      </w:pPr>
      <w:r w:rsidRPr="002425AB">
        <w:rPr>
          <w:bCs/>
          <w:sz w:val="28"/>
          <w:szCs w:val="28"/>
        </w:rPr>
        <w:t>подготовка сварных соединений к проведению контроля;</w:t>
      </w:r>
    </w:p>
    <w:p w:rsidR="00EC2F7D" w:rsidRPr="002425AB" w:rsidRDefault="00EC2F7D" w:rsidP="00960BFD">
      <w:pPr>
        <w:pStyle w:val="aff1"/>
        <w:numPr>
          <w:ilvl w:val="0"/>
          <w:numId w:val="56"/>
        </w:numPr>
        <w:tabs>
          <w:tab w:val="left" w:pos="993"/>
        </w:tabs>
        <w:spacing w:line="360" w:lineRule="auto"/>
        <w:ind w:left="0" w:firstLine="709"/>
        <w:rPr>
          <w:bCs/>
          <w:sz w:val="28"/>
          <w:szCs w:val="28"/>
        </w:rPr>
      </w:pPr>
      <w:r w:rsidRPr="002425AB">
        <w:rPr>
          <w:bCs/>
          <w:sz w:val="28"/>
          <w:szCs w:val="28"/>
        </w:rPr>
        <w:t>проведение контроля качества всех сварных соединений (визуальный и измерительный контроль)</w:t>
      </w:r>
      <w:r w:rsidR="00B45C51">
        <w:rPr>
          <w:bCs/>
          <w:sz w:val="28"/>
          <w:szCs w:val="28"/>
        </w:rPr>
        <w:t>;</w:t>
      </w:r>
    </w:p>
    <w:p w:rsidR="00EC2F7D" w:rsidRPr="002425AB" w:rsidRDefault="00EC2F7D" w:rsidP="00960BFD">
      <w:pPr>
        <w:pStyle w:val="aff1"/>
        <w:numPr>
          <w:ilvl w:val="0"/>
          <w:numId w:val="56"/>
        </w:numPr>
        <w:tabs>
          <w:tab w:val="left" w:pos="993"/>
        </w:tabs>
        <w:spacing w:line="360" w:lineRule="auto"/>
        <w:ind w:left="0" w:firstLine="709"/>
        <w:rPr>
          <w:bCs/>
          <w:sz w:val="28"/>
          <w:szCs w:val="28"/>
        </w:rPr>
      </w:pPr>
      <w:r w:rsidRPr="002425AB">
        <w:rPr>
          <w:bCs/>
          <w:sz w:val="28"/>
          <w:szCs w:val="28"/>
        </w:rPr>
        <w:t>устранение дефектов;</w:t>
      </w:r>
    </w:p>
    <w:p w:rsidR="00EC2F7D" w:rsidRPr="002425AB" w:rsidRDefault="00EC2F7D" w:rsidP="00960BFD">
      <w:pPr>
        <w:pStyle w:val="aff1"/>
        <w:numPr>
          <w:ilvl w:val="0"/>
          <w:numId w:val="56"/>
        </w:numPr>
        <w:tabs>
          <w:tab w:val="left" w:pos="993"/>
        </w:tabs>
        <w:spacing w:line="360" w:lineRule="auto"/>
        <w:ind w:left="0" w:firstLine="709"/>
        <w:rPr>
          <w:bCs/>
          <w:sz w:val="28"/>
          <w:szCs w:val="28"/>
        </w:rPr>
      </w:pPr>
      <w:r w:rsidRPr="002425AB">
        <w:rPr>
          <w:bCs/>
          <w:sz w:val="28"/>
          <w:szCs w:val="28"/>
        </w:rPr>
        <w:t>контроль соответствия готовых изделий требованиям конструкторской документации;</w:t>
      </w:r>
    </w:p>
    <w:p w:rsidR="00EC2F7D" w:rsidRDefault="00EC2F7D" w:rsidP="00960BFD">
      <w:pPr>
        <w:pStyle w:val="aff1"/>
        <w:numPr>
          <w:ilvl w:val="0"/>
          <w:numId w:val="56"/>
        </w:numPr>
        <w:tabs>
          <w:tab w:val="left" w:pos="993"/>
        </w:tabs>
        <w:spacing w:line="360" w:lineRule="auto"/>
        <w:ind w:left="0" w:firstLine="709"/>
        <w:rPr>
          <w:bCs/>
          <w:sz w:val="28"/>
          <w:szCs w:val="28"/>
        </w:rPr>
      </w:pPr>
      <w:r w:rsidRPr="002425AB">
        <w:rPr>
          <w:bCs/>
          <w:sz w:val="28"/>
          <w:szCs w:val="28"/>
        </w:rPr>
        <w:t>маркировка готовых изделий и элеме</w:t>
      </w:r>
      <w:r w:rsidR="00B45C51">
        <w:rPr>
          <w:bCs/>
          <w:sz w:val="28"/>
          <w:szCs w:val="28"/>
        </w:rPr>
        <w:t>нтов.</w:t>
      </w:r>
    </w:p>
    <w:p w:rsidR="0057005F" w:rsidRDefault="0057005F" w:rsidP="0093365B">
      <w:pPr>
        <w:pStyle w:val="aff1"/>
        <w:numPr>
          <w:ilvl w:val="2"/>
          <w:numId w:val="8"/>
        </w:numPr>
        <w:spacing w:line="36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</w:t>
      </w:r>
      <w:r w:rsidRPr="006636EA">
        <w:rPr>
          <w:bCs/>
          <w:sz w:val="28"/>
          <w:szCs w:val="28"/>
        </w:rPr>
        <w:t xml:space="preserve">Изготовление </w:t>
      </w:r>
      <w:proofErr w:type="spellStart"/>
      <w:r w:rsidRPr="006636EA">
        <w:rPr>
          <w:bCs/>
          <w:sz w:val="28"/>
          <w:szCs w:val="28"/>
        </w:rPr>
        <w:t>армоблоков</w:t>
      </w:r>
      <w:proofErr w:type="spellEnd"/>
      <w:r w:rsidRPr="006636EA">
        <w:rPr>
          <w:bCs/>
          <w:sz w:val="28"/>
          <w:szCs w:val="28"/>
        </w:rPr>
        <w:t xml:space="preserve"> должно представлять собой комплекс операций по заготовке, сборке, сварке и контролю качества готового изделия.</w:t>
      </w:r>
    </w:p>
    <w:p w:rsidR="0057005F" w:rsidRPr="006636EA" w:rsidRDefault="0057005F" w:rsidP="0093365B">
      <w:pPr>
        <w:pStyle w:val="aff1"/>
        <w:numPr>
          <w:ilvl w:val="2"/>
          <w:numId w:val="8"/>
        </w:numPr>
        <w:spacing w:line="360" w:lineRule="auto"/>
        <w:ind w:left="0" w:firstLine="851"/>
        <w:rPr>
          <w:bCs/>
          <w:sz w:val="28"/>
          <w:szCs w:val="28"/>
        </w:rPr>
      </w:pPr>
      <w:r>
        <w:rPr>
          <w:sz w:val="28"/>
          <w:szCs w:val="28"/>
        </w:rPr>
        <w:t xml:space="preserve"> </w:t>
      </w:r>
      <w:r w:rsidRPr="006636EA">
        <w:rPr>
          <w:sz w:val="28"/>
          <w:szCs w:val="28"/>
        </w:rPr>
        <w:t xml:space="preserve">Технология и методы производства работ должны соответствовать </w:t>
      </w:r>
      <w:r w:rsidRPr="006636EA">
        <w:rPr>
          <w:rFonts w:ascii="Times New Roman CYR" w:hAnsi="Times New Roman CYR" w:cs="Times New Roman CYR"/>
          <w:sz w:val="28"/>
          <w:szCs w:val="28"/>
        </w:rPr>
        <w:t>стандартами, строительными нормами и правилам, и иными действующими на территории Российской Федерации нормативно-правовыми актами.</w:t>
      </w:r>
    </w:p>
    <w:p w:rsidR="0057005F" w:rsidRPr="006636EA" w:rsidRDefault="0057005F" w:rsidP="00B45C51">
      <w:pPr>
        <w:pStyle w:val="aff1"/>
        <w:numPr>
          <w:ilvl w:val="2"/>
          <w:numId w:val="8"/>
        </w:numPr>
        <w:tabs>
          <w:tab w:val="left" w:pos="993"/>
        </w:tabs>
        <w:spacing w:line="360" w:lineRule="auto"/>
        <w:ind w:left="0" w:firstLine="709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</w:t>
      </w:r>
      <w:r w:rsidRPr="006636EA">
        <w:rPr>
          <w:bCs/>
          <w:sz w:val="28"/>
          <w:szCs w:val="28"/>
        </w:rPr>
        <w:t xml:space="preserve">Рационально разработанный </w:t>
      </w:r>
      <w:r w:rsidRPr="006636EA">
        <w:rPr>
          <w:sz w:val="28"/>
          <w:szCs w:val="28"/>
        </w:rPr>
        <w:t xml:space="preserve">организацией-изготовителем технологический процесс изготовления </w:t>
      </w:r>
      <w:proofErr w:type="spellStart"/>
      <w:r w:rsidRPr="006636EA">
        <w:rPr>
          <w:sz w:val="28"/>
          <w:szCs w:val="28"/>
        </w:rPr>
        <w:t>армоблоков</w:t>
      </w:r>
      <w:proofErr w:type="spellEnd"/>
      <w:r w:rsidRPr="006636EA">
        <w:rPr>
          <w:sz w:val="28"/>
          <w:szCs w:val="28"/>
        </w:rPr>
        <w:t xml:space="preserve"> должна обеспечивать:</w:t>
      </w:r>
    </w:p>
    <w:p w:rsidR="0057005F" w:rsidRPr="00B45C51" w:rsidRDefault="0057005F" w:rsidP="00960BFD">
      <w:pPr>
        <w:pStyle w:val="aff1"/>
        <w:numPr>
          <w:ilvl w:val="0"/>
          <w:numId w:val="57"/>
        </w:numPr>
        <w:tabs>
          <w:tab w:val="left" w:pos="993"/>
        </w:tabs>
        <w:spacing w:line="360" w:lineRule="auto"/>
        <w:ind w:left="0" w:firstLine="709"/>
        <w:rPr>
          <w:sz w:val="28"/>
          <w:szCs w:val="28"/>
        </w:rPr>
      </w:pPr>
      <w:r w:rsidRPr="00B45C51">
        <w:rPr>
          <w:sz w:val="28"/>
          <w:szCs w:val="28"/>
        </w:rPr>
        <w:t xml:space="preserve">точность и высокое качество сборочно-сварочных работ на каждом этапе изготовления </w:t>
      </w:r>
      <w:proofErr w:type="spellStart"/>
      <w:r w:rsidRPr="00B45C51">
        <w:rPr>
          <w:sz w:val="28"/>
          <w:szCs w:val="28"/>
        </w:rPr>
        <w:t>армоблока</w:t>
      </w:r>
      <w:proofErr w:type="spellEnd"/>
      <w:r w:rsidRPr="00B45C51">
        <w:rPr>
          <w:sz w:val="28"/>
          <w:szCs w:val="28"/>
        </w:rPr>
        <w:t xml:space="preserve">; </w:t>
      </w:r>
    </w:p>
    <w:p w:rsidR="0057005F" w:rsidRPr="00B45C51" w:rsidRDefault="0057005F" w:rsidP="00960BFD">
      <w:pPr>
        <w:pStyle w:val="aff1"/>
        <w:numPr>
          <w:ilvl w:val="0"/>
          <w:numId w:val="57"/>
        </w:numPr>
        <w:tabs>
          <w:tab w:val="left" w:pos="993"/>
        </w:tabs>
        <w:spacing w:line="360" w:lineRule="auto"/>
        <w:ind w:left="0" w:firstLine="709"/>
        <w:rPr>
          <w:sz w:val="28"/>
          <w:szCs w:val="28"/>
        </w:rPr>
      </w:pPr>
      <w:r w:rsidRPr="00B45C51">
        <w:rPr>
          <w:sz w:val="28"/>
          <w:szCs w:val="28"/>
        </w:rPr>
        <w:t xml:space="preserve">изготовление </w:t>
      </w:r>
      <w:proofErr w:type="spellStart"/>
      <w:r w:rsidRPr="00B45C51">
        <w:rPr>
          <w:sz w:val="28"/>
          <w:szCs w:val="28"/>
        </w:rPr>
        <w:t>армоблоков</w:t>
      </w:r>
      <w:proofErr w:type="spellEnd"/>
      <w:r w:rsidRPr="00B45C51">
        <w:rPr>
          <w:sz w:val="28"/>
          <w:szCs w:val="28"/>
        </w:rPr>
        <w:t xml:space="preserve"> при минимальной трудоемкости операций; </w:t>
      </w:r>
    </w:p>
    <w:p w:rsidR="0057005F" w:rsidRPr="00B45C51" w:rsidRDefault="0057005F" w:rsidP="00960BFD">
      <w:pPr>
        <w:pStyle w:val="aff1"/>
        <w:numPr>
          <w:ilvl w:val="0"/>
          <w:numId w:val="57"/>
        </w:numPr>
        <w:tabs>
          <w:tab w:val="left" w:pos="993"/>
        </w:tabs>
        <w:spacing w:line="360" w:lineRule="auto"/>
        <w:ind w:left="0" w:firstLine="709"/>
        <w:rPr>
          <w:sz w:val="28"/>
          <w:szCs w:val="28"/>
        </w:rPr>
      </w:pPr>
      <w:r w:rsidRPr="00B45C51">
        <w:rPr>
          <w:sz w:val="28"/>
          <w:szCs w:val="28"/>
        </w:rPr>
        <w:t xml:space="preserve">минимальный расход сварочных материалов и электроэнергии; </w:t>
      </w:r>
    </w:p>
    <w:p w:rsidR="0057005F" w:rsidRPr="00B45C51" w:rsidRDefault="0057005F" w:rsidP="00960BFD">
      <w:pPr>
        <w:pStyle w:val="aff1"/>
        <w:numPr>
          <w:ilvl w:val="0"/>
          <w:numId w:val="57"/>
        </w:numPr>
        <w:tabs>
          <w:tab w:val="left" w:pos="993"/>
        </w:tabs>
        <w:spacing w:line="360" w:lineRule="auto"/>
        <w:ind w:left="0" w:firstLine="709"/>
        <w:rPr>
          <w:sz w:val="28"/>
          <w:szCs w:val="28"/>
        </w:rPr>
      </w:pPr>
      <w:r w:rsidRPr="00B45C51">
        <w:rPr>
          <w:sz w:val="28"/>
          <w:szCs w:val="28"/>
        </w:rPr>
        <w:t xml:space="preserve">высокое качество сварных соединений, при наименьших остаточных деформациях конструкций; </w:t>
      </w:r>
    </w:p>
    <w:p w:rsidR="0057005F" w:rsidRPr="00B45C51" w:rsidRDefault="0057005F" w:rsidP="00960BFD">
      <w:pPr>
        <w:pStyle w:val="aff1"/>
        <w:numPr>
          <w:ilvl w:val="0"/>
          <w:numId w:val="57"/>
        </w:numPr>
        <w:tabs>
          <w:tab w:val="left" w:pos="993"/>
        </w:tabs>
        <w:spacing w:line="360" w:lineRule="auto"/>
        <w:ind w:left="0" w:firstLine="709"/>
        <w:rPr>
          <w:sz w:val="28"/>
          <w:szCs w:val="28"/>
        </w:rPr>
      </w:pPr>
      <w:r w:rsidRPr="00B45C51">
        <w:rPr>
          <w:sz w:val="28"/>
          <w:szCs w:val="28"/>
        </w:rPr>
        <w:t xml:space="preserve">максимальную заводскую готовность поступающих в монтаж </w:t>
      </w:r>
      <w:proofErr w:type="spellStart"/>
      <w:r w:rsidRPr="00B45C51">
        <w:rPr>
          <w:sz w:val="28"/>
          <w:szCs w:val="28"/>
        </w:rPr>
        <w:t>армоблоков</w:t>
      </w:r>
      <w:proofErr w:type="spellEnd"/>
      <w:r w:rsidRPr="00B45C51">
        <w:rPr>
          <w:sz w:val="28"/>
          <w:szCs w:val="28"/>
        </w:rPr>
        <w:t>;</w:t>
      </w:r>
    </w:p>
    <w:p w:rsidR="0057005F" w:rsidRPr="00B45C51" w:rsidRDefault="0057005F" w:rsidP="00960BFD">
      <w:pPr>
        <w:pStyle w:val="aff1"/>
        <w:numPr>
          <w:ilvl w:val="0"/>
          <w:numId w:val="57"/>
        </w:numPr>
        <w:tabs>
          <w:tab w:val="left" w:pos="993"/>
        </w:tabs>
        <w:spacing w:line="360" w:lineRule="auto"/>
        <w:ind w:left="0" w:firstLine="709"/>
        <w:rPr>
          <w:sz w:val="28"/>
          <w:szCs w:val="28"/>
        </w:rPr>
      </w:pPr>
      <w:r w:rsidRPr="00B45C51">
        <w:rPr>
          <w:sz w:val="28"/>
          <w:szCs w:val="28"/>
        </w:rPr>
        <w:t>полное соблюдении мер по технике безопасности.</w:t>
      </w:r>
    </w:p>
    <w:p w:rsidR="0057005F" w:rsidRPr="008E4AB6" w:rsidRDefault="0057005F" w:rsidP="00B45C51">
      <w:pPr>
        <w:pStyle w:val="aff1"/>
        <w:numPr>
          <w:ilvl w:val="2"/>
          <w:numId w:val="8"/>
        </w:numPr>
        <w:tabs>
          <w:tab w:val="left" w:pos="1134"/>
        </w:tabs>
        <w:spacing w:line="360" w:lineRule="auto"/>
        <w:ind w:left="0" w:firstLine="709"/>
        <w:rPr>
          <w:bCs/>
          <w:sz w:val="28"/>
          <w:szCs w:val="28"/>
        </w:rPr>
      </w:pPr>
      <w:r>
        <w:rPr>
          <w:sz w:val="28"/>
          <w:szCs w:val="28"/>
        </w:rPr>
        <w:t xml:space="preserve"> </w:t>
      </w:r>
      <w:r w:rsidRPr="001D511D">
        <w:rPr>
          <w:sz w:val="28"/>
          <w:szCs w:val="28"/>
        </w:rPr>
        <w:t xml:space="preserve">Технологический процесс изготовления </w:t>
      </w:r>
      <w:proofErr w:type="spellStart"/>
      <w:r w:rsidRPr="001D511D">
        <w:rPr>
          <w:sz w:val="28"/>
          <w:szCs w:val="28"/>
        </w:rPr>
        <w:t>армоблоков</w:t>
      </w:r>
      <w:proofErr w:type="spellEnd"/>
      <w:r w:rsidRPr="001D511D">
        <w:rPr>
          <w:sz w:val="28"/>
          <w:szCs w:val="28"/>
        </w:rPr>
        <w:t xml:space="preserve"> должен включать:</w:t>
      </w:r>
    </w:p>
    <w:p w:rsidR="0057005F" w:rsidRPr="00B45C51" w:rsidRDefault="0057005F" w:rsidP="00960BFD">
      <w:pPr>
        <w:pStyle w:val="aff1"/>
        <w:numPr>
          <w:ilvl w:val="0"/>
          <w:numId w:val="58"/>
        </w:numPr>
        <w:tabs>
          <w:tab w:val="left" w:pos="1134"/>
        </w:tabs>
        <w:spacing w:line="360" w:lineRule="auto"/>
        <w:ind w:left="0" w:firstLine="709"/>
        <w:rPr>
          <w:sz w:val="28"/>
          <w:szCs w:val="28"/>
        </w:rPr>
      </w:pPr>
      <w:r w:rsidRPr="00B45C51">
        <w:rPr>
          <w:sz w:val="28"/>
          <w:szCs w:val="28"/>
        </w:rPr>
        <w:t xml:space="preserve">уточнение и изменение принципиальной технологии, связанные с изменениями конструкции на этапе рабочего проектирования; </w:t>
      </w:r>
    </w:p>
    <w:p w:rsidR="0057005F" w:rsidRPr="00B45C51" w:rsidRDefault="0057005F" w:rsidP="00960BFD">
      <w:pPr>
        <w:pStyle w:val="aff1"/>
        <w:numPr>
          <w:ilvl w:val="0"/>
          <w:numId w:val="58"/>
        </w:numPr>
        <w:tabs>
          <w:tab w:val="left" w:pos="1134"/>
        </w:tabs>
        <w:spacing w:line="360" w:lineRule="auto"/>
        <w:ind w:left="0" w:firstLine="709"/>
        <w:rPr>
          <w:sz w:val="28"/>
          <w:szCs w:val="28"/>
        </w:rPr>
      </w:pPr>
      <w:r w:rsidRPr="00B45C51">
        <w:rPr>
          <w:sz w:val="28"/>
          <w:szCs w:val="28"/>
        </w:rPr>
        <w:t xml:space="preserve">разработку технологических карт с указанием всех параметров режимов сварки, применяемых сварочных материалов и оборудования; </w:t>
      </w:r>
    </w:p>
    <w:p w:rsidR="0057005F" w:rsidRPr="00B45C51" w:rsidRDefault="0057005F" w:rsidP="00960BFD">
      <w:pPr>
        <w:pStyle w:val="aff1"/>
        <w:numPr>
          <w:ilvl w:val="0"/>
          <w:numId w:val="58"/>
        </w:numPr>
        <w:tabs>
          <w:tab w:val="left" w:pos="1134"/>
        </w:tabs>
        <w:spacing w:line="360" w:lineRule="auto"/>
        <w:ind w:left="0" w:firstLine="709"/>
        <w:rPr>
          <w:sz w:val="28"/>
          <w:szCs w:val="28"/>
        </w:rPr>
      </w:pPr>
      <w:r w:rsidRPr="00B45C51">
        <w:rPr>
          <w:sz w:val="28"/>
          <w:szCs w:val="28"/>
        </w:rPr>
        <w:t xml:space="preserve">краткие описания технологических приемов выполнения отдельных технологических операций; </w:t>
      </w:r>
    </w:p>
    <w:p w:rsidR="0057005F" w:rsidRPr="00B45C51" w:rsidRDefault="0057005F" w:rsidP="00960BFD">
      <w:pPr>
        <w:pStyle w:val="aff1"/>
        <w:numPr>
          <w:ilvl w:val="0"/>
          <w:numId w:val="58"/>
        </w:numPr>
        <w:tabs>
          <w:tab w:val="left" w:pos="1134"/>
        </w:tabs>
        <w:spacing w:line="360" w:lineRule="auto"/>
        <w:ind w:left="0" w:firstLine="709"/>
        <w:rPr>
          <w:sz w:val="28"/>
          <w:szCs w:val="28"/>
        </w:rPr>
      </w:pPr>
      <w:r w:rsidRPr="00B45C51">
        <w:rPr>
          <w:sz w:val="28"/>
          <w:szCs w:val="28"/>
        </w:rPr>
        <w:t xml:space="preserve">требования к точности и качеству изготовления </w:t>
      </w:r>
      <w:proofErr w:type="spellStart"/>
      <w:r w:rsidRPr="00B45C51">
        <w:rPr>
          <w:sz w:val="28"/>
          <w:szCs w:val="28"/>
        </w:rPr>
        <w:t>армоблоков</w:t>
      </w:r>
      <w:proofErr w:type="spellEnd"/>
      <w:r w:rsidRPr="00B45C51">
        <w:rPr>
          <w:sz w:val="28"/>
          <w:szCs w:val="28"/>
        </w:rPr>
        <w:t xml:space="preserve"> на отдельных этапах изготовления; </w:t>
      </w:r>
    </w:p>
    <w:p w:rsidR="0057005F" w:rsidRPr="00B45C51" w:rsidRDefault="0057005F" w:rsidP="00960BFD">
      <w:pPr>
        <w:pStyle w:val="aff1"/>
        <w:numPr>
          <w:ilvl w:val="0"/>
          <w:numId w:val="58"/>
        </w:numPr>
        <w:tabs>
          <w:tab w:val="left" w:pos="1134"/>
        </w:tabs>
        <w:spacing w:line="360" w:lineRule="auto"/>
        <w:ind w:left="0" w:firstLine="709"/>
        <w:rPr>
          <w:sz w:val="28"/>
          <w:szCs w:val="28"/>
        </w:rPr>
      </w:pPr>
      <w:r w:rsidRPr="00B45C51">
        <w:rPr>
          <w:sz w:val="28"/>
          <w:szCs w:val="28"/>
        </w:rPr>
        <w:t xml:space="preserve">указание методов проверки точности и контроля качества соединений, узлов и готового </w:t>
      </w:r>
      <w:proofErr w:type="spellStart"/>
      <w:r w:rsidRPr="00B45C51">
        <w:rPr>
          <w:sz w:val="28"/>
          <w:szCs w:val="28"/>
        </w:rPr>
        <w:t>армоблока</w:t>
      </w:r>
      <w:proofErr w:type="spellEnd"/>
      <w:r w:rsidRPr="00B45C51">
        <w:rPr>
          <w:sz w:val="28"/>
          <w:szCs w:val="28"/>
        </w:rPr>
        <w:t>.</w:t>
      </w:r>
    </w:p>
    <w:p w:rsidR="0057005F" w:rsidRDefault="0057005F" w:rsidP="0093365B">
      <w:pPr>
        <w:pStyle w:val="aff1"/>
        <w:numPr>
          <w:ilvl w:val="2"/>
          <w:numId w:val="8"/>
        </w:numPr>
        <w:spacing w:line="360" w:lineRule="auto"/>
        <w:ind w:left="0" w:firstLine="851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8E4AB6">
        <w:rPr>
          <w:sz w:val="28"/>
          <w:szCs w:val="28"/>
        </w:rPr>
        <w:t xml:space="preserve">Для уменьшения остаточной деформации в процессе сборочно-сварочных работ технология изготовлении </w:t>
      </w:r>
      <w:proofErr w:type="spellStart"/>
      <w:r w:rsidRPr="008E4AB6">
        <w:rPr>
          <w:sz w:val="28"/>
          <w:szCs w:val="28"/>
        </w:rPr>
        <w:t>армоблоков</w:t>
      </w:r>
      <w:proofErr w:type="spellEnd"/>
      <w:r w:rsidRPr="008E4AB6">
        <w:rPr>
          <w:sz w:val="28"/>
          <w:szCs w:val="28"/>
        </w:rPr>
        <w:t xml:space="preserve"> должна исключать сборку элементов </w:t>
      </w:r>
      <w:proofErr w:type="spellStart"/>
      <w:r w:rsidRPr="008E4AB6">
        <w:rPr>
          <w:sz w:val="28"/>
          <w:szCs w:val="28"/>
        </w:rPr>
        <w:t>армоблоков</w:t>
      </w:r>
      <w:proofErr w:type="spellEnd"/>
      <w:r w:rsidRPr="008E4AB6">
        <w:rPr>
          <w:sz w:val="28"/>
          <w:szCs w:val="28"/>
        </w:rPr>
        <w:t xml:space="preserve"> с увеличенными зазорами и несовпадение свариваемых кромок по толщине. </w:t>
      </w:r>
    </w:p>
    <w:p w:rsidR="0057005F" w:rsidRDefault="0057005F" w:rsidP="00B45C51">
      <w:pPr>
        <w:pStyle w:val="aff1"/>
        <w:numPr>
          <w:ilvl w:val="2"/>
          <w:numId w:val="8"/>
        </w:numPr>
        <w:tabs>
          <w:tab w:val="left" w:pos="1134"/>
        </w:tabs>
        <w:spacing w:line="36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8E4AB6">
        <w:rPr>
          <w:sz w:val="28"/>
          <w:szCs w:val="28"/>
        </w:rPr>
        <w:t xml:space="preserve">В соответствии с типом производства </w:t>
      </w:r>
      <w:proofErr w:type="spellStart"/>
      <w:r w:rsidRPr="008E4AB6">
        <w:rPr>
          <w:sz w:val="28"/>
          <w:szCs w:val="28"/>
        </w:rPr>
        <w:t>армоблоков</w:t>
      </w:r>
      <w:proofErr w:type="spellEnd"/>
      <w:r w:rsidRPr="008E4AB6">
        <w:rPr>
          <w:sz w:val="28"/>
          <w:szCs w:val="28"/>
        </w:rPr>
        <w:t xml:space="preserve">, их конструктивных особенностей и оснащенностью производства (цеха) по изготовлению </w:t>
      </w:r>
      <w:proofErr w:type="spellStart"/>
      <w:r w:rsidRPr="008E4AB6">
        <w:rPr>
          <w:sz w:val="28"/>
          <w:szCs w:val="28"/>
        </w:rPr>
        <w:t>армоблоков</w:t>
      </w:r>
      <w:proofErr w:type="spellEnd"/>
      <w:r w:rsidRPr="008E4AB6">
        <w:rPr>
          <w:sz w:val="28"/>
          <w:szCs w:val="28"/>
        </w:rPr>
        <w:t xml:space="preserve">, технология изготовления </w:t>
      </w:r>
      <w:proofErr w:type="spellStart"/>
      <w:r w:rsidRPr="008E4AB6">
        <w:rPr>
          <w:sz w:val="28"/>
          <w:szCs w:val="28"/>
        </w:rPr>
        <w:t>армоблоков</w:t>
      </w:r>
      <w:proofErr w:type="spellEnd"/>
      <w:r w:rsidRPr="008E4AB6">
        <w:rPr>
          <w:sz w:val="28"/>
          <w:szCs w:val="28"/>
        </w:rPr>
        <w:t xml:space="preserve"> должна учитывать возможность членения элементов </w:t>
      </w:r>
      <w:proofErr w:type="spellStart"/>
      <w:r w:rsidRPr="008E4AB6">
        <w:rPr>
          <w:sz w:val="28"/>
          <w:szCs w:val="28"/>
        </w:rPr>
        <w:t>армоблока</w:t>
      </w:r>
      <w:proofErr w:type="spellEnd"/>
      <w:r w:rsidRPr="008E4AB6">
        <w:rPr>
          <w:sz w:val="28"/>
          <w:szCs w:val="28"/>
        </w:rPr>
        <w:t xml:space="preserve"> на отдельные узлы.</w:t>
      </w:r>
    </w:p>
    <w:p w:rsidR="0057005F" w:rsidRPr="008C7374" w:rsidRDefault="0057005F" w:rsidP="00B45C51">
      <w:pPr>
        <w:pStyle w:val="aff1"/>
        <w:numPr>
          <w:ilvl w:val="2"/>
          <w:numId w:val="8"/>
        </w:numPr>
        <w:tabs>
          <w:tab w:val="left" w:pos="1134"/>
        </w:tabs>
        <w:spacing w:line="36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8C7374">
        <w:rPr>
          <w:sz w:val="28"/>
          <w:szCs w:val="28"/>
        </w:rPr>
        <w:t xml:space="preserve">Технология  изготовления на этапе сборки должна предусматривать следующие способы сборки узлов </w:t>
      </w:r>
      <w:proofErr w:type="spellStart"/>
      <w:r w:rsidRPr="008C7374">
        <w:rPr>
          <w:sz w:val="28"/>
          <w:szCs w:val="28"/>
        </w:rPr>
        <w:t>армоблоков</w:t>
      </w:r>
      <w:proofErr w:type="spellEnd"/>
      <w:r w:rsidRPr="008C7374">
        <w:rPr>
          <w:sz w:val="28"/>
          <w:szCs w:val="28"/>
        </w:rPr>
        <w:t>:</w:t>
      </w:r>
    </w:p>
    <w:p w:rsidR="0057005F" w:rsidRPr="00B45C51" w:rsidRDefault="0057005F" w:rsidP="00960BFD">
      <w:pPr>
        <w:pStyle w:val="aff1"/>
        <w:numPr>
          <w:ilvl w:val="0"/>
          <w:numId w:val="59"/>
        </w:numPr>
        <w:tabs>
          <w:tab w:val="left" w:pos="1134"/>
        </w:tabs>
        <w:spacing w:line="360" w:lineRule="auto"/>
        <w:ind w:left="0" w:firstLine="709"/>
        <w:rPr>
          <w:sz w:val="28"/>
          <w:szCs w:val="28"/>
        </w:rPr>
      </w:pPr>
      <w:r w:rsidRPr="00B45C51">
        <w:rPr>
          <w:sz w:val="28"/>
          <w:szCs w:val="28"/>
        </w:rPr>
        <w:t xml:space="preserve">по предварительной разметке; </w:t>
      </w:r>
    </w:p>
    <w:p w:rsidR="0057005F" w:rsidRPr="00B45C51" w:rsidRDefault="0057005F" w:rsidP="00960BFD">
      <w:pPr>
        <w:pStyle w:val="aff1"/>
        <w:numPr>
          <w:ilvl w:val="0"/>
          <w:numId w:val="59"/>
        </w:numPr>
        <w:tabs>
          <w:tab w:val="left" w:pos="1134"/>
        </w:tabs>
        <w:spacing w:line="360" w:lineRule="auto"/>
        <w:ind w:left="0" w:firstLine="709"/>
        <w:rPr>
          <w:sz w:val="28"/>
          <w:szCs w:val="28"/>
        </w:rPr>
      </w:pPr>
      <w:r w:rsidRPr="00B45C51">
        <w:rPr>
          <w:sz w:val="28"/>
          <w:szCs w:val="28"/>
        </w:rPr>
        <w:t xml:space="preserve">по упорам-фиксаторам или по шаблонам; </w:t>
      </w:r>
    </w:p>
    <w:p w:rsidR="0057005F" w:rsidRPr="00B45C51" w:rsidRDefault="0057005F" w:rsidP="00960BFD">
      <w:pPr>
        <w:pStyle w:val="aff1"/>
        <w:numPr>
          <w:ilvl w:val="0"/>
          <w:numId w:val="59"/>
        </w:numPr>
        <w:tabs>
          <w:tab w:val="left" w:pos="1134"/>
        </w:tabs>
        <w:spacing w:line="360" w:lineRule="auto"/>
        <w:ind w:left="0" w:firstLine="709"/>
        <w:rPr>
          <w:sz w:val="28"/>
          <w:szCs w:val="28"/>
        </w:rPr>
      </w:pPr>
      <w:r w:rsidRPr="00B45C51">
        <w:rPr>
          <w:sz w:val="28"/>
          <w:szCs w:val="28"/>
        </w:rPr>
        <w:t>по контрольным отверстиям.</w:t>
      </w:r>
    </w:p>
    <w:p w:rsidR="00BE3B7F" w:rsidRPr="00BE3B7F" w:rsidRDefault="0057005F" w:rsidP="0093365B">
      <w:pPr>
        <w:pStyle w:val="aff1"/>
        <w:numPr>
          <w:ilvl w:val="2"/>
          <w:numId w:val="8"/>
        </w:numPr>
        <w:spacing w:line="360" w:lineRule="auto"/>
        <w:ind w:left="0" w:firstLine="851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8C7374">
        <w:rPr>
          <w:sz w:val="28"/>
          <w:szCs w:val="28"/>
        </w:rPr>
        <w:t xml:space="preserve">При производстве сборочных работ технологией изготовления </w:t>
      </w:r>
      <w:proofErr w:type="spellStart"/>
      <w:r w:rsidRPr="008C7374">
        <w:rPr>
          <w:sz w:val="28"/>
          <w:szCs w:val="28"/>
        </w:rPr>
        <w:t>армоблоков</w:t>
      </w:r>
      <w:proofErr w:type="spellEnd"/>
      <w:r w:rsidRPr="008C7374">
        <w:rPr>
          <w:sz w:val="28"/>
          <w:szCs w:val="28"/>
        </w:rPr>
        <w:t xml:space="preserve"> должно быть учтено применение сборочных и сборочно-сварочных приспособлений, в том числе обеспечивающих поворот собираемых узлов в положение, удобное для сварки, а также перемещение их в процессе сварки.</w:t>
      </w:r>
    </w:p>
    <w:p w:rsidR="00DE298A" w:rsidRPr="00615485" w:rsidRDefault="00DE298A" w:rsidP="0093365B">
      <w:pPr>
        <w:pStyle w:val="aff1"/>
        <w:numPr>
          <w:ilvl w:val="1"/>
          <w:numId w:val="8"/>
        </w:numPr>
        <w:tabs>
          <w:tab w:val="left" w:pos="993"/>
        </w:tabs>
        <w:spacing w:line="360" w:lineRule="auto"/>
        <w:ind w:left="0" w:firstLine="851"/>
        <w:rPr>
          <w:b/>
          <w:bCs/>
          <w:sz w:val="28"/>
          <w:szCs w:val="28"/>
        </w:rPr>
      </w:pPr>
      <w:r w:rsidRPr="00615485">
        <w:rPr>
          <w:b/>
          <w:bCs/>
          <w:sz w:val="28"/>
          <w:szCs w:val="28"/>
        </w:rPr>
        <w:t>Требования к выполнению сварочных работ и антикоррозионных работ</w:t>
      </w:r>
    </w:p>
    <w:p w:rsidR="00DE298A" w:rsidRPr="00615485" w:rsidRDefault="001D6C6F" w:rsidP="0093365B">
      <w:pPr>
        <w:pStyle w:val="aff1"/>
        <w:numPr>
          <w:ilvl w:val="2"/>
          <w:numId w:val="8"/>
        </w:numPr>
        <w:spacing w:line="360" w:lineRule="auto"/>
        <w:ind w:left="0" w:firstLine="851"/>
        <w:rPr>
          <w:rStyle w:val="ecattext"/>
          <w:sz w:val="28"/>
          <w:szCs w:val="28"/>
        </w:rPr>
      </w:pPr>
      <w:r>
        <w:rPr>
          <w:rStyle w:val="ecattext"/>
          <w:rFonts w:eastAsia="MS ????"/>
          <w:sz w:val="28"/>
          <w:szCs w:val="28"/>
        </w:rPr>
        <w:t xml:space="preserve"> </w:t>
      </w:r>
      <w:r w:rsidR="00DE298A" w:rsidRPr="00615485">
        <w:rPr>
          <w:rStyle w:val="ecattext"/>
          <w:rFonts w:eastAsia="MS ????"/>
          <w:sz w:val="28"/>
          <w:szCs w:val="28"/>
        </w:rPr>
        <w:t xml:space="preserve">В процессе укрупнения </w:t>
      </w:r>
      <w:proofErr w:type="spellStart"/>
      <w:r w:rsidR="00DE298A" w:rsidRPr="00615485">
        <w:rPr>
          <w:rStyle w:val="ecattext"/>
          <w:rFonts w:eastAsia="MS ????"/>
          <w:sz w:val="28"/>
          <w:szCs w:val="28"/>
        </w:rPr>
        <w:t>армоблоков</w:t>
      </w:r>
      <w:proofErr w:type="spellEnd"/>
      <w:r w:rsidR="00DE298A" w:rsidRPr="00615485">
        <w:rPr>
          <w:rStyle w:val="ecattext"/>
          <w:rFonts w:eastAsia="MS ????"/>
          <w:sz w:val="28"/>
          <w:szCs w:val="28"/>
        </w:rPr>
        <w:t xml:space="preserve"> все сварочные работы должны выполняться в соответствии с </w:t>
      </w:r>
      <w:r w:rsidR="00DE298A">
        <w:rPr>
          <w:rStyle w:val="ecattext"/>
          <w:rFonts w:eastAsia="MS ????"/>
          <w:sz w:val="28"/>
          <w:szCs w:val="28"/>
        </w:rPr>
        <w:t xml:space="preserve">требованиями </w:t>
      </w:r>
      <w:r w:rsidR="00DE298A" w:rsidRPr="00615485">
        <w:rPr>
          <w:rStyle w:val="ecattext"/>
          <w:rFonts w:eastAsia="MS ????"/>
          <w:sz w:val="28"/>
          <w:szCs w:val="28"/>
        </w:rPr>
        <w:t>ПТД</w:t>
      </w:r>
      <w:r w:rsidR="00DE298A">
        <w:rPr>
          <w:rStyle w:val="ecattext"/>
          <w:rFonts w:eastAsia="MS ????"/>
          <w:sz w:val="28"/>
          <w:szCs w:val="28"/>
        </w:rPr>
        <w:t xml:space="preserve">, </w:t>
      </w:r>
      <w:r w:rsidR="00DE298A">
        <w:rPr>
          <w:sz w:val="28"/>
          <w:szCs w:val="28"/>
          <w:shd w:val="clear" w:color="auto" w:fill="FFFFFF"/>
        </w:rPr>
        <w:t xml:space="preserve">РД 34 15.132 – </w:t>
      </w:r>
      <w:r w:rsidR="00DE298A" w:rsidRPr="00675506">
        <w:rPr>
          <w:sz w:val="28"/>
          <w:szCs w:val="28"/>
          <w:shd w:val="clear" w:color="auto" w:fill="FFFFFF"/>
        </w:rPr>
        <w:t>96</w:t>
      </w:r>
      <w:r w:rsidR="00DD794A" w:rsidRPr="00DD794A">
        <w:rPr>
          <w:sz w:val="28"/>
          <w:szCs w:val="28"/>
          <w:shd w:val="clear" w:color="auto" w:fill="FFFFFF"/>
        </w:rPr>
        <w:t xml:space="preserve">. </w:t>
      </w:r>
      <w:r w:rsidR="009A7A54" w:rsidRPr="009A7A54">
        <w:rPr>
          <w:sz w:val="28"/>
          <w:szCs w:val="28"/>
          <w:shd w:val="clear" w:color="auto" w:fill="FFFFFF"/>
        </w:rPr>
        <w:t>[18]</w:t>
      </w:r>
    </w:p>
    <w:p w:rsidR="00DE298A" w:rsidRPr="00615485" w:rsidRDefault="00DE298A" w:rsidP="00EF1E8C">
      <w:pPr>
        <w:pStyle w:val="aff1"/>
        <w:numPr>
          <w:ilvl w:val="2"/>
          <w:numId w:val="8"/>
        </w:numPr>
        <w:tabs>
          <w:tab w:val="left" w:pos="993"/>
        </w:tabs>
        <w:spacing w:line="360" w:lineRule="auto"/>
        <w:ind w:left="0" w:firstLine="709"/>
        <w:rPr>
          <w:rStyle w:val="ecattext"/>
          <w:sz w:val="28"/>
          <w:szCs w:val="28"/>
        </w:rPr>
      </w:pPr>
      <w:r w:rsidRPr="00615485">
        <w:rPr>
          <w:rStyle w:val="ecattext"/>
          <w:rFonts w:eastAsia="MS ????"/>
          <w:sz w:val="28"/>
          <w:szCs w:val="28"/>
        </w:rPr>
        <w:t xml:space="preserve"> ПТД по сварке должна устанавливать:</w:t>
      </w:r>
    </w:p>
    <w:p w:rsidR="00DE298A" w:rsidRPr="00615485" w:rsidRDefault="00DE298A" w:rsidP="00960BFD">
      <w:pPr>
        <w:pStyle w:val="aff1"/>
        <w:numPr>
          <w:ilvl w:val="0"/>
          <w:numId w:val="60"/>
        </w:numPr>
        <w:tabs>
          <w:tab w:val="left" w:pos="993"/>
        </w:tabs>
        <w:spacing w:line="360" w:lineRule="auto"/>
        <w:ind w:left="0" w:firstLine="709"/>
        <w:rPr>
          <w:rStyle w:val="ecattext"/>
          <w:rFonts w:eastAsia="MS ????"/>
          <w:sz w:val="28"/>
          <w:szCs w:val="28"/>
        </w:rPr>
      </w:pPr>
      <w:r w:rsidRPr="00615485">
        <w:rPr>
          <w:rStyle w:val="ecattext"/>
          <w:rFonts w:eastAsia="MS ????"/>
          <w:sz w:val="28"/>
          <w:szCs w:val="28"/>
        </w:rPr>
        <w:t>объем работ по сборке, сварке, термической обработке и контролю сварных соединений;</w:t>
      </w:r>
    </w:p>
    <w:p w:rsidR="00DE298A" w:rsidRPr="00615485" w:rsidRDefault="00DE298A" w:rsidP="00960BFD">
      <w:pPr>
        <w:pStyle w:val="aff1"/>
        <w:numPr>
          <w:ilvl w:val="0"/>
          <w:numId w:val="60"/>
        </w:numPr>
        <w:tabs>
          <w:tab w:val="left" w:pos="993"/>
        </w:tabs>
        <w:spacing w:line="360" w:lineRule="auto"/>
        <w:ind w:left="0" w:firstLine="709"/>
        <w:rPr>
          <w:rStyle w:val="ecattext"/>
          <w:rFonts w:eastAsia="MS ????"/>
          <w:sz w:val="28"/>
          <w:szCs w:val="28"/>
        </w:rPr>
      </w:pPr>
      <w:r w:rsidRPr="00615485">
        <w:rPr>
          <w:rStyle w:val="ecattext"/>
          <w:rFonts w:eastAsia="MS ????"/>
          <w:sz w:val="28"/>
          <w:szCs w:val="28"/>
        </w:rPr>
        <w:t>типы сварных соединений;</w:t>
      </w:r>
    </w:p>
    <w:p w:rsidR="00DE298A" w:rsidRPr="00615485" w:rsidRDefault="00DE298A" w:rsidP="00960BFD">
      <w:pPr>
        <w:pStyle w:val="aff1"/>
        <w:numPr>
          <w:ilvl w:val="0"/>
          <w:numId w:val="60"/>
        </w:numPr>
        <w:tabs>
          <w:tab w:val="left" w:pos="993"/>
        </w:tabs>
        <w:spacing w:line="360" w:lineRule="auto"/>
        <w:ind w:left="0" w:firstLine="709"/>
        <w:rPr>
          <w:rStyle w:val="ecattext"/>
          <w:rFonts w:eastAsia="MS ????"/>
          <w:sz w:val="28"/>
          <w:szCs w:val="28"/>
        </w:rPr>
      </w:pPr>
      <w:r w:rsidRPr="00615485">
        <w:rPr>
          <w:rStyle w:val="ecattext"/>
          <w:rFonts w:eastAsia="MS ????"/>
          <w:sz w:val="28"/>
          <w:szCs w:val="28"/>
        </w:rPr>
        <w:t>технологические карты сварки сварных соединений с учетом операций по термообработке и контролю;</w:t>
      </w:r>
    </w:p>
    <w:p w:rsidR="00DE298A" w:rsidRPr="00615485" w:rsidRDefault="00DE298A" w:rsidP="00960BFD">
      <w:pPr>
        <w:pStyle w:val="aff1"/>
        <w:numPr>
          <w:ilvl w:val="0"/>
          <w:numId w:val="60"/>
        </w:numPr>
        <w:tabs>
          <w:tab w:val="left" w:pos="993"/>
        </w:tabs>
        <w:spacing w:line="360" w:lineRule="auto"/>
        <w:ind w:left="0" w:firstLine="709"/>
        <w:rPr>
          <w:rStyle w:val="ecattext"/>
          <w:rFonts w:eastAsia="MS ????"/>
          <w:sz w:val="28"/>
          <w:szCs w:val="28"/>
        </w:rPr>
      </w:pPr>
      <w:r w:rsidRPr="00615485">
        <w:rPr>
          <w:rStyle w:val="ecattext"/>
          <w:rFonts w:eastAsia="MS ????"/>
          <w:sz w:val="28"/>
          <w:szCs w:val="28"/>
        </w:rPr>
        <w:t>применяемые сварочные материалы;</w:t>
      </w:r>
    </w:p>
    <w:p w:rsidR="00DE298A" w:rsidRPr="00615485" w:rsidRDefault="00DE298A" w:rsidP="00960BFD">
      <w:pPr>
        <w:pStyle w:val="aff1"/>
        <w:numPr>
          <w:ilvl w:val="0"/>
          <w:numId w:val="60"/>
        </w:numPr>
        <w:tabs>
          <w:tab w:val="left" w:pos="993"/>
        </w:tabs>
        <w:spacing w:line="360" w:lineRule="auto"/>
        <w:ind w:left="0" w:firstLine="709"/>
        <w:rPr>
          <w:rStyle w:val="ecattext"/>
          <w:rFonts w:eastAsia="MS ????"/>
          <w:sz w:val="28"/>
          <w:szCs w:val="28"/>
        </w:rPr>
      </w:pPr>
      <w:r w:rsidRPr="00615485">
        <w:rPr>
          <w:rStyle w:val="ecattext"/>
          <w:rFonts w:eastAsia="MS ????"/>
          <w:sz w:val="28"/>
          <w:szCs w:val="28"/>
        </w:rPr>
        <w:t>оборудование для сборки, сварки, термической обработки и контроля сварных соединений;</w:t>
      </w:r>
    </w:p>
    <w:p w:rsidR="00DE298A" w:rsidRPr="00615485" w:rsidRDefault="00DE298A" w:rsidP="00960BFD">
      <w:pPr>
        <w:pStyle w:val="aff1"/>
        <w:numPr>
          <w:ilvl w:val="0"/>
          <w:numId w:val="60"/>
        </w:numPr>
        <w:tabs>
          <w:tab w:val="left" w:pos="993"/>
        </w:tabs>
        <w:spacing w:line="360" w:lineRule="auto"/>
        <w:ind w:left="0" w:firstLine="709"/>
        <w:rPr>
          <w:rStyle w:val="ecattext"/>
          <w:rFonts w:eastAsia="MS ????"/>
          <w:sz w:val="28"/>
          <w:szCs w:val="28"/>
        </w:rPr>
      </w:pPr>
      <w:r w:rsidRPr="00615485">
        <w:rPr>
          <w:rStyle w:val="ecattext"/>
          <w:rFonts w:eastAsia="MS ????"/>
          <w:sz w:val="28"/>
          <w:szCs w:val="28"/>
        </w:rPr>
        <w:t>вспомогательные материалы, инструменты и приспособления;</w:t>
      </w:r>
    </w:p>
    <w:p w:rsidR="00DE298A" w:rsidRPr="00615485" w:rsidRDefault="00DE298A" w:rsidP="00960BFD">
      <w:pPr>
        <w:pStyle w:val="aff1"/>
        <w:numPr>
          <w:ilvl w:val="0"/>
          <w:numId w:val="60"/>
        </w:numPr>
        <w:tabs>
          <w:tab w:val="left" w:pos="993"/>
        </w:tabs>
        <w:spacing w:line="360" w:lineRule="auto"/>
        <w:ind w:left="0" w:firstLine="709"/>
        <w:rPr>
          <w:rStyle w:val="ecattext"/>
          <w:rFonts w:eastAsia="MS ????"/>
          <w:sz w:val="28"/>
          <w:szCs w:val="28"/>
        </w:rPr>
      </w:pPr>
      <w:r w:rsidRPr="00615485">
        <w:rPr>
          <w:rStyle w:val="ecattext"/>
          <w:rFonts w:eastAsia="MS ????"/>
          <w:sz w:val="28"/>
          <w:szCs w:val="28"/>
        </w:rPr>
        <w:t>требования к квалификации сварщиков и специалистов сварочного производства;</w:t>
      </w:r>
    </w:p>
    <w:p w:rsidR="00DE298A" w:rsidRPr="00615485" w:rsidRDefault="00DE298A" w:rsidP="00960BFD">
      <w:pPr>
        <w:pStyle w:val="aff1"/>
        <w:numPr>
          <w:ilvl w:val="0"/>
          <w:numId w:val="60"/>
        </w:numPr>
        <w:tabs>
          <w:tab w:val="left" w:pos="993"/>
        </w:tabs>
        <w:spacing w:line="360" w:lineRule="auto"/>
        <w:ind w:left="0" w:firstLine="709"/>
        <w:rPr>
          <w:rStyle w:val="ecattext"/>
          <w:rFonts w:eastAsia="MS ????"/>
          <w:sz w:val="28"/>
          <w:szCs w:val="28"/>
        </w:rPr>
      </w:pPr>
      <w:r w:rsidRPr="00615485">
        <w:rPr>
          <w:rStyle w:val="ecattext"/>
          <w:rFonts w:eastAsia="MS ????"/>
          <w:sz w:val="28"/>
          <w:szCs w:val="28"/>
        </w:rPr>
        <w:t>требования к сварочным материалам, сварочному оборудованию и технологиям сварки;</w:t>
      </w:r>
    </w:p>
    <w:p w:rsidR="00DE298A" w:rsidRPr="009C3F60" w:rsidRDefault="00DE298A" w:rsidP="00960BFD">
      <w:pPr>
        <w:pStyle w:val="aff1"/>
        <w:numPr>
          <w:ilvl w:val="0"/>
          <w:numId w:val="60"/>
        </w:numPr>
        <w:tabs>
          <w:tab w:val="left" w:pos="993"/>
        </w:tabs>
        <w:spacing w:line="360" w:lineRule="auto"/>
        <w:ind w:left="0" w:firstLine="709"/>
        <w:rPr>
          <w:rStyle w:val="ecattext"/>
          <w:rFonts w:eastAsia="MS ????"/>
          <w:sz w:val="28"/>
          <w:szCs w:val="28"/>
        </w:rPr>
      </w:pPr>
      <w:r w:rsidRPr="00615485">
        <w:rPr>
          <w:rStyle w:val="ecattext"/>
          <w:rFonts w:eastAsia="MS ????"/>
          <w:sz w:val="28"/>
          <w:szCs w:val="28"/>
        </w:rPr>
        <w:t>требования безопасности и промышленной санитарии при производстве сварочных работ.</w:t>
      </w:r>
    </w:p>
    <w:p w:rsidR="00DE298A" w:rsidRPr="00615485" w:rsidRDefault="00DE298A" w:rsidP="00EF1E8C">
      <w:pPr>
        <w:pStyle w:val="aff1"/>
        <w:numPr>
          <w:ilvl w:val="2"/>
          <w:numId w:val="8"/>
        </w:numPr>
        <w:tabs>
          <w:tab w:val="left" w:pos="993"/>
        </w:tabs>
        <w:spacing w:line="360" w:lineRule="auto"/>
        <w:ind w:left="0" w:firstLine="709"/>
        <w:rPr>
          <w:rFonts w:eastAsia="MS ????"/>
          <w:sz w:val="28"/>
          <w:szCs w:val="28"/>
        </w:rPr>
      </w:pPr>
      <w:r w:rsidRPr="00615485">
        <w:rPr>
          <w:rStyle w:val="ecattext"/>
          <w:rFonts w:eastAsia="MS ????"/>
          <w:sz w:val="28"/>
          <w:szCs w:val="28"/>
        </w:rPr>
        <w:t xml:space="preserve"> </w:t>
      </w:r>
      <w:r w:rsidRPr="00615485">
        <w:rPr>
          <w:sz w:val="28"/>
          <w:szCs w:val="28"/>
        </w:rPr>
        <w:t xml:space="preserve">Сварка </w:t>
      </w:r>
      <w:proofErr w:type="spellStart"/>
      <w:r w:rsidRPr="00615485">
        <w:rPr>
          <w:sz w:val="28"/>
          <w:szCs w:val="28"/>
        </w:rPr>
        <w:t>армоблоков</w:t>
      </w:r>
      <w:proofErr w:type="spellEnd"/>
      <w:r w:rsidRPr="00615485">
        <w:rPr>
          <w:sz w:val="28"/>
          <w:szCs w:val="28"/>
        </w:rPr>
        <w:t xml:space="preserve"> должна производиться после проверки правильности их сборки</w:t>
      </w:r>
      <w:r>
        <w:rPr>
          <w:sz w:val="28"/>
          <w:szCs w:val="28"/>
        </w:rPr>
        <w:t xml:space="preserve"> и приемки стыка ответственным специалистом организации</w:t>
      </w:r>
      <w:r w:rsidRPr="00615485">
        <w:rPr>
          <w:sz w:val="28"/>
          <w:szCs w:val="28"/>
        </w:rPr>
        <w:t xml:space="preserve">. </w:t>
      </w:r>
    </w:p>
    <w:p w:rsidR="00DE298A" w:rsidRPr="00615485" w:rsidRDefault="00DE298A" w:rsidP="0093365B">
      <w:pPr>
        <w:pStyle w:val="aff1"/>
        <w:numPr>
          <w:ilvl w:val="2"/>
          <w:numId w:val="8"/>
        </w:numPr>
        <w:spacing w:line="360" w:lineRule="auto"/>
        <w:ind w:left="0" w:firstLine="851"/>
        <w:rPr>
          <w:rFonts w:eastAsia="MS ????"/>
          <w:sz w:val="28"/>
          <w:szCs w:val="28"/>
        </w:rPr>
      </w:pPr>
      <w:r w:rsidRPr="00615485">
        <w:rPr>
          <w:sz w:val="28"/>
          <w:szCs w:val="28"/>
        </w:rPr>
        <w:t xml:space="preserve"> Сварку </w:t>
      </w:r>
      <w:proofErr w:type="spellStart"/>
      <w:r w:rsidRPr="00615485">
        <w:rPr>
          <w:sz w:val="28"/>
          <w:szCs w:val="28"/>
        </w:rPr>
        <w:t>армоблоков</w:t>
      </w:r>
      <w:proofErr w:type="spellEnd"/>
      <w:r w:rsidRPr="00615485">
        <w:rPr>
          <w:sz w:val="28"/>
          <w:szCs w:val="28"/>
        </w:rPr>
        <w:t xml:space="preserve"> следует производить в надежно зафиксированном проектном положении. Запрещается сварка выпусков арматурных стержней, удерживаемых краном.</w:t>
      </w:r>
    </w:p>
    <w:p w:rsidR="00DE298A" w:rsidRPr="009C3F60" w:rsidRDefault="00DE298A" w:rsidP="0093365B">
      <w:pPr>
        <w:pStyle w:val="aff1"/>
        <w:numPr>
          <w:ilvl w:val="2"/>
          <w:numId w:val="8"/>
        </w:numPr>
        <w:spacing w:line="360" w:lineRule="auto"/>
        <w:ind w:left="0" w:firstLine="851"/>
        <w:rPr>
          <w:rFonts w:eastAsia="MS ????"/>
          <w:sz w:val="28"/>
          <w:szCs w:val="28"/>
        </w:rPr>
      </w:pPr>
      <w:r w:rsidRPr="00615485">
        <w:rPr>
          <w:sz w:val="28"/>
          <w:szCs w:val="28"/>
        </w:rPr>
        <w:t xml:space="preserve"> На поверхности стержней рабочей арматуры не допускаются </w:t>
      </w:r>
      <w:proofErr w:type="spellStart"/>
      <w:r w:rsidRPr="00615485">
        <w:rPr>
          <w:sz w:val="28"/>
          <w:szCs w:val="28"/>
        </w:rPr>
        <w:t>прижоги</w:t>
      </w:r>
      <w:proofErr w:type="spellEnd"/>
      <w:r w:rsidRPr="00615485">
        <w:rPr>
          <w:sz w:val="28"/>
          <w:szCs w:val="28"/>
        </w:rPr>
        <w:t xml:space="preserve"> дуговой сварки.</w:t>
      </w:r>
    </w:p>
    <w:p w:rsidR="00DE298A" w:rsidRPr="00615485" w:rsidRDefault="00DE298A" w:rsidP="0093365B">
      <w:pPr>
        <w:pStyle w:val="aff1"/>
        <w:numPr>
          <w:ilvl w:val="2"/>
          <w:numId w:val="8"/>
        </w:numPr>
        <w:spacing w:line="360" w:lineRule="auto"/>
        <w:ind w:left="0" w:firstLine="851"/>
        <w:rPr>
          <w:b/>
          <w:sz w:val="28"/>
          <w:szCs w:val="28"/>
        </w:rPr>
      </w:pPr>
      <w:r w:rsidRPr="00615485">
        <w:rPr>
          <w:sz w:val="28"/>
          <w:szCs w:val="28"/>
        </w:rPr>
        <w:t xml:space="preserve"> В соединениях стержней с накладками или внахлест и с элементами закладных изделий, сваренных при отрицательных температурах, удаление дефектов в швах следует выполнять после подогрева прилегающего участка сварного соединения до 200-250</w:t>
      </w:r>
      <w:r w:rsidRPr="00615485">
        <w:rPr>
          <w:sz w:val="28"/>
          <w:szCs w:val="28"/>
          <w:vertAlign w:val="superscript"/>
        </w:rPr>
        <w:t>0</w:t>
      </w:r>
      <w:r w:rsidRPr="00615485">
        <w:rPr>
          <w:sz w:val="28"/>
          <w:szCs w:val="28"/>
        </w:rPr>
        <w:t>С. Заварку восстанавливаемого участка также надлежит производить после предварительного подогрева.</w:t>
      </w:r>
    </w:p>
    <w:p w:rsidR="00DE298A" w:rsidRPr="00615485" w:rsidRDefault="00DE298A" w:rsidP="0093365B">
      <w:pPr>
        <w:pStyle w:val="aff1"/>
        <w:numPr>
          <w:ilvl w:val="2"/>
          <w:numId w:val="8"/>
        </w:numPr>
        <w:spacing w:line="360" w:lineRule="auto"/>
        <w:ind w:left="0" w:firstLine="851"/>
        <w:rPr>
          <w:b/>
          <w:sz w:val="28"/>
          <w:szCs w:val="28"/>
        </w:rPr>
      </w:pPr>
      <w:r>
        <w:rPr>
          <w:sz w:val="28"/>
          <w:szCs w:val="28"/>
        </w:rPr>
        <w:t xml:space="preserve"> </w:t>
      </w:r>
      <w:r w:rsidRPr="00615485">
        <w:rPr>
          <w:sz w:val="28"/>
          <w:szCs w:val="28"/>
        </w:rPr>
        <w:t xml:space="preserve">При сварке </w:t>
      </w:r>
      <w:proofErr w:type="spellStart"/>
      <w:r w:rsidRPr="00615485">
        <w:rPr>
          <w:sz w:val="28"/>
          <w:szCs w:val="28"/>
        </w:rPr>
        <w:t>армоблоков</w:t>
      </w:r>
      <w:proofErr w:type="spellEnd"/>
      <w:r w:rsidRPr="00615485">
        <w:rPr>
          <w:sz w:val="28"/>
          <w:szCs w:val="28"/>
        </w:rPr>
        <w:t xml:space="preserve"> необходимо применять меры по уменьшению их деформаций: производить жесткое закрепление свариваемых элементов и обратный прогиб листа в месте сварки шва, чередовать направление сварки швов, соблюдать последовательность сварки швов, производить кантовку изделия и т.д. Меры по уменьшению деформации конструкции должны отражаться в ПТД.</w:t>
      </w:r>
    </w:p>
    <w:p w:rsidR="00DE298A" w:rsidRPr="00DE298A" w:rsidRDefault="00DE298A" w:rsidP="0093365B">
      <w:pPr>
        <w:pStyle w:val="aff1"/>
        <w:numPr>
          <w:ilvl w:val="2"/>
          <w:numId w:val="8"/>
        </w:numPr>
        <w:spacing w:line="360" w:lineRule="auto"/>
        <w:ind w:left="0" w:firstLine="851"/>
        <w:rPr>
          <w:b/>
          <w:sz w:val="28"/>
          <w:szCs w:val="28"/>
        </w:rPr>
      </w:pPr>
      <w:r>
        <w:rPr>
          <w:sz w:val="28"/>
          <w:szCs w:val="28"/>
        </w:rPr>
        <w:t xml:space="preserve"> </w:t>
      </w:r>
      <w:r w:rsidRPr="00615485">
        <w:rPr>
          <w:sz w:val="28"/>
          <w:szCs w:val="28"/>
        </w:rPr>
        <w:t>Приваренные сборочные и монтажные приспособления надлежит удалять без повреждения основного металла и применения ударных воздействий. Места их приварки необходимо зачистить заподлицо с основным мета</w:t>
      </w:r>
      <w:r>
        <w:rPr>
          <w:sz w:val="28"/>
          <w:szCs w:val="28"/>
        </w:rPr>
        <w:t>ллом, с удалением всех дефектов.</w:t>
      </w:r>
    </w:p>
    <w:p w:rsidR="00DE298A" w:rsidRPr="00615485" w:rsidRDefault="00DE298A" w:rsidP="0093365B">
      <w:pPr>
        <w:pStyle w:val="aff1"/>
        <w:numPr>
          <w:ilvl w:val="2"/>
          <w:numId w:val="8"/>
        </w:numPr>
        <w:tabs>
          <w:tab w:val="left" w:pos="1701"/>
        </w:tabs>
        <w:spacing w:line="360" w:lineRule="auto"/>
        <w:ind w:left="0" w:firstLine="850"/>
        <w:rPr>
          <w:b/>
          <w:sz w:val="28"/>
          <w:szCs w:val="28"/>
        </w:rPr>
      </w:pPr>
      <w:r w:rsidRPr="00615485">
        <w:rPr>
          <w:sz w:val="28"/>
          <w:szCs w:val="28"/>
        </w:rPr>
        <w:t>По окончании сварки слоя шва на стенде, обеспечивающем прижим свариваемых кромок, освобождение поджатых к основанию кромок, следует производить после охлаждения металла до температуры ниже 200 °С</w:t>
      </w:r>
    </w:p>
    <w:p w:rsidR="00DE298A" w:rsidRPr="00615485" w:rsidRDefault="00DE298A" w:rsidP="0093365B">
      <w:pPr>
        <w:pStyle w:val="aff1"/>
        <w:numPr>
          <w:ilvl w:val="2"/>
          <w:numId w:val="8"/>
        </w:numPr>
        <w:tabs>
          <w:tab w:val="left" w:pos="1701"/>
        </w:tabs>
        <w:spacing w:line="360" w:lineRule="auto"/>
        <w:ind w:left="0" w:firstLine="850"/>
        <w:rPr>
          <w:b/>
          <w:sz w:val="28"/>
          <w:szCs w:val="28"/>
        </w:rPr>
      </w:pPr>
      <w:r w:rsidRPr="00615485">
        <w:rPr>
          <w:sz w:val="28"/>
          <w:szCs w:val="28"/>
        </w:rPr>
        <w:t>До начала производства антикоррозионных работ необходимо выполнение мероприятий по инженерной подготовке работ, включая организацию участка антикоррозионных работ, производственно-складские мощности, которого были бы достаточными для выполнения задач.</w:t>
      </w:r>
    </w:p>
    <w:p w:rsidR="00DE298A" w:rsidRPr="00615485" w:rsidRDefault="00DE298A" w:rsidP="0093365B">
      <w:pPr>
        <w:pStyle w:val="aff1"/>
        <w:numPr>
          <w:ilvl w:val="2"/>
          <w:numId w:val="8"/>
        </w:numPr>
        <w:tabs>
          <w:tab w:val="left" w:pos="1701"/>
        </w:tabs>
        <w:spacing w:line="360" w:lineRule="auto"/>
        <w:ind w:left="0" w:firstLine="850"/>
        <w:rPr>
          <w:b/>
          <w:sz w:val="28"/>
          <w:szCs w:val="28"/>
        </w:rPr>
      </w:pPr>
      <w:r w:rsidRPr="00615485">
        <w:rPr>
          <w:sz w:val="28"/>
          <w:szCs w:val="28"/>
        </w:rPr>
        <w:t xml:space="preserve">Работы по антикоррозионной защите </w:t>
      </w:r>
      <w:proofErr w:type="spellStart"/>
      <w:r w:rsidRPr="00615485">
        <w:rPr>
          <w:sz w:val="28"/>
          <w:szCs w:val="28"/>
        </w:rPr>
        <w:t>армоблоков</w:t>
      </w:r>
      <w:proofErr w:type="spellEnd"/>
      <w:r w:rsidRPr="00615485">
        <w:rPr>
          <w:sz w:val="28"/>
          <w:szCs w:val="28"/>
        </w:rPr>
        <w:t xml:space="preserve"> выполняются в соответствии с требованиями нормативных документов, рабочей документацией, утвержденными технологическими инструкциями и проектом производства работ.</w:t>
      </w:r>
    </w:p>
    <w:p w:rsidR="00DE298A" w:rsidRPr="00615485" w:rsidRDefault="00DE298A" w:rsidP="0093365B">
      <w:pPr>
        <w:pStyle w:val="aff1"/>
        <w:numPr>
          <w:ilvl w:val="2"/>
          <w:numId w:val="8"/>
        </w:numPr>
        <w:tabs>
          <w:tab w:val="left" w:pos="1701"/>
        </w:tabs>
        <w:spacing w:line="360" w:lineRule="auto"/>
        <w:ind w:left="0" w:firstLine="850"/>
        <w:rPr>
          <w:b/>
          <w:sz w:val="28"/>
          <w:szCs w:val="28"/>
        </w:rPr>
      </w:pPr>
      <w:r w:rsidRPr="00615485">
        <w:rPr>
          <w:sz w:val="28"/>
          <w:szCs w:val="28"/>
        </w:rPr>
        <w:t xml:space="preserve">Антикоррозионные работы </w:t>
      </w:r>
      <w:proofErr w:type="spellStart"/>
      <w:r w:rsidRPr="00615485">
        <w:rPr>
          <w:sz w:val="28"/>
          <w:szCs w:val="28"/>
        </w:rPr>
        <w:t>армоблоков</w:t>
      </w:r>
      <w:proofErr w:type="spellEnd"/>
      <w:r w:rsidRPr="00615485">
        <w:rPr>
          <w:sz w:val="28"/>
          <w:szCs w:val="28"/>
        </w:rPr>
        <w:t xml:space="preserve"> включают в себя лакокрасочные, </w:t>
      </w:r>
      <w:proofErr w:type="spellStart"/>
      <w:r w:rsidRPr="00615485">
        <w:rPr>
          <w:sz w:val="28"/>
          <w:szCs w:val="28"/>
        </w:rPr>
        <w:t>металлизационные</w:t>
      </w:r>
      <w:proofErr w:type="spellEnd"/>
      <w:r w:rsidRPr="00615485">
        <w:rPr>
          <w:sz w:val="28"/>
          <w:szCs w:val="28"/>
        </w:rPr>
        <w:t xml:space="preserve"> и облицовочные работы. Тип применяемой антикоррозионной защиты для конкретных конструкций зависит от условий эксплуатации, и указывается в рабочей документации.</w:t>
      </w:r>
    </w:p>
    <w:p w:rsidR="00DE298A" w:rsidRPr="00615485" w:rsidRDefault="00DE298A" w:rsidP="0093365B">
      <w:pPr>
        <w:pStyle w:val="aff1"/>
        <w:numPr>
          <w:ilvl w:val="2"/>
          <w:numId w:val="8"/>
        </w:numPr>
        <w:tabs>
          <w:tab w:val="left" w:pos="1701"/>
        </w:tabs>
        <w:spacing w:line="360" w:lineRule="auto"/>
        <w:ind w:left="0" w:firstLine="850"/>
        <w:rPr>
          <w:b/>
          <w:sz w:val="28"/>
          <w:szCs w:val="28"/>
        </w:rPr>
      </w:pPr>
      <w:r w:rsidRPr="00615485">
        <w:rPr>
          <w:sz w:val="28"/>
          <w:szCs w:val="28"/>
        </w:rPr>
        <w:t xml:space="preserve">Все работы по устройству антикоррозионных покрытий производятся в соответствии с СП 28.13330-2012. </w:t>
      </w:r>
    </w:p>
    <w:p w:rsidR="00DE298A" w:rsidRPr="00615485" w:rsidRDefault="00DE298A" w:rsidP="0093365B">
      <w:pPr>
        <w:pStyle w:val="aff1"/>
        <w:numPr>
          <w:ilvl w:val="2"/>
          <w:numId w:val="8"/>
        </w:numPr>
        <w:tabs>
          <w:tab w:val="left" w:pos="1701"/>
        </w:tabs>
        <w:spacing w:line="360" w:lineRule="auto"/>
        <w:ind w:left="0" w:firstLine="850"/>
        <w:rPr>
          <w:b/>
          <w:sz w:val="28"/>
          <w:szCs w:val="28"/>
        </w:rPr>
      </w:pPr>
      <w:r w:rsidRPr="00615485">
        <w:rPr>
          <w:sz w:val="28"/>
          <w:szCs w:val="28"/>
        </w:rPr>
        <w:t>Непосредственно перед началом работ по антикоррозионной защите необходимо провести подготовку защищаемой поверхности в соответствии с требованиями ГОСТ 9.402-2004.</w:t>
      </w:r>
    </w:p>
    <w:p w:rsidR="00DE298A" w:rsidRPr="00615485" w:rsidRDefault="00DE298A" w:rsidP="00EF1E8C">
      <w:pPr>
        <w:pStyle w:val="aff1"/>
        <w:numPr>
          <w:ilvl w:val="2"/>
          <w:numId w:val="8"/>
        </w:numPr>
        <w:tabs>
          <w:tab w:val="left" w:pos="993"/>
          <w:tab w:val="left" w:pos="1418"/>
          <w:tab w:val="left" w:pos="1701"/>
        </w:tabs>
        <w:spacing w:line="360" w:lineRule="auto"/>
        <w:ind w:left="0" w:firstLine="709"/>
        <w:rPr>
          <w:b/>
          <w:sz w:val="28"/>
          <w:szCs w:val="28"/>
        </w:rPr>
      </w:pPr>
      <w:r w:rsidRPr="00615485">
        <w:rPr>
          <w:sz w:val="28"/>
          <w:szCs w:val="28"/>
        </w:rPr>
        <w:t>Подготовка поверхностей под защитные покрытия должна включать в себя следующие этапы:</w:t>
      </w:r>
    </w:p>
    <w:p w:rsidR="00DE298A" w:rsidRPr="00615485" w:rsidRDefault="00DE298A" w:rsidP="00960BFD">
      <w:pPr>
        <w:pStyle w:val="aff1"/>
        <w:numPr>
          <w:ilvl w:val="0"/>
          <w:numId w:val="61"/>
        </w:numPr>
        <w:tabs>
          <w:tab w:val="left" w:pos="993"/>
          <w:tab w:val="left" w:pos="1418"/>
          <w:tab w:val="left" w:pos="1701"/>
        </w:tabs>
        <w:spacing w:line="360" w:lineRule="auto"/>
        <w:ind w:left="0" w:firstLine="709"/>
        <w:rPr>
          <w:sz w:val="28"/>
          <w:szCs w:val="28"/>
        </w:rPr>
      </w:pPr>
      <w:r w:rsidRPr="00615485">
        <w:rPr>
          <w:sz w:val="28"/>
          <w:szCs w:val="28"/>
        </w:rPr>
        <w:t>обезжиривание с помощью бензина-растворителя (</w:t>
      </w:r>
      <w:proofErr w:type="spellStart"/>
      <w:r w:rsidRPr="00615485">
        <w:rPr>
          <w:sz w:val="28"/>
          <w:szCs w:val="28"/>
        </w:rPr>
        <w:t>уайт</w:t>
      </w:r>
      <w:proofErr w:type="spellEnd"/>
      <w:r w:rsidRPr="00615485">
        <w:rPr>
          <w:sz w:val="28"/>
          <w:szCs w:val="28"/>
        </w:rPr>
        <w:t>-спирита) по ГОСТ 9.402-2004;</w:t>
      </w:r>
    </w:p>
    <w:p w:rsidR="00DE298A" w:rsidRPr="00615485" w:rsidRDefault="00DE298A" w:rsidP="00960BFD">
      <w:pPr>
        <w:pStyle w:val="aff1"/>
        <w:numPr>
          <w:ilvl w:val="0"/>
          <w:numId w:val="61"/>
        </w:numPr>
        <w:tabs>
          <w:tab w:val="left" w:pos="993"/>
          <w:tab w:val="left" w:pos="1418"/>
          <w:tab w:val="left" w:pos="1701"/>
        </w:tabs>
        <w:spacing w:line="360" w:lineRule="auto"/>
        <w:ind w:left="0" w:firstLine="709"/>
        <w:rPr>
          <w:sz w:val="28"/>
          <w:szCs w:val="28"/>
        </w:rPr>
      </w:pPr>
      <w:r w:rsidRPr="00615485">
        <w:rPr>
          <w:sz w:val="28"/>
          <w:szCs w:val="28"/>
        </w:rPr>
        <w:t>механическая (дробеструйная) очистка металлоконструкций по ГОСТ 9.402-2004;</w:t>
      </w:r>
    </w:p>
    <w:p w:rsidR="00DE298A" w:rsidRPr="00615485" w:rsidRDefault="00DE298A" w:rsidP="00960BFD">
      <w:pPr>
        <w:pStyle w:val="aff1"/>
        <w:numPr>
          <w:ilvl w:val="0"/>
          <w:numId w:val="61"/>
        </w:numPr>
        <w:tabs>
          <w:tab w:val="left" w:pos="993"/>
          <w:tab w:val="left" w:pos="1418"/>
          <w:tab w:val="left" w:pos="1701"/>
        </w:tabs>
        <w:spacing w:line="360" w:lineRule="auto"/>
        <w:ind w:left="0" w:firstLine="709"/>
        <w:rPr>
          <w:sz w:val="28"/>
          <w:szCs w:val="28"/>
        </w:rPr>
      </w:pPr>
      <w:r w:rsidRPr="00615485">
        <w:rPr>
          <w:sz w:val="28"/>
          <w:szCs w:val="28"/>
        </w:rPr>
        <w:t>обеспыливание с помощью промышленного пылесоса или сжатого воздуха по ГОСТ 9.010-80.</w:t>
      </w:r>
    </w:p>
    <w:p w:rsidR="00DE298A" w:rsidRPr="00615485" w:rsidRDefault="00DE298A" w:rsidP="00EF1E8C">
      <w:pPr>
        <w:pStyle w:val="aff1"/>
        <w:numPr>
          <w:ilvl w:val="2"/>
          <w:numId w:val="8"/>
        </w:numPr>
        <w:tabs>
          <w:tab w:val="left" w:pos="993"/>
          <w:tab w:val="left" w:pos="1418"/>
          <w:tab w:val="left" w:pos="1701"/>
        </w:tabs>
        <w:spacing w:line="360" w:lineRule="auto"/>
        <w:ind w:left="0" w:firstLine="709"/>
        <w:rPr>
          <w:b/>
          <w:bCs/>
          <w:sz w:val="28"/>
          <w:szCs w:val="28"/>
        </w:rPr>
      </w:pPr>
      <w:r w:rsidRPr="00615485">
        <w:rPr>
          <w:sz w:val="28"/>
          <w:szCs w:val="28"/>
        </w:rPr>
        <w:t>Очистка металлических поверхностей производится металлическим песком, стальной или чугунной колотой дробью с применением дробеструйных аппаратов.</w:t>
      </w:r>
    </w:p>
    <w:p w:rsidR="00DE298A" w:rsidRPr="00615485" w:rsidRDefault="00DE298A" w:rsidP="0093365B">
      <w:pPr>
        <w:tabs>
          <w:tab w:val="left" w:pos="1701"/>
        </w:tabs>
        <w:spacing w:line="360" w:lineRule="auto"/>
        <w:ind w:firstLine="708"/>
        <w:contextualSpacing/>
      </w:pPr>
      <w:r w:rsidRPr="00EF1E8C">
        <w:rPr>
          <w:spacing w:val="30"/>
        </w:rPr>
        <w:t>Примечания</w:t>
      </w:r>
    </w:p>
    <w:p w:rsidR="00DE298A" w:rsidRPr="00615485" w:rsidRDefault="00DE298A" w:rsidP="0093365B">
      <w:pPr>
        <w:pStyle w:val="aff1"/>
        <w:numPr>
          <w:ilvl w:val="0"/>
          <w:numId w:val="4"/>
        </w:numPr>
        <w:tabs>
          <w:tab w:val="left" w:pos="993"/>
          <w:tab w:val="left" w:pos="1701"/>
        </w:tabs>
        <w:spacing w:line="360" w:lineRule="auto"/>
        <w:ind w:left="0" w:firstLine="709"/>
        <w:rPr>
          <w:szCs w:val="24"/>
        </w:rPr>
      </w:pPr>
      <w:r w:rsidRPr="00615485">
        <w:rPr>
          <w:szCs w:val="24"/>
        </w:rPr>
        <w:t xml:space="preserve">При дробеструйной очистке на обрабатываемых поверхностях металлоконструкций должно быть исключено образование конденсата. </w:t>
      </w:r>
    </w:p>
    <w:p w:rsidR="00DE298A" w:rsidRPr="00615485" w:rsidRDefault="00DE298A" w:rsidP="0093365B">
      <w:pPr>
        <w:pStyle w:val="aff1"/>
        <w:numPr>
          <w:ilvl w:val="0"/>
          <w:numId w:val="4"/>
        </w:numPr>
        <w:tabs>
          <w:tab w:val="left" w:pos="993"/>
          <w:tab w:val="left" w:pos="1701"/>
        </w:tabs>
        <w:spacing w:line="360" w:lineRule="auto"/>
        <w:ind w:left="0" w:firstLine="709"/>
        <w:rPr>
          <w:szCs w:val="24"/>
        </w:rPr>
      </w:pPr>
      <w:r w:rsidRPr="00615485">
        <w:rPr>
          <w:szCs w:val="24"/>
        </w:rPr>
        <w:t xml:space="preserve">Соответствие степени очистки металлических поверхностей требованиям </w:t>
      </w:r>
      <w:r w:rsidRPr="00EE0466">
        <w:rPr>
          <w:szCs w:val="24"/>
        </w:rPr>
        <w:t xml:space="preserve">СНиП </w:t>
      </w:r>
      <w:r w:rsidRPr="009A7A54">
        <w:rPr>
          <w:szCs w:val="24"/>
        </w:rPr>
        <w:t>3.04.03-85</w:t>
      </w:r>
      <w:r w:rsidRPr="00EE0466">
        <w:rPr>
          <w:szCs w:val="24"/>
        </w:rPr>
        <w:t xml:space="preserve"> [2</w:t>
      </w:r>
      <w:r w:rsidR="009A7A54" w:rsidRPr="00EE0466">
        <w:rPr>
          <w:szCs w:val="24"/>
        </w:rPr>
        <w:t>2</w:t>
      </w:r>
      <w:r w:rsidRPr="00EE0466">
        <w:rPr>
          <w:szCs w:val="24"/>
        </w:rPr>
        <w:t xml:space="preserve">] </w:t>
      </w:r>
      <w:r w:rsidRPr="00615485">
        <w:rPr>
          <w:szCs w:val="24"/>
        </w:rPr>
        <w:t>следует проверять непосредственно перед нанесением защитного покрытия.</w:t>
      </w:r>
    </w:p>
    <w:p w:rsidR="00DE298A" w:rsidRPr="00615485" w:rsidRDefault="00DE298A" w:rsidP="0093365B">
      <w:pPr>
        <w:pStyle w:val="aff1"/>
        <w:numPr>
          <w:ilvl w:val="2"/>
          <w:numId w:val="8"/>
        </w:numPr>
        <w:tabs>
          <w:tab w:val="left" w:pos="1701"/>
        </w:tabs>
        <w:spacing w:line="360" w:lineRule="auto"/>
        <w:ind w:left="0" w:firstLine="851"/>
        <w:rPr>
          <w:b/>
          <w:bCs/>
          <w:sz w:val="28"/>
          <w:szCs w:val="28"/>
        </w:rPr>
      </w:pPr>
      <w:r w:rsidRPr="00615485">
        <w:rPr>
          <w:sz w:val="28"/>
          <w:szCs w:val="28"/>
        </w:rPr>
        <w:t>Конкретные виды покрытий, выбор лакокрасочных материалов, технология нанесения должны быть разработаны в составе проектно-технологической документации на производство антикоррозионных работ.</w:t>
      </w:r>
    </w:p>
    <w:p w:rsidR="00DE298A" w:rsidRPr="00615485" w:rsidRDefault="00DE298A" w:rsidP="0093365B">
      <w:pPr>
        <w:pStyle w:val="aff1"/>
        <w:numPr>
          <w:ilvl w:val="2"/>
          <w:numId w:val="8"/>
        </w:numPr>
        <w:tabs>
          <w:tab w:val="left" w:pos="1701"/>
        </w:tabs>
        <w:spacing w:line="360" w:lineRule="auto"/>
        <w:ind w:left="0" w:firstLine="851"/>
        <w:rPr>
          <w:b/>
          <w:bCs/>
          <w:sz w:val="28"/>
          <w:szCs w:val="28"/>
        </w:rPr>
      </w:pPr>
      <w:r w:rsidRPr="00615485">
        <w:rPr>
          <w:sz w:val="28"/>
          <w:szCs w:val="28"/>
        </w:rPr>
        <w:t>Напыляемый слой защитного покрытия должен наноситься перекрывающимися параллельными полосами с перекрытием в одну треть полосы.</w:t>
      </w:r>
    </w:p>
    <w:p w:rsidR="00DE298A" w:rsidRPr="00615485" w:rsidRDefault="00DE298A" w:rsidP="0093365B">
      <w:pPr>
        <w:pStyle w:val="aff1"/>
        <w:numPr>
          <w:ilvl w:val="2"/>
          <w:numId w:val="8"/>
        </w:numPr>
        <w:tabs>
          <w:tab w:val="left" w:pos="1701"/>
        </w:tabs>
        <w:spacing w:line="360" w:lineRule="auto"/>
        <w:ind w:left="0" w:firstLine="851"/>
        <w:rPr>
          <w:b/>
          <w:bCs/>
          <w:sz w:val="28"/>
          <w:szCs w:val="28"/>
        </w:rPr>
      </w:pPr>
      <w:r w:rsidRPr="00615485">
        <w:rPr>
          <w:sz w:val="28"/>
          <w:szCs w:val="28"/>
        </w:rPr>
        <w:t>При напылении многослойных покрытий, а также при необходимости наращивания толщины защитного покрытия (без дополнительной подготовки поверхности) увеличение его толщины необходимо проводить на сухом ранее нанесенном покрытии, поверхность которого исключает наличие коррозионных повреждений и других загрязнений.</w:t>
      </w:r>
    </w:p>
    <w:p w:rsidR="00DE298A" w:rsidRPr="00615485" w:rsidRDefault="00DE298A" w:rsidP="0093365B">
      <w:pPr>
        <w:pStyle w:val="aff1"/>
        <w:numPr>
          <w:ilvl w:val="2"/>
          <w:numId w:val="8"/>
        </w:numPr>
        <w:tabs>
          <w:tab w:val="left" w:pos="1701"/>
        </w:tabs>
        <w:spacing w:line="360" w:lineRule="auto"/>
        <w:ind w:left="0" w:firstLine="851"/>
        <w:rPr>
          <w:b/>
          <w:bCs/>
          <w:sz w:val="28"/>
          <w:szCs w:val="28"/>
        </w:rPr>
      </w:pPr>
      <w:r w:rsidRPr="00615485">
        <w:rPr>
          <w:sz w:val="28"/>
          <w:szCs w:val="28"/>
        </w:rPr>
        <w:t>На все работы по приготовлению антикоррозионных составов и нанесению покрытий организацией-исполнителем работ должны быть разработаны технологические инструкции и инструкции о мерах пожарной безопасности, утвержденные в установленном порядке.</w:t>
      </w:r>
    </w:p>
    <w:p w:rsidR="00DE298A" w:rsidRPr="00615485" w:rsidRDefault="00DE298A" w:rsidP="0093365B">
      <w:pPr>
        <w:pStyle w:val="aff1"/>
        <w:numPr>
          <w:ilvl w:val="2"/>
          <w:numId w:val="8"/>
        </w:numPr>
        <w:tabs>
          <w:tab w:val="left" w:pos="1701"/>
        </w:tabs>
        <w:spacing w:line="360" w:lineRule="auto"/>
        <w:ind w:left="0" w:firstLine="851"/>
        <w:rPr>
          <w:b/>
          <w:bCs/>
          <w:sz w:val="28"/>
          <w:szCs w:val="28"/>
        </w:rPr>
      </w:pPr>
      <w:r w:rsidRPr="00615485">
        <w:rPr>
          <w:sz w:val="28"/>
          <w:szCs w:val="28"/>
        </w:rPr>
        <w:t>Применение материалов, не имеющих технологических инструкций, не допускается.</w:t>
      </w:r>
    </w:p>
    <w:p w:rsidR="00DE298A" w:rsidRPr="00615485" w:rsidRDefault="00DE298A" w:rsidP="0093365B">
      <w:pPr>
        <w:pStyle w:val="aff1"/>
        <w:numPr>
          <w:ilvl w:val="2"/>
          <w:numId w:val="8"/>
        </w:numPr>
        <w:tabs>
          <w:tab w:val="left" w:pos="1701"/>
        </w:tabs>
        <w:spacing w:line="360" w:lineRule="auto"/>
        <w:ind w:left="0" w:firstLine="851"/>
        <w:rPr>
          <w:b/>
          <w:bCs/>
          <w:sz w:val="28"/>
          <w:szCs w:val="28"/>
        </w:rPr>
      </w:pPr>
      <w:r w:rsidRPr="00615485">
        <w:rPr>
          <w:sz w:val="28"/>
          <w:szCs w:val="28"/>
        </w:rPr>
        <w:t xml:space="preserve">Организация и выполнение всех видов антикоррозионных работ должны быть безопасными на всех стадиях и соответствовать требованиям ГОСТ 12.3.002-2014, ГОСТ 12.1.004-91, ГОСТ 12.1.010-76, ГОСТ 12.3.016-87, </w:t>
      </w:r>
      <w:r w:rsidRPr="009A7A54">
        <w:rPr>
          <w:sz w:val="28"/>
          <w:szCs w:val="28"/>
        </w:rPr>
        <w:t>СНиП 12-04-2002, [2</w:t>
      </w:r>
      <w:r w:rsidR="009A7A54" w:rsidRPr="009A7A54">
        <w:rPr>
          <w:sz w:val="28"/>
          <w:szCs w:val="28"/>
        </w:rPr>
        <w:t>0</w:t>
      </w:r>
      <w:r w:rsidRPr="009A7A54">
        <w:rPr>
          <w:sz w:val="28"/>
          <w:szCs w:val="28"/>
        </w:rPr>
        <w:t xml:space="preserve">] </w:t>
      </w:r>
      <w:r w:rsidRPr="00615485">
        <w:rPr>
          <w:sz w:val="28"/>
          <w:szCs w:val="28"/>
        </w:rPr>
        <w:t>а также требованиям других нормативных документов, действующих в РФ.</w:t>
      </w:r>
    </w:p>
    <w:p w:rsidR="00DE298A" w:rsidRPr="00615485" w:rsidRDefault="00DE298A" w:rsidP="0093365B">
      <w:pPr>
        <w:pStyle w:val="aff1"/>
        <w:numPr>
          <w:ilvl w:val="2"/>
          <w:numId w:val="8"/>
        </w:numPr>
        <w:tabs>
          <w:tab w:val="left" w:pos="1701"/>
        </w:tabs>
        <w:spacing w:line="360" w:lineRule="auto"/>
        <w:ind w:left="0" w:firstLine="851"/>
        <w:rPr>
          <w:b/>
          <w:bCs/>
          <w:sz w:val="28"/>
          <w:szCs w:val="28"/>
        </w:rPr>
      </w:pPr>
      <w:r w:rsidRPr="00615485">
        <w:rPr>
          <w:sz w:val="28"/>
          <w:szCs w:val="28"/>
        </w:rPr>
        <w:t>Производственные помещения, участки, производственные площадки для проведения антикоррозионных работ должны быть оборудованы средствами пожаротушения в соответствии с требованиями ГОСТ 12.4.009-83 и нормативно-технической документации.</w:t>
      </w:r>
    </w:p>
    <w:p w:rsidR="00DE298A" w:rsidRPr="00615485" w:rsidRDefault="00DE298A" w:rsidP="0093365B">
      <w:pPr>
        <w:pStyle w:val="aff1"/>
        <w:numPr>
          <w:ilvl w:val="2"/>
          <w:numId w:val="8"/>
        </w:numPr>
        <w:tabs>
          <w:tab w:val="left" w:pos="1701"/>
        </w:tabs>
        <w:spacing w:line="360" w:lineRule="auto"/>
        <w:ind w:left="0" w:firstLine="709"/>
        <w:rPr>
          <w:b/>
          <w:bCs/>
          <w:sz w:val="28"/>
          <w:szCs w:val="28"/>
        </w:rPr>
      </w:pPr>
      <w:r w:rsidRPr="00615485">
        <w:rPr>
          <w:rFonts w:ascii="TimesNewRomanPSMT Cyr" w:hAnsi="TimesNewRomanPSMT Cyr" w:cs="TimesNewRomanPSMT Cyr"/>
          <w:sz w:val="28"/>
          <w:szCs w:val="28"/>
        </w:rPr>
        <w:t>Специальные и антикоррозионные работы должны быть обеспечены</w:t>
      </w:r>
      <w:r w:rsidRPr="00615485">
        <w:rPr>
          <w:rFonts w:ascii="TimesNewRomanPSMT" w:hAnsi="TimesNewRomanPSMT" w:cs="TimesNewRomanPSMT"/>
          <w:sz w:val="28"/>
          <w:szCs w:val="28"/>
        </w:rPr>
        <w:t>:</w:t>
      </w:r>
    </w:p>
    <w:p w:rsidR="00DE298A" w:rsidRPr="00615485" w:rsidRDefault="00DE298A" w:rsidP="00EF1E8C">
      <w:pPr>
        <w:pStyle w:val="aff1"/>
        <w:numPr>
          <w:ilvl w:val="0"/>
          <w:numId w:val="20"/>
        </w:numPr>
        <w:tabs>
          <w:tab w:val="left" w:pos="993"/>
          <w:tab w:val="left" w:pos="1701"/>
        </w:tabs>
        <w:autoSpaceDE w:val="0"/>
        <w:autoSpaceDN w:val="0"/>
        <w:adjustRightInd w:val="0"/>
        <w:spacing w:line="360" w:lineRule="auto"/>
        <w:ind w:left="0" w:firstLine="709"/>
        <w:rPr>
          <w:rFonts w:ascii="TimesNewRomanPSMT" w:hAnsi="TimesNewRomanPSMT" w:cs="TimesNewRomanPSMT"/>
          <w:sz w:val="28"/>
          <w:szCs w:val="28"/>
        </w:rPr>
      </w:pPr>
      <w:r w:rsidRPr="00615485">
        <w:rPr>
          <w:rFonts w:ascii="TimesNewRomanPSMT Cyr" w:hAnsi="TimesNewRomanPSMT Cyr" w:cs="TimesNewRomanPSMT Cyr"/>
          <w:sz w:val="28"/>
          <w:szCs w:val="28"/>
        </w:rPr>
        <w:t>источниками электроснабжения на всех проектных отметках объекта;</w:t>
      </w:r>
    </w:p>
    <w:p w:rsidR="00DE298A" w:rsidRPr="00615485" w:rsidRDefault="00DE298A" w:rsidP="00EF1E8C">
      <w:pPr>
        <w:pStyle w:val="aff1"/>
        <w:numPr>
          <w:ilvl w:val="0"/>
          <w:numId w:val="20"/>
        </w:numPr>
        <w:tabs>
          <w:tab w:val="left" w:pos="993"/>
          <w:tab w:val="left" w:pos="1701"/>
        </w:tabs>
        <w:autoSpaceDE w:val="0"/>
        <w:autoSpaceDN w:val="0"/>
        <w:adjustRightInd w:val="0"/>
        <w:spacing w:line="360" w:lineRule="auto"/>
        <w:ind w:left="0" w:firstLine="709"/>
        <w:rPr>
          <w:rFonts w:ascii="TimesNewRomanPSMT Cyr" w:hAnsi="TimesNewRomanPSMT Cyr" w:cs="TimesNewRomanPSMT Cyr"/>
          <w:sz w:val="28"/>
          <w:szCs w:val="28"/>
        </w:rPr>
      </w:pPr>
      <w:r w:rsidRPr="00615485">
        <w:rPr>
          <w:rFonts w:ascii="TimesNewRomanPSMT Cyr" w:hAnsi="TimesNewRomanPSMT Cyr" w:cs="TimesNewRomanPSMT Cyr"/>
          <w:sz w:val="28"/>
          <w:szCs w:val="28"/>
        </w:rPr>
        <w:t xml:space="preserve">вытяжными вентиляционными шахтами; </w:t>
      </w:r>
    </w:p>
    <w:p w:rsidR="00DE298A" w:rsidRPr="00615485" w:rsidRDefault="00DE298A" w:rsidP="00EF1E8C">
      <w:pPr>
        <w:pStyle w:val="aff1"/>
        <w:numPr>
          <w:ilvl w:val="0"/>
          <w:numId w:val="20"/>
        </w:numPr>
        <w:tabs>
          <w:tab w:val="left" w:pos="993"/>
          <w:tab w:val="left" w:pos="1701"/>
        </w:tabs>
        <w:autoSpaceDE w:val="0"/>
        <w:autoSpaceDN w:val="0"/>
        <w:adjustRightInd w:val="0"/>
        <w:spacing w:line="360" w:lineRule="auto"/>
        <w:ind w:left="0" w:firstLine="709"/>
        <w:rPr>
          <w:rFonts w:ascii="TimesNewRomanPSMT Cyr" w:hAnsi="TimesNewRomanPSMT Cyr" w:cs="TimesNewRomanPSMT Cyr"/>
          <w:sz w:val="28"/>
          <w:szCs w:val="28"/>
        </w:rPr>
      </w:pPr>
      <w:r w:rsidRPr="00615485">
        <w:rPr>
          <w:rFonts w:ascii="TimesNewRomanPSMT Cyr" w:hAnsi="TimesNewRomanPSMT Cyr" w:cs="TimesNewRomanPSMT Cyr"/>
          <w:sz w:val="28"/>
          <w:szCs w:val="28"/>
        </w:rPr>
        <w:t xml:space="preserve">источниками сжатого воздуха, </w:t>
      </w:r>
      <w:proofErr w:type="spellStart"/>
      <w:r w:rsidRPr="00615485">
        <w:rPr>
          <w:rFonts w:ascii="TimesNewRomanPSMT Cyr" w:hAnsi="TimesNewRomanPSMT Cyr" w:cs="TimesNewRomanPSMT Cyr"/>
          <w:sz w:val="28"/>
          <w:szCs w:val="28"/>
        </w:rPr>
        <w:t>пароснабжения</w:t>
      </w:r>
      <w:proofErr w:type="spellEnd"/>
      <w:r w:rsidRPr="00615485">
        <w:rPr>
          <w:rFonts w:ascii="TimesNewRomanPSMT Cyr" w:hAnsi="TimesNewRomanPSMT Cyr" w:cs="TimesNewRomanPSMT Cyr"/>
          <w:sz w:val="28"/>
          <w:szCs w:val="28"/>
        </w:rPr>
        <w:t>, воды;</w:t>
      </w:r>
    </w:p>
    <w:p w:rsidR="00DE298A" w:rsidRPr="00615485" w:rsidRDefault="00DE298A" w:rsidP="00EF1E8C">
      <w:pPr>
        <w:pStyle w:val="aff1"/>
        <w:numPr>
          <w:ilvl w:val="0"/>
          <w:numId w:val="20"/>
        </w:numPr>
        <w:tabs>
          <w:tab w:val="left" w:pos="993"/>
          <w:tab w:val="left" w:pos="1701"/>
        </w:tabs>
        <w:autoSpaceDE w:val="0"/>
        <w:autoSpaceDN w:val="0"/>
        <w:adjustRightInd w:val="0"/>
        <w:spacing w:line="360" w:lineRule="auto"/>
        <w:ind w:left="0" w:firstLine="709"/>
        <w:rPr>
          <w:rFonts w:ascii="TimesNewRomanPSMT Cyr" w:hAnsi="TimesNewRomanPSMT Cyr" w:cs="TimesNewRomanPSMT Cyr"/>
          <w:sz w:val="28"/>
          <w:szCs w:val="28"/>
        </w:rPr>
      </w:pPr>
      <w:r w:rsidRPr="00615485">
        <w:rPr>
          <w:rFonts w:ascii="TimesNewRomanPSMT Cyr" w:hAnsi="TimesNewRomanPSMT Cyr" w:cs="TimesNewRomanPSMT Cyr"/>
          <w:sz w:val="28"/>
          <w:szCs w:val="28"/>
        </w:rPr>
        <w:t>телефонной связью (на всех проектных отметках);</w:t>
      </w:r>
    </w:p>
    <w:p w:rsidR="00DE298A" w:rsidRPr="00615485" w:rsidRDefault="00DE298A" w:rsidP="00EF1E8C">
      <w:pPr>
        <w:pStyle w:val="aff1"/>
        <w:numPr>
          <w:ilvl w:val="0"/>
          <w:numId w:val="20"/>
        </w:numPr>
        <w:tabs>
          <w:tab w:val="left" w:pos="993"/>
          <w:tab w:val="left" w:pos="1701"/>
        </w:tabs>
        <w:autoSpaceDE w:val="0"/>
        <w:autoSpaceDN w:val="0"/>
        <w:adjustRightInd w:val="0"/>
        <w:spacing w:line="360" w:lineRule="auto"/>
        <w:ind w:left="0" w:firstLine="709"/>
        <w:rPr>
          <w:rFonts w:ascii="TimesNewRomanPSMT" w:hAnsi="TimesNewRomanPSMT" w:cs="TimesNewRomanPSMT"/>
          <w:sz w:val="28"/>
          <w:szCs w:val="28"/>
        </w:rPr>
      </w:pPr>
      <w:r w:rsidRPr="00615485">
        <w:rPr>
          <w:rFonts w:ascii="TimesNewRomanPSMT Cyr" w:hAnsi="TimesNewRomanPSMT Cyr" w:cs="TimesNewRomanPSMT Cyr"/>
          <w:sz w:val="28"/>
          <w:szCs w:val="28"/>
        </w:rPr>
        <w:t>отоплением и канализацией;</w:t>
      </w:r>
    </w:p>
    <w:p w:rsidR="00DE298A" w:rsidRPr="00615485" w:rsidRDefault="00DE298A" w:rsidP="00EF1E8C">
      <w:pPr>
        <w:pStyle w:val="aff1"/>
        <w:numPr>
          <w:ilvl w:val="0"/>
          <w:numId w:val="20"/>
        </w:numPr>
        <w:tabs>
          <w:tab w:val="left" w:pos="993"/>
          <w:tab w:val="left" w:pos="1701"/>
        </w:tabs>
        <w:autoSpaceDE w:val="0"/>
        <w:autoSpaceDN w:val="0"/>
        <w:adjustRightInd w:val="0"/>
        <w:spacing w:line="360" w:lineRule="auto"/>
        <w:ind w:left="0" w:firstLine="709"/>
        <w:rPr>
          <w:rFonts w:ascii="TimesNewRomanPSMT Cyr" w:hAnsi="TimesNewRomanPSMT Cyr" w:cs="TimesNewRomanPSMT Cyr"/>
          <w:sz w:val="28"/>
          <w:szCs w:val="28"/>
        </w:rPr>
      </w:pPr>
      <w:r w:rsidRPr="00615485">
        <w:rPr>
          <w:rFonts w:ascii="TimesNewRomanPSMT Cyr" w:hAnsi="TimesNewRomanPSMT Cyr" w:cs="TimesNewRomanPSMT Cyr"/>
          <w:sz w:val="28"/>
          <w:szCs w:val="28"/>
        </w:rPr>
        <w:t>мусоропроводами;</w:t>
      </w:r>
    </w:p>
    <w:p w:rsidR="00DE298A" w:rsidRPr="00615485" w:rsidRDefault="00DE298A" w:rsidP="00EF1E8C">
      <w:pPr>
        <w:pStyle w:val="aff1"/>
        <w:numPr>
          <w:ilvl w:val="0"/>
          <w:numId w:val="20"/>
        </w:numPr>
        <w:tabs>
          <w:tab w:val="left" w:pos="993"/>
          <w:tab w:val="left" w:pos="1701"/>
        </w:tabs>
        <w:autoSpaceDE w:val="0"/>
        <w:autoSpaceDN w:val="0"/>
        <w:adjustRightInd w:val="0"/>
        <w:spacing w:line="360" w:lineRule="auto"/>
        <w:ind w:left="0" w:firstLine="709"/>
        <w:rPr>
          <w:rFonts w:ascii="TimesNewRomanPSMT Cyr" w:hAnsi="TimesNewRomanPSMT Cyr" w:cs="TimesNewRomanPSMT Cyr"/>
          <w:sz w:val="28"/>
          <w:szCs w:val="28"/>
        </w:rPr>
      </w:pPr>
      <w:r w:rsidRPr="00615485">
        <w:rPr>
          <w:rFonts w:ascii="TimesNewRomanPSMT Cyr" w:hAnsi="TimesNewRomanPSMT Cyr" w:cs="TimesNewRomanPSMT Cyr"/>
          <w:sz w:val="28"/>
          <w:szCs w:val="28"/>
        </w:rPr>
        <w:t>средствами пожаротушения;</w:t>
      </w:r>
    </w:p>
    <w:p w:rsidR="00DE298A" w:rsidRPr="00615485" w:rsidRDefault="00DE298A" w:rsidP="00EF1E8C">
      <w:pPr>
        <w:pStyle w:val="aff1"/>
        <w:numPr>
          <w:ilvl w:val="0"/>
          <w:numId w:val="20"/>
        </w:numPr>
        <w:tabs>
          <w:tab w:val="left" w:pos="993"/>
          <w:tab w:val="left" w:pos="1701"/>
        </w:tabs>
        <w:autoSpaceDE w:val="0"/>
        <w:autoSpaceDN w:val="0"/>
        <w:adjustRightInd w:val="0"/>
        <w:spacing w:line="360" w:lineRule="auto"/>
        <w:ind w:left="0" w:firstLine="709"/>
        <w:rPr>
          <w:rFonts w:ascii="TimesNewRomanPSMT" w:hAnsi="TimesNewRomanPSMT" w:cs="TimesNewRomanPSMT"/>
          <w:sz w:val="28"/>
          <w:szCs w:val="28"/>
        </w:rPr>
      </w:pPr>
      <w:r w:rsidRPr="00615485">
        <w:rPr>
          <w:rFonts w:ascii="TimesNewRomanPSMT Cyr" w:hAnsi="TimesNewRomanPSMT Cyr" w:cs="TimesNewRomanPSMT Cyr"/>
          <w:sz w:val="28"/>
          <w:szCs w:val="28"/>
        </w:rPr>
        <w:t>помещениями для сменного хранения оборудования и материалов;</w:t>
      </w:r>
    </w:p>
    <w:p w:rsidR="00DE298A" w:rsidRPr="00615485" w:rsidRDefault="00DE298A" w:rsidP="00EF1E8C">
      <w:pPr>
        <w:pStyle w:val="aff1"/>
        <w:numPr>
          <w:ilvl w:val="0"/>
          <w:numId w:val="20"/>
        </w:numPr>
        <w:tabs>
          <w:tab w:val="left" w:pos="993"/>
          <w:tab w:val="left" w:pos="1701"/>
        </w:tabs>
        <w:autoSpaceDE w:val="0"/>
        <w:autoSpaceDN w:val="0"/>
        <w:adjustRightInd w:val="0"/>
        <w:spacing w:line="360" w:lineRule="auto"/>
        <w:ind w:left="0" w:firstLine="709"/>
        <w:rPr>
          <w:rFonts w:ascii="TimesNewRomanPSMT" w:hAnsi="TimesNewRomanPSMT" w:cs="TimesNewRomanPSMT"/>
          <w:sz w:val="28"/>
          <w:szCs w:val="28"/>
        </w:rPr>
      </w:pPr>
      <w:r w:rsidRPr="00615485">
        <w:rPr>
          <w:rFonts w:ascii="TimesNewRomanPSMT Cyr" w:hAnsi="TimesNewRomanPSMT Cyr" w:cs="TimesNewRomanPSMT Cyr"/>
          <w:sz w:val="28"/>
          <w:szCs w:val="28"/>
        </w:rPr>
        <w:t>грузоподъемным оборудованием для подачи материалов и механизмов на проектные отметки;</w:t>
      </w:r>
    </w:p>
    <w:p w:rsidR="00DE298A" w:rsidRPr="00615485" w:rsidRDefault="00DE298A" w:rsidP="00EF1E8C">
      <w:pPr>
        <w:pStyle w:val="aff1"/>
        <w:numPr>
          <w:ilvl w:val="0"/>
          <w:numId w:val="20"/>
        </w:numPr>
        <w:tabs>
          <w:tab w:val="left" w:pos="993"/>
          <w:tab w:val="left" w:pos="1701"/>
        </w:tabs>
        <w:autoSpaceDE w:val="0"/>
        <w:autoSpaceDN w:val="0"/>
        <w:adjustRightInd w:val="0"/>
        <w:spacing w:line="360" w:lineRule="auto"/>
        <w:ind w:left="0" w:firstLine="709"/>
        <w:rPr>
          <w:sz w:val="28"/>
          <w:szCs w:val="28"/>
        </w:rPr>
      </w:pPr>
      <w:r w:rsidRPr="00615485">
        <w:rPr>
          <w:rFonts w:ascii="TimesNewRomanPSMT Cyr" w:hAnsi="TimesNewRomanPSMT Cyr" w:cs="TimesNewRomanPSMT Cyr"/>
          <w:sz w:val="28"/>
          <w:szCs w:val="28"/>
        </w:rPr>
        <w:t>согласованными и утвержденными проектами производства работ.</w:t>
      </w:r>
    </w:p>
    <w:p w:rsidR="00DE298A" w:rsidRPr="00615485" w:rsidRDefault="00DE298A" w:rsidP="00EF1E8C">
      <w:pPr>
        <w:pStyle w:val="aff1"/>
        <w:numPr>
          <w:ilvl w:val="2"/>
          <w:numId w:val="8"/>
        </w:numPr>
        <w:tabs>
          <w:tab w:val="left" w:pos="1701"/>
        </w:tabs>
        <w:spacing w:line="360" w:lineRule="auto"/>
        <w:ind w:left="0" w:firstLine="709"/>
        <w:rPr>
          <w:b/>
          <w:bCs/>
          <w:sz w:val="28"/>
          <w:szCs w:val="28"/>
        </w:rPr>
      </w:pPr>
      <w:r w:rsidRPr="00615485">
        <w:rPr>
          <w:rFonts w:ascii="TimesNewRomanPSMT Cyr" w:hAnsi="TimesNewRomanPSMT Cyr" w:cs="TimesNewRomanPSMT Cyr"/>
          <w:sz w:val="28"/>
          <w:szCs w:val="28"/>
        </w:rPr>
        <w:t>Периодически, не реже одного раза в смену, в помещении, где производятся антикоррозионные работы, следует проверять содержание токсичных и взрывоопасных паров</w:t>
      </w:r>
      <w:r w:rsidRPr="00615485">
        <w:rPr>
          <w:rFonts w:ascii="TimesNewRomanPSMT" w:hAnsi="TimesNewRomanPSMT" w:cs="TimesNewRomanPSMT"/>
          <w:sz w:val="28"/>
          <w:szCs w:val="28"/>
        </w:rPr>
        <w:t>.</w:t>
      </w:r>
    </w:p>
    <w:p w:rsidR="00E50E78" w:rsidRPr="00615485" w:rsidRDefault="00E50E78" w:rsidP="00EF1E8C">
      <w:pPr>
        <w:pStyle w:val="aff1"/>
        <w:spacing w:line="360" w:lineRule="auto"/>
        <w:ind w:left="0"/>
        <w:rPr>
          <w:bCs/>
          <w:sz w:val="28"/>
          <w:szCs w:val="28"/>
        </w:rPr>
      </w:pPr>
    </w:p>
    <w:p w:rsidR="00BA4A04" w:rsidRPr="00EF1E8C" w:rsidRDefault="00EC2F7D" w:rsidP="00EF1E8C">
      <w:pPr>
        <w:pStyle w:val="aff1"/>
        <w:numPr>
          <w:ilvl w:val="0"/>
          <w:numId w:val="8"/>
        </w:numPr>
        <w:tabs>
          <w:tab w:val="left" w:pos="993"/>
        </w:tabs>
        <w:spacing w:line="360" w:lineRule="auto"/>
        <w:ind w:left="0" w:firstLine="709"/>
        <w:rPr>
          <w:b/>
          <w:sz w:val="32"/>
          <w:szCs w:val="28"/>
        </w:rPr>
      </w:pPr>
      <w:r w:rsidRPr="00EF1E8C">
        <w:rPr>
          <w:b/>
          <w:sz w:val="32"/>
          <w:szCs w:val="28"/>
        </w:rPr>
        <w:t xml:space="preserve">Организация временной площадки для укрупнения и хранения </w:t>
      </w:r>
      <w:proofErr w:type="spellStart"/>
      <w:r w:rsidRPr="00EF1E8C">
        <w:rPr>
          <w:b/>
          <w:sz w:val="32"/>
          <w:szCs w:val="28"/>
        </w:rPr>
        <w:t>армоблоков</w:t>
      </w:r>
      <w:proofErr w:type="spellEnd"/>
    </w:p>
    <w:p w:rsidR="00EF1E8C" w:rsidRPr="00EF1E8C" w:rsidRDefault="00EF1E8C" w:rsidP="00EF1E8C">
      <w:pPr>
        <w:pStyle w:val="aff1"/>
        <w:spacing w:line="360" w:lineRule="auto"/>
        <w:ind w:left="0" w:firstLine="709"/>
        <w:rPr>
          <w:b/>
          <w:sz w:val="28"/>
          <w:szCs w:val="28"/>
        </w:rPr>
      </w:pPr>
    </w:p>
    <w:p w:rsidR="00EC2F7D" w:rsidRPr="00615485" w:rsidRDefault="00EC2F7D" w:rsidP="00EF1E8C">
      <w:pPr>
        <w:spacing w:line="360" w:lineRule="auto"/>
        <w:ind w:firstLine="709"/>
        <w:contextualSpacing/>
        <w:rPr>
          <w:b/>
          <w:sz w:val="28"/>
          <w:szCs w:val="28"/>
        </w:rPr>
      </w:pPr>
      <w:r w:rsidRPr="00615485">
        <w:rPr>
          <w:b/>
          <w:sz w:val="28"/>
          <w:szCs w:val="28"/>
        </w:rPr>
        <w:t>7.1 Требования к размерам площадки</w:t>
      </w:r>
    </w:p>
    <w:p w:rsidR="00EC2F7D" w:rsidRPr="00615485" w:rsidRDefault="00EC2F7D" w:rsidP="00EF1E8C">
      <w:pPr>
        <w:spacing w:line="360" w:lineRule="auto"/>
        <w:ind w:firstLine="709"/>
        <w:contextualSpacing/>
        <w:rPr>
          <w:bCs/>
          <w:sz w:val="28"/>
          <w:szCs w:val="28"/>
        </w:rPr>
      </w:pPr>
      <w:r w:rsidRPr="00615485">
        <w:rPr>
          <w:bCs/>
          <w:sz w:val="28"/>
          <w:szCs w:val="28"/>
        </w:rPr>
        <w:t xml:space="preserve">7.1.1 Размеры площадки </w:t>
      </w:r>
      <w:r w:rsidRPr="00615485">
        <w:rPr>
          <w:sz w:val="28"/>
          <w:szCs w:val="28"/>
        </w:rPr>
        <w:t xml:space="preserve">должны </w:t>
      </w:r>
      <w:r w:rsidR="00882045">
        <w:rPr>
          <w:sz w:val="28"/>
          <w:szCs w:val="28"/>
        </w:rPr>
        <w:t>определяться в ПОС,</w:t>
      </w:r>
      <w:r w:rsidRPr="00615485">
        <w:rPr>
          <w:sz w:val="28"/>
          <w:szCs w:val="28"/>
        </w:rPr>
        <w:t xml:space="preserve"> на основе вариантной проработки расположения мест складирования и укрупнительной сборки</w:t>
      </w:r>
      <w:r w:rsidR="00FC2B31">
        <w:rPr>
          <w:sz w:val="28"/>
          <w:szCs w:val="28"/>
        </w:rPr>
        <w:t xml:space="preserve"> </w:t>
      </w:r>
      <w:proofErr w:type="spellStart"/>
      <w:r w:rsidR="00FC2B31">
        <w:rPr>
          <w:sz w:val="28"/>
          <w:szCs w:val="28"/>
        </w:rPr>
        <w:t>армоблоков</w:t>
      </w:r>
      <w:proofErr w:type="spellEnd"/>
      <w:r w:rsidRPr="00615485">
        <w:rPr>
          <w:sz w:val="28"/>
          <w:szCs w:val="28"/>
        </w:rPr>
        <w:t xml:space="preserve">, </w:t>
      </w:r>
      <w:r w:rsidR="00FC2B31">
        <w:rPr>
          <w:sz w:val="28"/>
          <w:szCs w:val="28"/>
        </w:rPr>
        <w:t xml:space="preserve">а также </w:t>
      </w:r>
      <w:r w:rsidRPr="00615485">
        <w:rPr>
          <w:sz w:val="28"/>
          <w:szCs w:val="28"/>
        </w:rPr>
        <w:t>из расчета оптимального использования грузоподъемных машин и механизмов и поточно-скоростного производства монтажных работ комплектно-блочным методом.</w:t>
      </w:r>
    </w:p>
    <w:p w:rsidR="00EC2F7D" w:rsidRDefault="00EC2F7D" w:rsidP="00EF1E8C">
      <w:pPr>
        <w:spacing w:line="360" w:lineRule="auto"/>
        <w:contextualSpacing/>
        <w:rPr>
          <w:sz w:val="28"/>
          <w:szCs w:val="28"/>
        </w:rPr>
      </w:pPr>
      <w:r w:rsidRPr="00615485">
        <w:rPr>
          <w:bCs/>
          <w:sz w:val="28"/>
          <w:szCs w:val="28"/>
        </w:rPr>
        <w:t xml:space="preserve">7.1.2 Расположение площадки определяется </w:t>
      </w:r>
      <w:r w:rsidR="00B43B3B">
        <w:rPr>
          <w:bCs/>
          <w:sz w:val="28"/>
          <w:szCs w:val="28"/>
        </w:rPr>
        <w:t xml:space="preserve">в </w:t>
      </w:r>
      <w:r w:rsidR="00882045" w:rsidRPr="00615485">
        <w:rPr>
          <w:bCs/>
          <w:sz w:val="28"/>
          <w:szCs w:val="28"/>
        </w:rPr>
        <w:t>ПОС</w:t>
      </w:r>
      <w:r w:rsidR="00882045">
        <w:rPr>
          <w:bCs/>
          <w:sz w:val="28"/>
          <w:szCs w:val="28"/>
        </w:rPr>
        <w:t>,</w:t>
      </w:r>
      <w:r w:rsidRPr="00615485">
        <w:rPr>
          <w:bCs/>
          <w:sz w:val="28"/>
          <w:szCs w:val="28"/>
        </w:rPr>
        <w:t xml:space="preserve"> </w:t>
      </w:r>
      <w:r w:rsidR="00B43B3B">
        <w:rPr>
          <w:bCs/>
          <w:sz w:val="28"/>
          <w:szCs w:val="28"/>
        </w:rPr>
        <w:t>с учётом</w:t>
      </w:r>
      <w:r w:rsidRPr="00615485">
        <w:rPr>
          <w:bCs/>
          <w:sz w:val="28"/>
          <w:szCs w:val="28"/>
        </w:rPr>
        <w:t xml:space="preserve"> </w:t>
      </w:r>
      <w:r w:rsidRPr="00615485">
        <w:rPr>
          <w:sz w:val="28"/>
          <w:szCs w:val="28"/>
        </w:rPr>
        <w:t>последовательност</w:t>
      </w:r>
      <w:r w:rsidR="00B43B3B">
        <w:rPr>
          <w:sz w:val="28"/>
          <w:szCs w:val="28"/>
        </w:rPr>
        <w:t>и</w:t>
      </w:r>
      <w:r w:rsidRPr="00615485">
        <w:rPr>
          <w:sz w:val="28"/>
          <w:szCs w:val="28"/>
        </w:rPr>
        <w:t xml:space="preserve"> технологического цикла изготовления </w:t>
      </w:r>
      <w:proofErr w:type="spellStart"/>
      <w:r w:rsidRPr="00615485">
        <w:rPr>
          <w:sz w:val="28"/>
          <w:szCs w:val="28"/>
        </w:rPr>
        <w:t>армоблоков</w:t>
      </w:r>
      <w:proofErr w:type="spellEnd"/>
      <w:r w:rsidR="006526CE">
        <w:rPr>
          <w:sz w:val="28"/>
          <w:szCs w:val="28"/>
        </w:rPr>
        <w:t>.</w:t>
      </w:r>
      <w:r w:rsidRPr="00615485">
        <w:rPr>
          <w:sz w:val="28"/>
          <w:szCs w:val="28"/>
        </w:rPr>
        <w:t xml:space="preserve"> </w:t>
      </w:r>
    </w:p>
    <w:p w:rsidR="00283FCB" w:rsidRDefault="00283FCB" w:rsidP="00EF1E8C">
      <w:pPr>
        <w:spacing w:line="360" w:lineRule="auto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7.1.3 Временная площадка для укрупнения и хранения </w:t>
      </w:r>
      <w:proofErr w:type="spellStart"/>
      <w:r>
        <w:rPr>
          <w:sz w:val="28"/>
          <w:szCs w:val="28"/>
        </w:rPr>
        <w:t>армоблоков</w:t>
      </w:r>
      <w:proofErr w:type="spellEnd"/>
      <w:r>
        <w:rPr>
          <w:sz w:val="28"/>
          <w:szCs w:val="28"/>
        </w:rPr>
        <w:t xml:space="preserve"> должна обеспечивать:</w:t>
      </w:r>
    </w:p>
    <w:p w:rsidR="00A8286F" w:rsidRDefault="00E50384" w:rsidP="00EF1E8C">
      <w:pPr>
        <w:spacing w:line="360" w:lineRule="auto"/>
        <w:contextualSpacing/>
        <w:rPr>
          <w:bCs/>
          <w:sz w:val="28"/>
          <w:szCs w:val="28"/>
        </w:rPr>
      </w:pPr>
      <w:r w:rsidRPr="00E50384">
        <w:rPr>
          <w:sz w:val="28"/>
          <w:szCs w:val="28"/>
        </w:rPr>
        <w:t xml:space="preserve">- </w:t>
      </w:r>
      <w:r w:rsidRPr="00E50384">
        <w:rPr>
          <w:bCs/>
          <w:sz w:val="28"/>
          <w:szCs w:val="28"/>
        </w:rPr>
        <w:t>возможность</w:t>
      </w:r>
      <w:r w:rsidR="00E9402F">
        <w:rPr>
          <w:bCs/>
          <w:sz w:val="28"/>
          <w:szCs w:val="28"/>
        </w:rPr>
        <w:t xml:space="preserve"> укрупнения </w:t>
      </w:r>
      <w:proofErr w:type="spellStart"/>
      <w:r w:rsidR="00E9402F">
        <w:rPr>
          <w:bCs/>
          <w:sz w:val="28"/>
          <w:szCs w:val="28"/>
        </w:rPr>
        <w:t>армоблоков</w:t>
      </w:r>
      <w:proofErr w:type="spellEnd"/>
      <w:r w:rsidR="00E9402F">
        <w:rPr>
          <w:bCs/>
          <w:sz w:val="28"/>
          <w:szCs w:val="28"/>
        </w:rPr>
        <w:t xml:space="preserve"> </w:t>
      </w:r>
      <w:r w:rsidRPr="00E50384">
        <w:rPr>
          <w:bCs/>
          <w:sz w:val="28"/>
          <w:szCs w:val="28"/>
        </w:rPr>
        <w:t xml:space="preserve"> </w:t>
      </w:r>
      <w:r w:rsidR="00E9402F">
        <w:rPr>
          <w:bCs/>
          <w:sz w:val="28"/>
          <w:szCs w:val="28"/>
        </w:rPr>
        <w:t xml:space="preserve">до </w:t>
      </w:r>
      <w:r w:rsidR="00F121D2">
        <w:rPr>
          <w:bCs/>
          <w:sz w:val="28"/>
          <w:szCs w:val="28"/>
        </w:rPr>
        <w:t xml:space="preserve">их </w:t>
      </w:r>
      <w:r w:rsidRPr="00E50384">
        <w:rPr>
          <w:bCs/>
          <w:sz w:val="28"/>
          <w:szCs w:val="28"/>
        </w:rPr>
        <w:t>максимальной заводской готовности;</w:t>
      </w:r>
    </w:p>
    <w:p w:rsidR="00283FCB" w:rsidRPr="00BE3B7F" w:rsidRDefault="006F720D" w:rsidP="00EF1E8C">
      <w:pPr>
        <w:spacing w:line="360" w:lineRule="auto"/>
        <w:contextualSpacing/>
        <w:rPr>
          <w:sz w:val="28"/>
          <w:szCs w:val="28"/>
        </w:rPr>
      </w:pPr>
      <w:r>
        <w:rPr>
          <w:bCs/>
          <w:sz w:val="28"/>
          <w:szCs w:val="28"/>
        </w:rPr>
        <w:t xml:space="preserve">- возможность складирования </w:t>
      </w:r>
      <w:r w:rsidR="002640CA">
        <w:rPr>
          <w:bCs/>
          <w:sz w:val="28"/>
          <w:szCs w:val="28"/>
        </w:rPr>
        <w:t xml:space="preserve">готовых </w:t>
      </w:r>
      <w:proofErr w:type="spellStart"/>
      <w:r>
        <w:rPr>
          <w:bCs/>
          <w:sz w:val="28"/>
          <w:szCs w:val="28"/>
        </w:rPr>
        <w:t>армоблоков</w:t>
      </w:r>
      <w:proofErr w:type="spellEnd"/>
      <w:r>
        <w:rPr>
          <w:bCs/>
          <w:sz w:val="28"/>
          <w:szCs w:val="28"/>
        </w:rPr>
        <w:t xml:space="preserve"> на территории </w:t>
      </w:r>
      <w:r w:rsidR="00F121D2">
        <w:rPr>
          <w:bCs/>
          <w:sz w:val="28"/>
          <w:szCs w:val="28"/>
        </w:rPr>
        <w:t xml:space="preserve">временной </w:t>
      </w:r>
      <w:r>
        <w:rPr>
          <w:bCs/>
          <w:sz w:val="28"/>
          <w:szCs w:val="28"/>
        </w:rPr>
        <w:t>площадки в условиях исключающих их деформирование и загрязнение</w:t>
      </w:r>
      <w:r w:rsidR="002B3D00">
        <w:rPr>
          <w:bCs/>
          <w:sz w:val="28"/>
          <w:szCs w:val="28"/>
        </w:rPr>
        <w:t>,</w:t>
      </w:r>
      <w:r>
        <w:rPr>
          <w:bCs/>
          <w:sz w:val="28"/>
          <w:szCs w:val="28"/>
        </w:rPr>
        <w:t xml:space="preserve"> </w:t>
      </w:r>
      <w:r w:rsidR="002B3D00">
        <w:rPr>
          <w:bCs/>
          <w:sz w:val="28"/>
          <w:szCs w:val="28"/>
        </w:rPr>
        <w:t xml:space="preserve">с последующим вывозом их в соответствии с </w:t>
      </w:r>
      <w:r>
        <w:rPr>
          <w:bCs/>
          <w:sz w:val="28"/>
          <w:szCs w:val="28"/>
        </w:rPr>
        <w:t>последовательност</w:t>
      </w:r>
      <w:r w:rsidR="002B3D00">
        <w:rPr>
          <w:bCs/>
          <w:sz w:val="28"/>
          <w:szCs w:val="28"/>
        </w:rPr>
        <w:t>ью</w:t>
      </w:r>
      <w:r>
        <w:rPr>
          <w:bCs/>
          <w:sz w:val="28"/>
          <w:szCs w:val="28"/>
        </w:rPr>
        <w:t xml:space="preserve"> монтажа. </w:t>
      </w:r>
    </w:p>
    <w:p w:rsidR="00EC2F7D" w:rsidRPr="00615485" w:rsidRDefault="00EC2F7D" w:rsidP="00EF1E8C">
      <w:pPr>
        <w:spacing w:line="360" w:lineRule="auto"/>
        <w:contextualSpacing/>
        <w:rPr>
          <w:b/>
          <w:sz w:val="28"/>
          <w:szCs w:val="28"/>
        </w:rPr>
      </w:pPr>
      <w:r w:rsidRPr="00615485">
        <w:rPr>
          <w:b/>
          <w:sz w:val="28"/>
          <w:szCs w:val="28"/>
        </w:rPr>
        <w:t>7.2 Требования к персоналу</w:t>
      </w:r>
    </w:p>
    <w:p w:rsidR="00BE3B7F" w:rsidRPr="00BE3B7F" w:rsidRDefault="00EC2F7D" w:rsidP="00EF1E8C">
      <w:pPr>
        <w:pStyle w:val="aff1"/>
        <w:numPr>
          <w:ilvl w:val="2"/>
          <w:numId w:val="17"/>
        </w:numPr>
        <w:spacing w:line="360" w:lineRule="auto"/>
        <w:rPr>
          <w:sz w:val="28"/>
          <w:szCs w:val="28"/>
        </w:rPr>
      </w:pPr>
      <w:r w:rsidRPr="00615485">
        <w:rPr>
          <w:sz w:val="28"/>
          <w:szCs w:val="28"/>
        </w:rPr>
        <w:t xml:space="preserve">Требования к персоналу указаны в подразделе 6.1. </w:t>
      </w:r>
    </w:p>
    <w:p w:rsidR="007C32C7" w:rsidRPr="00615485" w:rsidRDefault="00EC2F7D" w:rsidP="00EF1E8C">
      <w:pPr>
        <w:pStyle w:val="aff1"/>
        <w:numPr>
          <w:ilvl w:val="1"/>
          <w:numId w:val="17"/>
        </w:numPr>
        <w:spacing w:line="360" w:lineRule="auto"/>
        <w:ind w:left="0" w:firstLine="851"/>
        <w:rPr>
          <w:b/>
          <w:sz w:val="28"/>
          <w:szCs w:val="28"/>
        </w:rPr>
      </w:pPr>
      <w:r w:rsidRPr="00615485">
        <w:rPr>
          <w:b/>
          <w:sz w:val="28"/>
          <w:szCs w:val="28"/>
        </w:rPr>
        <w:t>Требования к машинам и механизмам</w:t>
      </w:r>
    </w:p>
    <w:p w:rsidR="00EC2F7D" w:rsidRPr="00615485" w:rsidRDefault="00BF6E3E" w:rsidP="00EF1E8C">
      <w:pPr>
        <w:pStyle w:val="aff1"/>
        <w:numPr>
          <w:ilvl w:val="2"/>
          <w:numId w:val="17"/>
        </w:numPr>
        <w:spacing w:line="360" w:lineRule="auto"/>
        <w:ind w:left="0" w:firstLine="850"/>
        <w:rPr>
          <w:b/>
          <w:sz w:val="28"/>
          <w:szCs w:val="28"/>
        </w:rPr>
      </w:pPr>
      <w:r w:rsidRPr="00615485">
        <w:rPr>
          <w:sz w:val="28"/>
          <w:szCs w:val="28"/>
        </w:rPr>
        <w:t xml:space="preserve"> </w:t>
      </w:r>
      <w:r w:rsidR="00EC2F7D" w:rsidRPr="00615485">
        <w:rPr>
          <w:sz w:val="28"/>
          <w:szCs w:val="28"/>
        </w:rPr>
        <w:t>Все оборудование должно удовлетворять требованиям ГОСТ 12.2.003-91.</w:t>
      </w:r>
    </w:p>
    <w:p w:rsidR="00EC2F7D" w:rsidRPr="00615485" w:rsidRDefault="00EC2F7D" w:rsidP="00EF1E8C">
      <w:pPr>
        <w:pStyle w:val="aff1"/>
        <w:numPr>
          <w:ilvl w:val="2"/>
          <w:numId w:val="17"/>
        </w:numPr>
        <w:spacing w:line="360" w:lineRule="auto"/>
        <w:ind w:left="0" w:firstLine="851"/>
        <w:rPr>
          <w:sz w:val="28"/>
          <w:szCs w:val="28"/>
        </w:rPr>
      </w:pPr>
      <w:r w:rsidRPr="00615485">
        <w:rPr>
          <w:sz w:val="28"/>
          <w:szCs w:val="28"/>
        </w:rPr>
        <w:t xml:space="preserve"> Используемые при изготовлении </w:t>
      </w:r>
      <w:proofErr w:type="spellStart"/>
      <w:r w:rsidRPr="00615485">
        <w:rPr>
          <w:sz w:val="28"/>
          <w:szCs w:val="28"/>
        </w:rPr>
        <w:t>армоблоков</w:t>
      </w:r>
      <w:proofErr w:type="spellEnd"/>
      <w:r w:rsidRPr="00615485">
        <w:rPr>
          <w:sz w:val="28"/>
          <w:szCs w:val="28"/>
        </w:rPr>
        <w:t xml:space="preserve"> грузоподъёмные механизмы, на которые распространяются требования </w:t>
      </w:r>
      <w:r w:rsidRPr="00F44D33">
        <w:rPr>
          <w:sz w:val="28"/>
          <w:szCs w:val="28"/>
        </w:rPr>
        <w:t xml:space="preserve">«Правила безопасности опасных производственных объектов, на которых используются подъемные сооружения» </w:t>
      </w:r>
      <w:r w:rsidR="004F629E" w:rsidRPr="00F44D33">
        <w:rPr>
          <w:sz w:val="28"/>
          <w:szCs w:val="28"/>
        </w:rPr>
        <w:t>[2</w:t>
      </w:r>
      <w:r w:rsidR="00F44D33" w:rsidRPr="00F44D33">
        <w:rPr>
          <w:sz w:val="28"/>
          <w:szCs w:val="28"/>
        </w:rPr>
        <w:t>2</w:t>
      </w:r>
      <w:r w:rsidR="004F629E" w:rsidRPr="00F44D33">
        <w:rPr>
          <w:sz w:val="28"/>
          <w:szCs w:val="28"/>
        </w:rPr>
        <w:t xml:space="preserve">] </w:t>
      </w:r>
      <w:r w:rsidRPr="00F44D33">
        <w:rPr>
          <w:sz w:val="28"/>
          <w:szCs w:val="28"/>
        </w:rPr>
        <w:t xml:space="preserve">и НП-043-11 </w:t>
      </w:r>
      <w:r w:rsidR="004F629E" w:rsidRPr="00F44D33">
        <w:rPr>
          <w:sz w:val="28"/>
          <w:szCs w:val="28"/>
        </w:rPr>
        <w:t>[2</w:t>
      </w:r>
      <w:r w:rsidR="0050448F" w:rsidRPr="0050448F">
        <w:rPr>
          <w:sz w:val="28"/>
          <w:szCs w:val="28"/>
        </w:rPr>
        <w:t>3</w:t>
      </w:r>
      <w:r w:rsidR="004F629E" w:rsidRPr="00F44D33">
        <w:rPr>
          <w:sz w:val="28"/>
          <w:szCs w:val="28"/>
        </w:rPr>
        <w:t>]</w:t>
      </w:r>
      <w:r w:rsidR="004F629E" w:rsidRPr="001D6C6F">
        <w:rPr>
          <w:color w:val="FF0000"/>
          <w:sz w:val="28"/>
          <w:szCs w:val="28"/>
        </w:rPr>
        <w:t xml:space="preserve"> </w:t>
      </w:r>
      <w:r w:rsidRPr="00615485">
        <w:rPr>
          <w:sz w:val="28"/>
          <w:szCs w:val="28"/>
        </w:rPr>
        <w:t>должны быть в установленном порядке зарегистрированы в уполномоченном органе исполнительной власти, освидетельствованы и сданы в эксплуатацию. Ответственность за безопасную эксплуатацию монтажных грузоподъемных механизмов, своевременное проведение их периодических испытаний несет организация – владелец грузоподъемных механизмов.</w:t>
      </w:r>
    </w:p>
    <w:p w:rsidR="00166BA8" w:rsidRPr="00615485" w:rsidRDefault="00EC2F7D" w:rsidP="00EF1E8C">
      <w:pPr>
        <w:pStyle w:val="aff1"/>
        <w:numPr>
          <w:ilvl w:val="2"/>
          <w:numId w:val="17"/>
        </w:numPr>
        <w:spacing w:line="360" w:lineRule="auto"/>
        <w:ind w:left="0" w:firstLine="851"/>
        <w:rPr>
          <w:sz w:val="28"/>
          <w:szCs w:val="28"/>
        </w:rPr>
      </w:pPr>
      <w:r w:rsidRPr="00615485">
        <w:rPr>
          <w:sz w:val="28"/>
          <w:szCs w:val="28"/>
        </w:rPr>
        <w:t xml:space="preserve"> </w:t>
      </w:r>
      <w:r w:rsidR="003A5085">
        <w:rPr>
          <w:sz w:val="28"/>
          <w:szCs w:val="28"/>
        </w:rPr>
        <w:t>Г</w:t>
      </w:r>
      <w:r w:rsidR="00166BA8" w:rsidRPr="00615485">
        <w:rPr>
          <w:sz w:val="28"/>
          <w:szCs w:val="28"/>
        </w:rPr>
        <w:t>рузоподъемные механизмы, находящиеся в эксплуатации, необходимо периодически осматривать и ремонтировать в сроки, предусмотренные системой планово-предупредительных ремонтов, с записью результатов в «Журнал учета и осмотра такелажных средств, механизмов и приспособлений».</w:t>
      </w:r>
    </w:p>
    <w:p w:rsidR="00166BA8" w:rsidRPr="00615485" w:rsidRDefault="00166BA8" w:rsidP="00EF1E8C">
      <w:pPr>
        <w:pStyle w:val="aff1"/>
        <w:numPr>
          <w:ilvl w:val="2"/>
          <w:numId w:val="17"/>
        </w:numPr>
        <w:spacing w:line="360" w:lineRule="auto"/>
        <w:ind w:left="0" w:firstLine="851"/>
        <w:rPr>
          <w:rStyle w:val="ecattext"/>
          <w:sz w:val="28"/>
          <w:szCs w:val="28"/>
        </w:rPr>
      </w:pPr>
      <w:r w:rsidRPr="00615485">
        <w:rPr>
          <w:rStyle w:val="ecattext"/>
          <w:sz w:val="28"/>
          <w:szCs w:val="28"/>
        </w:rPr>
        <w:t xml:space="preserve"> Режимы работы грузоподъемных механизмов должны соответствова</w:t>
      </w:r>
      <w:r w:rsidR="00EF1E8C">
        <w:rPr>
          <w:rStyle w:val="ecattext"/>
          <w:sz w:val="28"/>
          <w:szCs w:val="28"/>
        </w:rPr>
        <w:t>ть ГОСТ 25546.</w:t>
      </w:r>
    </w:p>
    <w:p w:rsidR="00BE3B7F" w:rsidRPr="00BE3B7F" w:rsidRDefault="00166BA8" w:rsidP="00EF1E8C">
      <w:pPr>
        <w:pStyle w:val="aff1"/>
        <w:numPr>
          <w:ilvl w:val="2"/>
          <w:numId w:val="17"/>
        </w:numPr>
        <w:spacing w:line="360" w:lineRule="auto"/>
        <w:ind w:left="0" w:firstLine="851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EC2F7D" w:rsidRPr="00615485">
        <w:rPr>
          <w:sz w:val="28"/>
          <w:szCs w:val="28"/>
        </w:rPr>
        <w:t>Для осуществления надзора за безопасной эксплуатацией грузоподъемных механизмов, грузоподъемных приспособлений и тары в каждой организации должен быть приказом назначен обученный и аттестованный специалист.</w:t>
      </w:r>
    </w:p>
    <w:p w:rsidR="00D876A4" w:rsidRPr="00615485" w:rsidRDefault="00EC2F7D" w:rsidP="00EF1E8C">
      <w:pPr>
        <w:pStyle w:val="aff1"/>
        <w:numPr>
          <w:ilvl w:val="1"/>
          <w:numId w:val="17"/>
        </w:numPr>
        <w:spacing w:line="360" w:lineRule="auto"/>
        <w:ind w:left="0" w:firstLine="851"/>
        <w:rPr>
          <w:b/>
          <w:sz w:val="28"/>
          <w:szCs w:val="28"/>
        </w:rPr>
      </w:pPr>
      <w:r w:rsidRPr="00615485">
        <w:rPr>
          <w:b/>
          <w:sz w:val="28"/>
          <w:szCs w:val="28"/>
        </w:rPr>
        <w:t xml:space="preserve">Типовая схема </w:t>
      </w:r>
      <w:r w:rsidR="00A7624A">
        <w:rPr>
          <w:b/>
          <w:sz w:val="28"/>
          <w:szCs w:val="28"/>
        </w:rPr>
        <w:t xml:space="preserve">открытой </w:t>
      </w:r>
      <w:r w:rsidRPr="00615485">
        <w:rPr>
          <w:b/>
          <w:sz w:val="28"/>
          <w:szCs w:val="28"/>
        </w:rPr>
        <w:t>площадки</w:t>
      </w:r>
      <w:r w:rsidR="00A7624A">
        <w:rPr>
          <w:b/>
          <w:sz w:val="28"/>
          <w:szCs w:val="28"/>
        </w:rPr>
        <w:t xml:space="preserve"> укрупнительной сборки </w:t>
      </w:r>
      <w:proofErr w:type="spellStart"/>
      <w:r w:rsidR="00A7624A">
        <w:rPr>
          <w:b/>
          <w:sz w:val="28"/>
          <w:szCs w:val="28"/>
        </w:rPr>
        <w:t>армоблоков</w:t>
      </w:r>
      <w:proofErr w:type="spellEnd"/>
    </w:p>
    <w:p w:rsidR="00EC2F7D" w:rsidRPr="00BE3B7F" w:rsidRDefault="00A7624A" w:rsidP="00EF1E8C">
      <w:pPr>
        <w:pStyle w:val="aff1"/>
        <w:numPr>
          <w:ilvl w:val="2"/>
          <w:numId w:val="17"/>
        </w:numPr>
        <w:spacing w:line="360" w:lineRule="auto"/>
        <w:ind w:left="0" w:firstLine="851"/>
        <w:rPr>
          <w:sz w:val="28"/>
          <w:szCs w:val="28"/>
        </w:rPr>
      </w:pPr>
      <w:r>
        <w:rPr>
          <w:rStyle w:val="ecattext"/>
          <w:sz w:val="28"/>
          <w:szCs w:val="28"/>
        </w:rPr>
        <w:t xml:space="preserve"> </w:t>
      </w:r>
      <w:r w:rsidR="00D876A4" w:rsidRPr="00615485">
        <w:rPr>
          <w:rStyle w:val="ecattext"/>
          <w:sz w:val="28"/>
          <w:szCs w:val="28"/>
        </w:rPr>
        <w:t xml:space="preserve">Типовая схема </w:t>
      </w:r>
      <w:r>
        <w:rPr>
          <w:rStyle w:val="ecattext"/>
          <w:sz w:val="28"/>
          <w:szCs w:val="28"/>
        </w:rPr>
        <w:t xml:space="preserve">открытой </w:t>
      </w:r>
      <w:r w:rsidRPr="00A7624A">
        <w:rPr>
          <w:sz w:val="28"/>
          <w:szCs w:val="28"/>
        </w:rPr>
        <w:t>площадки укрупнительной сборки</w:t>
      </w:r>
      <w:r w:rsidR="00D876A4" w:rsidRPr="00615485">
        <w:rPr>
          <w:rStyle w:val="ecattext"/>
          <w:sz w:val="28"/>
          <w:szCs w:val="28"/>
        </w:rPr>
        <w:t xml:space="preserve"> приведена </w:t>
      </w:r>
      <w:r w:rsidR="00931CA7">
        <w:rPr>
          <w:rStyle w:val="ecattext"/>
          <w:sz w:val="28"/>
          <w:szCs w:val="28"/>
        </w:rPr>
        <w:t xml:space="preserve">в </w:t>
      </w:r>
      <w:r w:rsidR="00EF1E8C">
        <w:rPr>
          <w:rStyle w:val="ecattext"/>
          <w:sz w:val="28"/>
          <w:szCs w:val="28"/>
        </w:rPr>
        <w:t xml:space="preserve">приложении </w:t>
      </w:r>
      <w:r w:rsidR="00931CA7">
        <w:rPr>
          <w:rStyle w:val="ecattext"/>
          <w:sz w:val="28"/>
          <w:szCs w:val="28"/>
        </w:rPr>
        <w:t>Д.</w:t>
      </w:r>
    </w:p>
    <w:p w:rsidR="00EC2F7D" w:rsidRPr="00615485" w:rsidRDefault="00EC2F7D" w:rsidP="00EF1E8C">
      <w:pPr>
        <w:pStyle w:val="aff1"/>
        <w:numPr>
          <w:ilvl w:val="1"/>
          <w:numId w:val="17"/>
        </w:numPr>
        <w:spacing w:line="360" w:lineRule="auto"/>
        <w:ind w:left="0" w:firstLine="851"/>
        <w:rPr>
          <w:b/>
          <w:sz w:val="28"/>
          <w:szCs w:val="28"/>
        </w:rPr>
      </w:pPr>
      <w:r w:rsidRPr="00615485">
        <w:rPr>
          <w:b/>
          <w:sz w:val="28"/>
          <w:szCs w:val="28"/>
        </w:rPr>
        <w:t xml:space="preserve">Требования к условиям производства работ по </w:t>
      </w:r>
      <w:r w:rsidR="008A3C93" w:rsidRPr="00615485">
        <w:rPr>
          <w:b/>
          <w:sz w:val="28"/>
          <w:szCs w:val="28"/>
        </w:rPr>
        <w:t xml:space="preserve">укрупнению </w:t>
      </w:r>
      <w:proofErr w:type="spellStart"/>
      <w:r w:rsidR="008A3C93" w:rsidRPr="00615485">
        <w:rPr>
          <w:b/>
          <w:sz w:val="28"/>
          <w:szCs w:val="28"/>
        </w:rPr>
        <w:t>армоблоков</w:t>
      </w:r>
      <w:proofErr w:type="spellEnd"/>
    </w:p>
    <w:p w:rsidR="00EC2F7D" w:rsidRPr="00615485" w:rsidRDefault="00EC2F7D" w:rsidP="00EF1E8C">
      <w:pPr>
        <w:pStyle w:val="aff1"/>
        <w:numPr>
          <w:ilvl w:val="2"/>
          <w:numId w:val="17"/>
        </w:numPr>
        <w:spacing w:line="360" w:lineRule="auto"/>
        <w:ind w:left="0" w:firstLine="851"/>
        <w:rPr>
          <w:rStyle w:val="ecattext"/>
          <w:sz w:val="28"/>
          <w:szCs w:val="28"/>
        </w:rPr>
      </w:pPr>
      <w:r w:rsidRPr="00615485">
        <w:rPr>
          <w:sz w:val="28"/>
          <w:szCs w:val="28"/>
        </w:rPr>
        <w:t xml:space="preserve"> Требования к условиям производства </w:t>
      </w:r>
      <w:r w:rsidR="008A3C93" w:rsidRPr="00615485">
        <w:rPr>
          <w:sz w:val="28"/>
          <w:szCs w:val="28"/>
        </w:rPr>
        <w:t>работ указаны</w:t>
      </w:r>
      <w:r w:rsidRPr="00615485">
        <w:rPr>
          <w:sz w:val="28"/>
          <w:szCs w:val="28"/>
        </w:rPr>
        <w:t xml:space="preserve"> в подразделе 6.3.</w:t>
      </w:r>
    </w:p>
    <w:p w:rsidR="00242BAD" w:rsidRPr="002425AB" w:rsidRDefault="00EC2F7D" w:rsidP="00EF1E8C">
      <w:pPr>
        <w:pStyle w:val="aff1"/>
        <w:numPr>
          <w:ilvl w:val="1"/>
          <w:numId w:val="17"/>
        </w:numPr>
        <w:spacing w:line="360" w:lineRule="auto"/>
        <w:ind w:left="0" w:firstLine="851"/>
        <w:rPr>
          <w:b/>
          <w:sz w:val="28"/>
          <w:szCs w:val="28"/>
        </w:rPr>
      </w:pPr>
      <w:r w:rsidRPr="00615485">
        <w:rPr>
          <w:b/>
          <w:sz w:val="28"/>
          <w:szCs w:val="28"/>
        </w:rPr>
        <w:t xml:space="preserve"> </w:t>
      </w:r>
      <w:r w:rsidRPr="002425AB">
        <w:rPr>
          <w:b/>
          <w:sz w:val="28"/>
          <w:szCs w:val="28"/>
        </w:rPr>
        <w:t xml:space="preserve">Требования к условиям хранения </w:t>
      </w:r>
      <w:proofErr w:type="spellStart"/>
      <w:r w:rsidRPr="002425AB">
        <w:rPr>
          <w:b/>
          <w:sz w:val="28"/>
          <w:szCs w:val="28"/>
        </w:rPr>
        <w:t>армоблоков</w:t>
      </w:r>
      <w:proofErr w:type="spellEnd"/>
    </w:p>
    <w:p w:rsidR="000E5118" w:rsidRDefault="007D29ED" w:rsidP="00EF1E8C">
      <w:pPr>
        <w:pStyle w:val="aff1"/>
        <w:numPr>
          <w:ilvl w:val="2"/>
          <w:numId w:val="17"/>
        </w:numPr>
        <w:spacing w:line="360" w:lineRule="auto"/>
        <w:ind w:left="0" w:firstLine="851"/>
        <w:rPr>
          <w:rStyle w:val="ecattext"/>
          <w:sz w:val="28"/>
          <w:szCs w:val="28"/>
        </w:rPr>
      </w:pPr>
      <w:r>
        <w:rPr>
          <w:rStyle w:val="ecattext"/>
          <w:b/>
          <w:sz w:val="28"/>
          <w:szCs w:val="28"/>
        </w:rPr>
        <w:t xml:space="preserve"> </w:t>
      </w:r>
      <w:r w:rsidRPr="007D29ED">
        <w:rPr>
          <w:rStyle w:val="ecattext"/>
          <w:sz w:val="28"/>
          <w:szCs w:val="28"/>
        </w:rPr>
        <w:t xml:space="preserve">Складирование </w:t>
      </w:r>
      <w:proofErr w:type="spellStart"/>
      <w:r w:rsidRPr="007D29ED">
        <w:rPr>
          <w:rStyle w:val="ecattext"/>
          <w:sz w:val="28"/>
          <w:szCs w:val="28"/>
        </w:rPr>
        <w:t>армоблоков</w:t>
      </w:r>
      <w:proofErr w:type="spellEnd"/>
      <w:r w:rsidRPr="007D29ED">
        <w:rPr>
          <w:rStyle w:val="ecattext"/>
          <w:sz w:val="28"/>
          <w:szCs w:val="28"/>
        </w:rPr>
        <w:t xml:space="preserve"> должно </w:t>
      </w:r>
      <w:r w:rsidR="00267A9E">
        <w:rPr>
          <w:rStyle w:val="ecattext"/>
          <w:sz w:val="28"/>
          <w:szCs w:val="28"/>
        </w:rPr>
        <w:t xml:space="preserve">осуществляться </w:t>
      </w:r>
      <w:r w:rsidRPr="007D29ED">
        <w:rPr>
          <w:rStyle w:val="ecattext"/>
          <w:sz w:val="28"/>
          <w:szCs w:val="28"/>
        </w:rPr>
        <w:t>на площадке,</w:t>
      </w:r>
      <w:r w:rsidR="002425AB">
        <w:rPr>
          <w:rStyle w:val="ecattext"/>
          <w:sz w:val="28"/>
          <w:szCs w:val="28"/>
        </w:rPr>
        <w:t xml:space="preserve"> </w:t>
      </w:r>
      <w:r w:rsidR="002425AB" w:rsidRPr="007D29ED">
        <w:rPr>
          <w:rStyle w:val="ecattext"/>
          <w:sz w:val="28"/>
          <w:szCs w:val="28"/>
        </w:rPr>
        <w:t xml:space="preserve">спланированной </w:t>
      </w:r>
      <w:r w:rsidRPr="007D29ED">
        <w:rPr>
          <w:rStyle w:val="ecattext"/>
          <w:sz w:val="28"/>
          <w:szCs w:val="28"/>
        </w:rPr>
        <w:t>с учетом стока ливневых и талых вод</w:t>
      </w:r>
      <w:r w:rsidR="00D06CDF">
        <w:rPr>
          <w:rStyle w:val="ecattext"/>
          <w:sz w:val="28"/>
          <w:szCs w:val="28"/>
        </w:rPr>
        <w:t>.</w:t>
      </w:r>
      <w:r w:rsidR="00E92A7A">
        <w:rPr>
          <w:rStyle w:val="ecattext"/>
          <w:sz w:val="28"/>
          <w:szCs w:val="28"/>
        </w:rPr>
        <w:t xml:space="preserve"> </w:t>
      </w:r>
      <w:r w:rsidR="0058312B">
        <w:rPr>
          <w:rStyle w:val="ecattext"/>
          <w:sz w:val="28"/>
          <w:szCs w:val="28"/>
        </w:rPr>
        <w:t>Условиями хранения</w:t>
      </w:r>
      <w:r w:rsidR="0058312B" w:rsidRPr="0058312B">
        <w:rPr>
          <w:rStyle w:val="ecattext"/>
          <w:sz w:val="28"/>
          <w:szCs w:val="28"/>
        </w:rPr>
        <w:t xml:space="preserve"> также </w:t>
      </w:r>
      <w:r w:rsidR="0058312B">
        <w:rPr>
          <w:rStyle w:val="ecattext"/>
          <w:sz w:val="28"/>
          <w:szCs w:val="28"/>
        </w:rPr>
        <w:t xml:space="preserve">должны быть </w:t>
      </w:r>
      <w:r w:rsidR="0058312B" w:rsidRPr="0058312B">
        <w:rPr>
          <w:rStyle w:val="ecattext"/>
          <w:sz w:val="28"/>
          <w:szCs w:val="28"/>
        </w:rPr>
        <w:t>предусмотрены</w:t>
      </w:r>
      <w:r w:rsidR="0058312B">
        <w:rPr>
          <w:rStyle w:val="ecattext"/>
          <w:sz w:val="28"/>
          <w:szCs w:val="28"/>
        </w:rPr>
        <w:t xml:space="preserve"> </w:t>
      </w:r>
      <w:r w:rsidR="0058312B" w:rsidRPr="0058312B">
        <w:rPr>
          <w:rStyle w:val="ecattext"/>
          <w:sz w:val="28"/>
          <w:szCs w:val="28"/>
        </w:rPr>
        <w:t xml:space="preserve">меры против скапливания атмосферной влаги на </w:t>
      </w:r>
      <w:r w:rsidR="0058312B">
        <w:rPr>
          <w:rStyle w:val="ecattext"/>
          <w:sz w:val="28"/>
          <w:szCs w:val="28"/>
        </w:rPr>
        <w:t xml:space="preserve">поверхности </w:t>
      </w:r>
      <w:proofErr w:type="spellStart"/>
      <w:r w:rsidR="0058312B">
        <w:rPr>
          <w:rStyle w:val="ecattext"/>
          <w:sz w:val="28"/>
          <w:szCs w:val="28"/>
        </w:rPr>
        <w:t>армоблоков</w:t>
      </w:r>
      <w:proofErr w:type="spellEnd"/>
      <w:r w:rsidR="0058312B" w:rsidRPr="0058312B">
        <w:rPr>
          <w:rStyle w:val="ecattext"/>
          <w:sz w:val="28"/>
          <w:szCs w:val="28"/>
        </w:rPr>
        <w:t xml:space="preserve"> или внутри ни</w:t>
      </w:r>
      <w:r w:rsidR="0058312B">
        <w:rPr>
          <w:rStyle w:val="ecattext"/>
          <w:sz w:val="28"/>
          <w:szCs w:val="28"/>
        </w:rPr>
        <w:t>х.</w:t>
      </w:r>
      <w:r w:rsidR="00D06CDF">
        <w:rPr>
          <w:rStyle w:val="ecattext"/>
          <w:sz w:val="28"/>
          <w:szCs w:val="28"/>
        </w:rPr>
        <w:t xml:space="preserve"> </w:t>
      </w:r>
    </w:p>
    <w:p w:rsidR="007D29ED" w:rsidRPr="007D29ED" w:rsidRDefault="000E5118" w:rsidP="00EF1E8C">
      <w:pPr>
        <w:pStyle w:val="aff1"/>
        <w:numPr>
          <w:ilvl w:val="2"/>
          <w:numId w:val="17"/>
        </w:numPr>
        <w:spacing w:line="360" w:lineRule="auto"/>
        <w:ind w:left="0" w:firstLine="851"/>
        <w:rPr>
          <w:rStyle w:val="ecattext"/>
          <w:sz w:val="28"/>
          <w:szCs w:val="28"/>
        </w:rPr>
      </w:pPr>
      <w:r>
        <w:rPr>
          <w:rStyle w:val="ecattext"/>
          <w:sz w:val="28"/>
          <w:szCs w:val="28"/>
        </w:rPr>
        <w:t xml:space="preserve"> </w:t>
      </w:r>
      <w:r w:rsidR="00D06CDF">
        <w:rPr>
          <w:rStyle w:val="ecattext"/>
          <w:sz w:val="28"/>
          <w:szCs w:val="28"/>
        </w:rPr>
        <w:t xml:space="preserve">Все </w:t>
      </w:r>
      <w:proofErr w:type="spellStart"/>
      <w:r w:rsidR="00F473DE">
        <w:rPr>
          <w:rStyle w:val="ecattext"/>
          <w:sz w:val="28"/>
          <w:szCs w:val="28"/>
        </w:rPr>
        <w:t>армоблоки</w:t>
      </w:r>
      <w:proofErr w:type="spellEnd"/>
      <w:r w:rsidR="00F473DE">
        <w:rPr>
          <w:rStyle w:val="ecattext"/>
          <w:sz w:val="28"/>
          <w:szCs w:val="28"/>
        </w:rPr>
        <w:t xml:space="preserve"> поступающие на </w:t>
      </w:r>
      <w:r w:rsidR="00D06CDF">
        <w:rPr>
          <w:rStyle w:val="ecattext"/>
          <w:sz w:val="28"/>
          <w:szCs w:val="28"/>
        </w:rPr>
        <w:t>площадк</w:t>
      </w:r>
      <w:r w:rsidR="00F473DE">
        <w:rPr>
          <w:rStyle w:val="ecattext"/>
          <w:sz w:val="28"/>
          <w:szCs w:val="28"/>
        </w:rPr>
        <w:t>у</w:t>
      </w:r>
      <w:r w:rsidR="00D06CDF">
        <w:rPr>
          <w:rStyle w:val="ecattext"/>
          <w:sz w:val="28"/>
          <w:szCs w:val="28"/>
        </w:rPr>
        <w:t xml:space="preserve"> </w:t>
      </w:r>
      <w:r w:rsidR="00F473DE">
        <w:rPr>
          <w:rStyle w:val="ecattext"/>
          <w:sz w:val="28"/>
          <w:szCs w:val="28"/>
        </w:rPr>
        <w:t xml:space="preserve">временного </w:t>
      </w:r>
      <w:r w:rsidR="00D06CDF">
        <w:rPr>
          <w:rStyle w:val="ecattext"/>
          <w:sz w:val="28"/>
          <w:szCs w:val="28"/>
        </w:rPr>
        <w:t xml:space="preserve">хранения должны быть </w:t>
      </w:r>
      <w:r w:rsidR="00D06CDF" w:rsidRPr="00D06CDF">
        <w:rPr>
          <w:rStyle w:val="ecattext"/>
          <w:sz w:val="28"/>
          <w:szCs w:val="28"/>
        </w:rPr>
        <w:t xml:space="preserve">рассортированы </w:t>
      </w:r>
      <w:r w:rsidR="00217B61">
        <w:rPr>
          <w:rStyle w:val="ecattext"/>
          <w:sz w:val="28"/>
          <w:szCs w:val="28"/>
        </w:rPr>
        <w:t>по видам, типоразмерам</w:t>
      </w:r>
      <w:r w:rsidR="00F473DE">
        <w:rPr>
          <w:rStyle w:val="ecattext"/>
          <w:sz w:val="28"/>
          <w:szCs w:val="28"/>
        </w:rPr>
        <w:t>,</w:t>
      </w:r>
      <w:r w:rsidR="00217B61">
        <w:rPr>
          <w:rStyle w:val="ecattext"/>
          <w:sz w:val="28"/>
          <w:szCs w:val="28"/>
        </w:rPr>
        <w:t xml:space="preserve"> маркам, при этом </w:t>
      </w:r>
      <w:r w:rsidR="00F473DE">
        <w:rPr>
          <w:rStyle w:val="ecattext"/>
          <w:sz w:val="28"/>
          <w:szCs w:val="28"/>
        </w:rPr>
        <w:t>должны создаваться условия хранения, исключающие их дефор</w:t>
      </w:r>
      <w:r w:rsidR="00F473DE" w:rsidRPr="00F473DE">
        <w:rPr>
          <w:rStyle w:val="ecattext"/>
          <w:sz w:val="28"/>
          <w:szCs w:val="28"/>
        </w:rPr>
        <w:t>мирование</w:t>
      </w:r>
      <w:r w:rsidR="00E92A7A">
        <w:rPr>
          <w:rStyle w:val="ecattext"/>
          <w:sz w:val="28"/>
          <w:szCs w:val="28"/>
        </w:rPr>
        <w:t>, нарушение защитного покрытия и</w:t>
      </w:r>
      <w:r w:rsidR="00F473DE" w:rsidRPr="00F473DE">
        <w:rPr>
          <w:rStyle w:val="ecattext"/>
          <w:sz w:val="28"/>
          <w:szCs w:val="28"/>
        </w:rPr>
        <w:t xml:space="preserve"> загрязнение</w:t>
      </w:r>
      <w:r>
        <w:rPr>
          <w:rStyle w:val="ecattext"/>
          <w:sz w:val="28"/>
          <w:szCs w:val="28"/>
        </w:rPr>
        <w:t>.</w:t>
      </w:r>
      <w:r w:rsidR="0047723F">
        <w:rPr>
          <w:rStyle w:val="ecattext"/>
          <w:sz w:val="28"/>
          <w:szCs w:val="28"/>
        </w:rPr>
        <w:t xml:space="preserve"> </w:t>
      </w:r>
      <w:r w:rsidR="0047723F" w:rsidRPr="00615485">
        <w:rPr>
          <w:rStyle w:val="ecattext"/>
          <w:sz w:val="28"/>
          <w:szCs w:val="28"/>
        </w:rPr>
        <w:t xml:space="preserve">При складировании </w:t>
      </w:r>
      <w:proofErr w:type="spellStart"/>
      <w:r w:rsidR="0047723F">
        <w:rPr>
          <w:rStyle w:val="ecattext"/>
          <w:sz w:val="28"/>
          <w:szCs w:val="28"/>
        </w:rPr>
        <w:t>армоблоков</w:t>
      </w:r>
      <w:proofErr w:type="spellEnd"/>
      <w:r w:rsidR="0047723F" w:rsidRPr="00615485">
        <w:rPr>
          <w:rStyle w:val="ecattext"/>
          <w:sz w:val="28"/>
          <w:szCs w:val="28"/>
        </w:rPr>
        <w:t xml:space="preserve"> нанесенная на них маркировка должна быть видна со стороны проходов</w:t>
      </w:r>
      <w:r w:rsidR="0047723F">
        <w:rPr>
          <w:rStyle w:val="ecattext"/>
          <w:sz w:val="28"/>
          <w:szCs w:val="28"/>
        </w:rPr>
        <w:t>.</w:t>
      </w:r>
    </w:p>
    <w:p w:rsidR="00EC2F7D" w:rsidRPr="00615485" w:rsidRDefault="003A5085" w:rsidP="00EF1E8C">
      <w:pPr>
        <w:pStyle w:val="aff1"/>
        <w:numPr>
          <w:ilvl w:val="2"/>
          <w:numId w:val="17"/>
        </w:numPr>
        <w:spacing w:line="360" w:lineRule="auto"/>
        <w:ind w:left="0" w:firstLine="851"/>
        <w:rPr>
          <w:rStyle w:val="ecattext"/>
          <w:b/>
          <w:sz w:val="28"/>
          <w:szCs w:val="28"/>
        </w:rPr>
      </w:pPr>
      <w:r>
        <w:rPr>
          <w:rStyle w:val="ecattext"/>
          <w:bCs/>
          <w:sz w:val="28"/>
          <w:szCs w:val="28"/>
        </w:rPr>
        <w:t xml:space="preserve"> </w:t>
      </w:r>
      <w:r w:rsidR="00EC2F7D" w:rsidRPr="00615485">
        <w:rPr>
          <w:rStyle w:val="ecattext"/>
          <w:bCs/>
          <w:sz w:val="28"/>
          <w:szCs w:val="28"/>
        </w:rPr>
        <w:t xml:space="preserve">Для складирования готовых к монтажу </w:t>
      </w:r>
      <w:proofErr w:type="spellStart"/>
      <w:r w:rsidR="008A3C93" w:rsidRPr="00615485">
        <w:rPr>
          <w:rStyle w:val="ecattext"/>
          <w:bCs/>
          <w:sz w:val="28"/>
          <w:szCs w:val="28"/>
        </w:rPr>
        <w:t>армоблоков</w:t>
      </w:r>
      <w:proofErr w:type="spellEnd"/>
      <w:r w:rsidR="008A3C93" w:rsidRPr="00615485">
        <w:rPr>
          <w:rStyle w:val="ecattext"/>
          <w:bCs/>
          <w:sz w:val="28"/>
          <w:szCs w:val="28"/>
        </w:rPr>
        <w:t xml:space="preserve"> должен</w:t>
      </w:r>
      <w:r w:rsidR="00EC2F7D" w:rsidRPr="00615485">
        <w:rPr>
          <w:rStyle w:val="ecattext"/>
          <w:bCs/>
          <w:sz w:val="28"/>
          <w:szCs w:val="28"/>
        </w:rPr>
        <w:t xml:space="preserve"> быть учтен расход деревянных шпал </w:t>
      </w:r>
      <w:r w:rsidR="00FB738B">
        <w:rPr>
          <w:rStyle w:val="ecattext"/>
          <w:bCs/>
          <w:sz w:val="28"/>
          <w:szCs w:val="28"/>
        </w:rPr>
        <w:t xml:space="preserve">или брусьев, </w:t>
      </w:r>
      <w:r w:rsidR="00EC2F7D" w:rsidRPr="00615485">
        <w:rPr>
          <w:rStyle w:val="ecattext"/>
          <w:bCs/>
          <w:sz w:val="28"/>
          <w:szCs w:val="28"/>
        </w:rPr>
        <w:t>под каждую поставочную часть или нескол</w:t>
      </w:r>
      <w:r w:rsidR="00FB738B">
        <w:rPr>
          <w:rStyle w:val="ecattext"/>
          <w:bCs/>
          <w:sz w:val="28"/>
          <w:szCs w:val="28"/>
        </w:rPr>
        <w:t>ько частей, уложенных в штабель</w:t>
      </w:r>
      <w:r w:rsidR="00EC2F7D" w:rsidRPr="00615485">
        <w:rPr>
          <w:rStyle w:val="ecattext"/>
          <w:bCs/>
          <w:sz w:val="28"/>
          <w:szCs w:val="28"/>
        </w:rPr>
        <w:t>.</w:t>
      </w:r>
    </w:p>
    <w:p w:rsidR="00EC2F7D" w:rsidRPr="00615485" w:rsidRDefault="00EC2F7D" w:rsidP="00EF1E8C">
      <w:pPr>
        <w:pStyle w:val="aff1"/>
        <w:numPr>
          <w:ilvl w:val="2"/>
          <w:numId w:val="17"/>
        </w:numPr>
        <w:spacing w:line="360" w:lineRule="auto"/>
        <w:ind w:left="0" w:firstLine="851"/>
        <w:rPr>
          <w:rStyle w:val="ecattext"/>
          <w:b/>
          <w:sz w:val="28"/>
          <w:szCs w:val="28"/>
        </w:rPr>
      </w:pPr>
      <w:r w:rsidRPr="00615485">
        <w:rPr>
          <w:rStyle w:val="ecattext"/>
          <w:bCs/>
          <w:sz w:val="28"/>
          <w:szCs w:val="28"/>
        </w:rPr>
        <w:t xml:space="preserve"> </w:t>
      </w:r>
      <w:r w:rsidRPr="00615485">
        <w:rPr>
          <w:sz w:val="28"/>
          <w:szCs w:val="28"/>
        </w:rPr>
        <w:t>Операции по складированию готовой продукции должны производиться с соблюдением действующих санитарных норм и противопожарных правил</w:t>
      </w:r>
      <w:r w:rsidRPr="00615485">
        <w:rPr>
          <w:rStyle w:val="ecattext"/>
          <w:bCs/>
          <w:sz w:val="28"/>
          <w:szCs w:val="28"/>
        </w:rPr>
        <w:t>.</w:t>
      </w:r>
    </w:p>
    <w:p w:rsidR="00EC2F7D" w:rsidRPr="00615485" w:rsidRDefault="00EC2F7D" w:rsidP="00EF1E8C">
      <w:pPr>
        <w:pStyle w:val="aff1"/>
        <w:numPr>
          <w:ilvl w:val="2"/>
          <w:numId w:val="17"/>
        </w:numPr>
        <w:spacing w:line="360" w:lineRule="auto"/>
        <w:ind w:left="0" w:firstLine="851"/>
        <w:rPr>
          <w:rStyle w:val="ecattext"/>
          <w:b/>
          <w:sz w:val="28"/>
          <w:szCs w:val="28"/>
        </w:rPr>
      </w:pPr>
      <w:r w:rsidRPr="00615485">
        <w:rPr>
          <w:rStyle w:val="ecattext"/>
          <w:bCs/>
          <w:sz w:val="28"/>
          <w:szCs w:val="28"/>
        </w:rPr>
        <w:t xml:space="preserve"> </w:t>
      </w:r>
      <w:r w:rsidRPr="00615485">
        <w:rPr>
          <w:rStyle w:val="ecattext"/>
          <w:sz w:val="28"/>
          <w:szCs w:val="28"/>
        </w:rPr>
        <w:t>Ширина проездов в местах складирования должна приниматься с учетом габаритов грузоподъемных и транспортных средств, технологии погрузочно-разгрузочных работ и действующие норм и правил по технике безопасности</w:t>
      </w:r>
      <w:r w:rsidRPr="00615485">
        <w:rPr>
          <w:rStyle w:val="ecattext"/>
          <w:bCs/>
          <w:sz w:val="28"/>
          <w:szCs w:val="28"/>
        </w:rPr>
        <w:t>.</w:t>
      </w:r>
    </w:p>
    <w:p w:rsidR="00217B61" w:rsidRPr="0019042E" w:rsidRDefault="0047723F" w:rsidP="00EF1E8C">
      <w:pPr>
        <w:pStyle w:val="aff1"/>
        <w:numPr>
          <w:ilvl w:val="2"/>
          <w:numId w:val="17"/>
        </w:numPr>
        <w:spacing w:line="360" w:lineRule="auto"/>
        <w:ind w:left="0" w:firstLine="851"/>
        <w:rPr>
          <w:rStyle w:val="ecattext"/>
          <w:b/>
          <w:sz w:val="28"/>
          <w:szCs w:val="28"/>
        </w:rPr>
      </w:pPr>
      <w:r>
        <w:rPr>
          <w:rStyle w:val="ecattext"/>
          <w:bCs/>
          <w:sz w:val="28"/>
          <w:szCs w:val="28"/>
        </w:rPr>
        <w:t xml:space="preserve"> П</w:t>
      </w:r>
      <w:r w:rsidR="00217B61" w:rsidRPr="00217B61">
        <w:rPr>
          <w:rStyle w:val="ecattext"/>
          <w:bCs/>
          <w:sz w:val="28"/>
          <w:szCs w:val="28"/>
        </w:rPr>
        <w:t xml:space="preserve">оступающие на площадку хранения </w:t>
      </w:r>
      <w:proofErr w:type="spellStart"/>
      <w:r w:rsidR="00217B61" w:rsidRPr="00217B61">
        <w:rPr>
          <w:rStyle w:val="ecattext"/>
          <w:bCs/>
          <w:sz w:val="28"/>
          <w:szCs w:val="28"/>
        </w:rPr>
        <w:t>армоблоки</w:t>
      </w:r>
      <w:proofErr w:type="spellEnd"/>
      <w:r w:rsidR="00217B61" w:rsidRPr="00217B61">
        <w:rPr>
          <w:rStyle w:val="ecattext"/>
          <w:bCs/>
          <w:sz w:val="28"/>
          <w:szCs w:val="28"/>
        </w:rPr>
        <w:t xml:space="preserve"> должны раскладываться в зависимости от последовательности их монтажа.</w:t>
      </w:r>
    </w:p>
    <w:p w:rsidR="00EC2F7D" w:rsidRPr="00EF1E8C" w:rsidRDefault="00EC2F7D" w:rsidP="00EF1E8C">
      <w:pPr>
        <w:pStyle w:val="aff1"/>
        <w:spacing w:line="360" w:lineRule="auto"/>
        <w:ind w:left="709" w:firstLine="0"/>
        <w:rPr>
          <w:rStyle w:val="ecattext"/>
          <w:bCs/>
          <w:sz w:val="28"/>
          <w:szCs w:val="24"/>
        </w:rPr>
      </w:pPr>
    </w:p>
    <w:p w:rsidR="00BA4A04" w:rsidRPr="00EF1E8C" w:rsidRDefault="00EC2F7D" w:rsidP="00EF1E8C">
      <w:pPr>
        <w:pStyle w:val="aff1"/>
        <w:numPr>
          <w:ilvl w:val="0"/>
          <w:numId w:val="17"/>
        </w:numPr>
        <w:spacing w:line="360" w:lineRule="auto"/>
        <w:ind w:left="0" w:firstLine="851"/>
        <w:rPr>
          <w:b/>
          <w:bCs/>
          <w:sz w:val="32"/>
          <w:szCs w:val="28"/>
        </w:rPr>
      </w:pPr>
      <w:r w:rsidRPr="00615485">
        <w:rPr>
          <w:b/>
          <w:sz w:val="32"/>
          <w:szCs w:val="28"/>
        </w:rPr>
        <w:t xml:space="preserve">Организация погрузочно-разгрузочных работ и транспортировке </w:t>
      </w:r>
      <w:proofErr w:type="spellStart"/>
      <w:r w:rsidRPr="00615485">
        <w:rPr>
          <w:b/>
          <w:sz w:val="32"/>
          <w:szCs w:val="28"/>
        </w:rPr>
        <w:t>армоблоков</w:t>
      </w:r>
      <w:proofErr w:type="spellEnd"/>
    </w:p>
    <w:p w:rsidR="00EF1E8C" w:rsidRPr="004A2EB9" w:rsidRDefault="00EF1E8C" w:rsidP="00EF1E8C">
      <w:pPr>
        <w:pStyle w:val="aff1"/>
        <w:spacing w:line="360" w:lineRule="auto"/>
        <w:ind w:left="851" w:firstLine="0"/>
        <w:rPr>
          <w:b/>
          <w:bCs/>
          <w:sz w:val="32"/>
          <w:szCs w:val="28"/>
        </w:rPr>
      </w:pPr>
    </w:p>
    <w:p w:rsidR="00EC2F7D" w:rsidRPr="00615485" w:rsidRDefault="00EC2F7D" w:rsidP="00EF1E8C">
      <w:pPr>
        <w:spacing w:line="360" w:lineRule="auto"/>
        <w:contextualSpacing/>
        <w:rPr>
          <w:b/>
          <w:bCs/>
          <w:sz w:val="28"/>
          <w:szCs w:val="28"/>
        </w:rPr>
      </w:pPr>
      <w:r w:rsidRPr="00615485">
        <w:rPr>
          <w:b/>
          <w:sz w:val="28"/>
          <w:szCs w:val="28"/>
        </w:rPr>
        <w:t xml:space="preserve">8.1. Требования к персоналу, </w:t>
      </w:r>
      <w:r w:rsidRPr="00615485">
        <w:rPr>
          <w:b/>
          <w:bCs/>
          <w:sz w:val="28"/>
          <w:szCs w:val="28"/>
        </w:rPr>
        <w:t>машинам, грузоподъемным и грузозахватным механизмам</w:t>
      </w:r>
    </w:p>
    <w:p w:rsidR="00EC2F7D" w:rsidRPr="00615485" w:rsidRDefault="00EC2F7D" w:rsidP="00EF1E8C">
      <w:pPr>
        <w:pStyle w:val="aff1"/>
        <w:spacing w:line="360" w:lineRule="auto"/>
        <w:ind w:left="0"/>
        <w:rPr>
          <w:sz w:val="28"/>
          <w:szCs w:val="28"/>
        </w:rPr>
      </w:pPr>
      <w:r w:rsidRPr="00615485">
        <w:rPr>
          <w:bCs/>
          <w:sz w:val="28"/>
          <w:szCs w:val="28"/>
        </w:rPr>
        <w:t xml:space="preserve">8.1.1 </w:t>
      </w:r>
      <w:r w:rsidRPr="00615485">
        <w:rPr>
          <w:sz w:val="28"/>
          <w:szCs w:val="28"/>
        </w:rPr>
        <w:t>Требования к персоналу при погрузочно-разгрузочных работах и транспортировке указаны в подразделе 6.1.</w:t>
      </w:r>
    </w:p>
    <w:p w:rsidR="00EC2F7D" w:rsidRPr="00615485" w:rsidRDefault="00EC2F7D" w:rsidP="00EF1E8C">
      <w:pPr>
        <w:pStyle w:val="aff1"/>
        <w:numPr>
          <w:ilvl w:val="2"/>
          <w:numId w:val="9"/>
        </w:numPr>
        <w:spacing w:line="360" w:lineRule="auto"/>
        <w:ind w:left="0" w:firstLine="851"/>
        <w:rPr>
          <w:sz w:val="28"/>
          <w:szCs w:val="28"/>
        </w:rPr>
      </w:pPr>
      <w:r w:rsidRPr="00615485">
        <w:rPr>
          <w:sz w:val="28"/>
          <w:szCs w:val="28"/>
        </w:rPr>
        <w:t xml:space="preserve"> Требования к грузоподъемным и грузозахватным механизмам указаны в подразделе 7.2.</w:t>
      </w:r>
    </w:p>
    <w:p w:rsidR="00EC2F7D" w:rsidRPr="003143F6" w:rsidRDefault="00AC46CF" w:rsidP="00EF1E8C">
      <w:pPr>
        <w:pStyle w:val="aff1"/>
        <w:numPr>
          <w:ilvl w:val="2"/>
          <w:numId w:val="9"/>
        </w:numPr>
        <w:spacing w:line="360" w:lineRule="auto"/>
        <w:ind w:left="0" w:firstLine="851"/>
        <w:rPr>
          <w:sz w:val="28"/>
          <w:szCs w:val="28"/>
        </w:rPr>
      </w:pPr>
      <w:r>
        <w:rPr>
          <w:sz w:val="28"/>
          <w:szCs w:val="28"/>
        </w:rPr>
        <w:t xml:space="preserve"> И</w:t>
      </w:r>
      <w:r w:rsidR="00EC2F7D" w:rsidRPr="00615485">
        <w:rPr>
          <w:sz w:val="28"/>
          <w:szCs w:val="28"/>
        </w:rPr>
        <w:t>спользуемые при транспорт</w:t>
      </w:r>
      <w:r w:rsidR="003143F6">
        <w:rPr>
          <w:sz w:val="28"/>
          <w:szCs w:val="28"/>
        </w:rPr>
        <w:t xml:space="preserve">ировке </w:t>
      </w:r>
      <w:proofErr w:type="spellStart"/>
      <w:r w:rsidR="003143F6">
        <w:rPr>
          <w:sz w:val="28"/>
          <w:szCs w:val="28"/>
        </w:rPr>
        <w:t>армоблоков</w:t>
      </w:r>
      <w:proofErr w:type="spellEnd"/>
      <w:r w:rsidR="003143F6">
        <w:rPr>
          <w:sz w:val="28"/>
          <w:szCs w:val="28"/>
        </w:rPr>
        <w:t xml:space="preserve"> машины должны быть</w:t>
      </w:r>
      <w:r w:rsidR="00564F77">
        <w:rPr>
          <w:sz w:val="28"/>
          <w:szCs w:val="28"/>
        </w:rPr>
        <w:t xml:space="preserve"> </w:t>
      </w:r>
      <w:r w:rsidR="00EC2F7D" w:rsidRPr="003143F6">
        <w:rPr>
          <w:sz w:val="28"/>
          <w:szCs w:val="28"/>
        </w:rPr>
        <w:t xml:space="preserve">укомплектованы средствами для крепления </w:t>
      </w:r>
      <w:r w:rsidR="00E8697A">
        <w:rPr>
          <w:sz w:val="28"/>
          <w:szCs w:val="28"/>
        </w:rPr>
        <w:t>грузов.</w:t>
      </w:r>
    </w:p>
    <w:p w:rsidR="00EC2F7D" w:rsidRPr="00A905AD" w:rsidRDefault="00EC2F7D" w:rsidP="00EF1E8C">
      <w:pPr>
        <w:pStyle w:val="aff1"/>
        <w:numPr>
          <w:ilvl w:val="2"/>
          <w:numId w:val="9"/>
        </w:numPr>
        <w:tabs>
          <w:tab w:val="left" w:pos="0"/>
        </w:tabs>
        <w:spacing w:line="360" w:lineRule="auto"/>
        <w:ind w:left="0" w:firstLine="851"/>
        <w:rPr>
          <w:sz w:val="28"/>
          <w:szCs w:val="28"/>
        </w:rPr>
      </w:pPr>
      <w:r w:rsidRPr="00615485">
        <w:rPr>
          <w:sz w:val="28"/>
          <w:szCs w:val="28"/>
        </w:rPr>
        <w:t xml:space="preserve"> Транспортные средства, использующиеся при </w:t>
      </w:r>
      <w:r w:rsidR="008A3C93" w:rsidRPr="00615485">
        <w:rPr>
          <w:sz w:val="28"/>
          <w:szCs w:val="28"/>
        </w:rPr>
        <w:t xml:space="preserve">транспортировке </w:t>
      </w:r>
      <w:proofErr w:type="spellStart"/>
      <w:r w:rsidR="008A3C93" w:rsidRPr="00615485">
        <w:rPr>
          <w:sz w:val="28"/>
          <w:szCs w:val="28"/>
        </w:rPr>
        <w:t>армоблоков</w:t>
      </w:r>
      <w:proofErr w:type="spellEnd"/>
      <w:r w:rsidRPr="00615485">
        <w:rPr>
          <w:sz w:val="28"/>
          <w:szCs w:val="28"/>
        </w:rPr>
        <w:t>, должны быть оборудованы специальными световыми сигналами (проблесковыми маячками) оранжевого или желтого цвета</w:t>
      </w:r>
      <w:r w:rsidR="00A905AD">
        <w:rPr>
          <w:sz w:val="28"/>
          <w:szCs w:val="28"/>
        </w:rPr>
        <w:t xml:space="preserve"> </w:t>
      </w:r>
      <w:r w:rsidR="00A905AD" w:rsidRPr="00A905AD">
        <w:rPr>
          <w:sz w:val="28"/>
          <w:szCs w:val="28"/>
        </w:rPr>
        <w:t xml:space="preserve">и (при необходимости) кондукторами для обеспечения неизменяемости  геометрической формы </w:t>
      </w:r>
      <w:proofErr w:type="spellStart"/>
      <w:r w:rsidR="00A905AD" w:rsidRPr="00A905AD">
        <w:rPr>
          <w:sz w:val="28"/>
          <w:szCs w:val="28"/>
        </w:rPr>
        <w:t>армоблоков</w:t>
      </w:r>
      <w:proofErr w:type="spellEnd"/>
      <w:r w:rsidRPr="00615485">
        <w:rPr>
          <w:sz w:val="28"/>
          <w:szCs w:val="28"/>
        </w:rPr>
        <w:t>.</w:t>
      </w:r>
    </w:p>
    <w:p w:rsidR="00376A0E" w:rsidRPr="00615485" w:rsidRDefault="00376A0E" w:rsidP="00EF1E8C">
      <w:pPr>
        <w:pStyle w:val="aff1"/>
        <w:numPr>
          <w:ilvl w:val="2"/>
          <w:numId w:val="9"/>
        </w:numPr>
        <w:tabs>
          <w:tab w:val="left" w:pos="0"/>
        </w:tabs>
        <w:spacing w:line="360" w:lineRule="auto"/>
        <w:ind w:left="0" w:firstLine="851"/>
        <w:rPr>
          <w:bCs/>
          <w:sz w:val="28"/>
          <w:szCs w:val="28"/>
        </w:rPr>
      </w:pPr>
      <w:r>
        <w:rPr>
          <w:sz w:val="28"/>
          <w:szCs w:val="28"/>
        </w:rPr>
        <w:t xml:space="preserve"> </w:t>
      </w:r>
      <w:r w:rsidRPr="00615485">
        <w:rPr>
          <w:sz w:val="28"/>
          <w:szCs w:val="28"/>
        </w:rPr>
        <w:t>Кабина транспортного средства должна быть оборудована не менее чем двумя наружными зеркалами заднего вида с обеих сторон, которые должны обеспечивать водителю достаточный обзор, как при прямолинейном, так и при криволинейном движении с учетом габаритов транспортного средства и перевозимого груза</w:t>
      </w:r>
      <w:r>
        <w:rPr>
          <w:sz w:val="28"/>
          <w:szCs w:val="28"/>
        </w:rPr>
        <w:t>.</w:t>
      </w:r>
    </w:p>
    <w:p w:rsidR="00EC2F7D" w:rsidRPr="00615485" w:rsidRDefault="00EC2F7D" w:rsidP="00EF1E8C">
      <w:pPr>
        <w:pStyle w:val="aff1"/>
        <w:numPr>
          <w:ilvl w:val="2"/>
          <w:numId w:val="9"/>
        </w:numPr>
        <w:tabs>
          <w:tab w:val="left" w:pos="0"/>
        </w:tabs>
        <w:spacing w:line="360" w:lineRule="auto"/>
        <w:ind w:left="0" w:firstLine="851"/>
        <w:rPr>
          <w:bCs/>
          <w:sz w:val="28"/>
          <w:szCs w:val="28"/>
        </w:rPr>
      </w:pPr>
      <w:r w:rsidRPr="00615485">
        <w:rPr>
          <w:sz w:val="28"/>
          <w:szCs w:val="28"/>
        </w:rPr>
        <w:t xml:space="preserve"> Прицепы должны иметь поддерживающ</w:t>
      </w:r>
      <w:r w:rsidR="00376A0E">
        <w:rPr>
          <w:sz w:val="28"/>
          <w:szCs w:val="28"/>
        </w:rPr>
        <w:t>ую</w:t>
      </w:r>
      <w:r w:rsidRPr="00615485">
        <w:rPr>
          <w:sz w:val="28"/>
          <w:szCs w:val="28"/>
        </w:rPr>
        <w:t xml:space="preserve"> сцепную петлю в положении, удобном для сцепки с тягачом и расцепки с ним.</w:t>
      </w:r>
    </w:p>
    <w:p w:rsidR="00EC2F7D" w:rsidRPr="00615485" w:rsidRDefault="00EC2F7D" w:rsidP="00EF1E8C">
      <w:pPr>
        <w:pStyle w:val="aff1"/>
        <w:numPr>
          <w:ilvl w:val="2"/>
          <w:numId w:val="9"/>
        </w:numPr>
        <w:spacing w:line="360" w:lineRule="auto"/>
        <w:ind w:left="0" w:firstLine="851"/>
        <w:rPr>
          <w:sz w:val="28"/>
          <w:szCs w:val="28"/>
        </w:rPr>
      </w:pPr>
      <w:r w:rsidRPr="00615485">
        <w:rPr>
          <w:sz w:val="28"/>
          <w:szCs w:val="28"/>
        </w:rPr>
        <w:t xml:space="preserve"> Поворотные круги прицепов должны иметь стопоры, исключающие поворачивание прицепа при движении назад.</w:t>
      </w:r>
    </w:p>
    <w:p w:rsidR="00EC2F7D" w:rsidRPr="00615485" w:rsidRDefault="00AD1C0E" w:rsidP="00414FEC">
      <w:pPr>
        <w:pStyle w:val="aff1"/>
        <w:numPr>
          <w:ilvl w:val="2"/>
          <w:numId w:val="9"/>
        </w:numPr>
        <w:tabs>
          <w:tab w:val="left" w:pos="993"/>
        </w:tabs>
        <w:spacing w:line="36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 xml:space="preserve"> П</w:t>
      </w:r>
      <w:r w:rsidR="00EC2F7D" w:rsidRPr="00615485">
        <w:rPr>
          <w:sz w:val="28"/>
          <w:szCs w:val="28"/>
        </w:rPr>
        <w:t>рицепы и полуприцепы должны иметь стояночный тормоз, обеспечивающий удержание прицепа после его отсоединения от тягача, а также не менее двух противооткатных упоров.</w:t>
      </w:r>
    </w:p>
    <w:p w:rsidR="00EC2F7D" w:rsidRPr="00615485" w:rsidRDefault="00EC2F7D" w:rsidP="00414FEC">
      <w:pPr>
        <w:pStyle w:val="aff1"/>
        <w:numPr>
          <w:ilvl w:val="2"/>
          <w:numId w:val="9"/>
        </w:numPr>
        <w:tabs>
          <w:tab w:val="left" w:pos="993"/>
        </w:tabs>
        <w:spacing w:line="360" w:lineRule="auto"/>
        <w:ind w:left="0" w:firstLine="709"/>
        <w:rPr>
          <w:sz w:val="28"/>
          <w:szCs w:val="28"/>
        </w:rPr>
      </w:pPr>
      <w:r w:rsidRPr="00615485">
        <w:rPr>
          <w:sz w:val="28"/>
          <w:szCs w:val="28"/>
        </w:rPr>
        <w:t xml:space="preserve"> Полуприцепы должны оборудоваться:</w:t>
      </w:r>
    </w:p>
    <w:p w:rsidR="00EC2F7D" w:rsidRPr="00615485" w:rsidRDefault="00EC2F7D" w:rsidP="00960BFD">
      <w:pPr>
        <w:pStyle w:val="aff1"/>
        <w:numPr>
          <w:ilvl w:val="0"/>
          <w:numId w:val="62"/>
        </w:numPr>
        <w:tabs>
          <w:tab w:val="left" w:pos="993"/>
        </w:tabs>
        <w:spacing w:line="360" w:lineRule="auto"/>
        <w:ind w:left="0" w:firstLine="709"/>
        <w:rPr>
          <w:sz w:val="28"/>
          <w:szCs w:val="28"/>
        </w:rPr>
      </w:pPr>
      <w:r w:rsidRPr="00615485">
        <w:rPr>
          <w:sz w:val="28"/>
          <w:szCs w:val="28"/>
        </w:rPr>
        <w:t>передними опорами после отсоединения от автомобиля-тягача;</w:t>
      </w:r>
    </w:p>
    <w:p w:rsidR="00EC2F7D" w:rsidRPr="00615485" w:rsidRDefault="00EC2F7D" w:rsidP="00960BFD">
      <w:pPr>
        <w:pStyle w:val="aff1"/>
        <w:numPr>
          <w:ilvl w:val="0"/>
          <w:numId w:val="62"/>
        </w:numPr>
        <w:tabs>
          <w:tab w:val="left" w:pos="993"/>
        </w:tabs>
        <w:spacing w:line="360" w:lineRule="auto"/>
        <w:ind w:left="0" w:firstLine="709"/>
        <w:rPr>
          <w:sz w:val="28"/>
          <w:szCs w:val="28"/>
        </w:rPr>
      </w:pPr>
      <w:r w:rsidRPr="00615485">
        <w:rPr>
          <w:sz w:val="28"/>
          <w:szCs w:val="28"/>
        </w:rPr>
        <w:t>седельными устройствами;</w:t>
      </w:r>
    </w:p>
    <w:p w:rsidR="00EC2F7D" w:rsidRPr="00615485" w:rsidRDefault="00EC2F7D" w:rsidP="00960BFD">
      <w:pPr>
        <w:pStyle w:val="aff1"/>
        <w:numPr>
          <w:ilvl w:val="0"/>
          <w:numId w:val="62"/>
        </w:numPr>
        <w:tabs>
          <w:tab w:val="left" w:pos="993"/>
        </w:tabs>
        <w:spacing w:line="360" w:lineRule="auto"/>
        <w:ind w:left="0" w:firstLine="709"/>
        <w:rPr>
          <w:sz w:val="28"/>
          <w:szCs w:val="28"/>
        </w:rPr>
      </w:pPr>
      <w:r w:rsidRPr="00615485">
        <w:rPr>
          <w:sz w:val="28"/>
          <w:szCs w:val="28"/>
        </w:rPr>
        <w:t xml:space="preserve">элементами закрепления груза, исключающими смещение груза во время движения. </w:t>
      </w:r>
    </w:p>
    <w:p w:rsidR="00BE3B7F" w:rsidRPr="00BE3B7F" w:rsidRDefault="00EC2F7D" w:rsidP="00414FEC">
      <w:pPr>
        <w:pStyle w:val="aff1"/>
        <w:tabs>
          <w:tab w:val="left" w:pos="993"/>
        </w:tabs>
        <w:spacing w:line="360" w:lineRule="auto"/>
        <w:ind w:left="0" w:firstLine="709"/>
        <w:rPr>
          <w:sz w:val="28"/>
          <w:szCs w:val="28"/>
        </w:rPr>
      </w:pPr>
      <w:r w:rsidRPr="00615485">
        <w:rPr>
          <w:sz w:val="28"/>
          <w:szCs w:val="28"/>
        </w:rPr>
        <w:t>8.1.9 Кабина транспортного средства должна быть оборудована не менее чем двумя наружными зеркалами заднего вида с обеих сторон, которые должны обеспечивать водителю достаточный обзор, как при прямолинейном, так и при криволинейном движении с учетом габаритов транспортного средства и перевозимого груза</w:t>
      </w:r>
      <w:r w:rsidR="00242BAD" w:rsidRPr="00615485">
        <w:rPr>
          <w:sz w:val="28"/>
          <w:szCs w:val="28"/>
        </w:rPr>
        <w:t>.</w:t>
      </w:r>
    </w:p>
    <w:p w:rsidR="00EC2F7D" w:rsidRPr="00615485" w:rsidRDefault="00EC2F7D" w:rsidP="00EF1E8C">
      <w:pPr>
        <w:pStyle w:val="aff1"/>
        <w:spacing w:line="360" w:lineRule="auto"/>
        <w:ind w:left="0"/>
        <w:rPr>
          <w:b/>
          <w:bCs/>
          <w:sz w:val="28"/>
          <w:szCs w:val="28"/>
        </w:rPr>
      </w:pPr>
      <w:r w:rsidRPr="00615485">
        <w:rPr>
          <w:b/>
          <w:sz w:val="28"/>
          <w:szCs w:val="28"/>
        </w:rPr>
        <w:t xml:space="preserve">8.2. Типовые схемы </w:t>
      </w:r>
      <w:proofErr w:type="spellStart"/>
      <w:r w:rsidR="008C0A85">
        <w:rPr>
          <w:b/>
          <w:bCs/>
          <w:sz w:val="28"/>
          <w:szCs w:val="28"/>
        </w:rPr>
        <w:t>строповки</w:t>
      </w:r>
      <w:proofErr w:type="spellEnd"/>
      <w:r w:rsidR="008C0A85">
        <w:rPr>
          <w:b/>
          <w:bCs/>
          <w:sz w:val="28"/>
          <w:szCs w:val="28"/>
        </w:rPr>
        <w:t xml:space="preserve"> </w:t>
      </w:r>
      <w:r w:rsidR="00016822">
        <w:rPr>
          <w:b/>
          <w:bCs/>
          <w:sz w:val="28"/>
          <w:szCs w:val="28"/>
        </w:rPr>
        <w:t xml:space="preserve">и </w:t>
      </w:r>
      <w:r w:rsidRPr="00615485">
        <w:rPr>
          <w:b/>
          <w:bCs/>
          <w:sz w:val="28"/>
          <w:szCs w:val="28"/>
        </w:rPr>
        <w:t xml:space="preserve">кантовки </w:t>
      </w:r>
      <w:proofErr w:type="spellStart"/>
      <w:r w:rsidRPr="00615485">
        <w:rPr>
          <w:b/>
          <w:bCs/>
          <w:sz w:val="28"/>
          <w:szCs w:val="28"/>
        </w:rPr>
        <w:t>армоблоков</w:t>
      </w:r>
      <w:proofErr w:type="spellEnd"/>
    </w:p>
    <w:p w:rsidR="00EC2F7D" w:rsidRPr="00615485" w:rsidRDefault="00EC2F7D" w:rsidP="00EF1E8C">
      <w:pPr>
        <w:pStyle w:val="aff1"/>
        <w:spacing w:line="360" w:lineRule="auto"/>
        <w:ind w:left="0"/>
        <w:rPr>
          <w:sz w:val="28"/>
          <w:szCs w:val="28"/>
        </w:rPr>
      </w:pPr>
      <w:r w:rsidRPr="00615485">
        <w:rPr>
          <w:bCs/>
          <w:sz w:val="28"/>
          <w:szCs w:val="28"/>
        </w:rPr>
        <w:t xml:space="preserve">8.2.1 При проведении погрузочно-разгрузочных </w:t>
      </w:r>
      <w:r w:rsidR="00B5590F">
        <w:rPr>
          <w:bCs/>
          <w:sz w:val="28"/>
          <w:szCs w:val="28"/>
        </w:rPr>
        <w:t xml:space="preserve">работ, </w:t>
      </w:r>
      <w:proofErr w:type="spellStart"/>
      <w:r w:rsidRPr="00615485">
        <w:rPr>
          <w:bCs/>
          <w:sz w:val="28"/>
          <w:szCs w:val="28"/>
        </w:rPr>
        <w:t>строповку</w:t>
      </w:r>
      <w:proofErr w:type="spellEnd"/>
      <w:r w:rsidRPr="00615485">
        <w:rPr>
          <w:bCs/>
          <w:sz w:val="28"/>
          <w:szCs w:val="28"/>
        </w:rPr>
        <w:t xml:space="preserve"> </w:t>
      </w:r>
      <w:proofErr w:type="spellStart"/>
      <w:r w:rsidRPr="00615485">
        <w:rPr>
          <w:bCs/>
          <w:sz w:val="28"/>
          <w:szCs w:val="28"/>
        </w:rPr>
        <w:t>армоблоков</w:t>
      </w:r>
      <w:proofErr w:type="spellEnd"/>
      <w:r w:rsidRPr="00615485">
        <w:rPr>
          <w:bCs/>
          <w:sz w:val="28"/>
          <w:szCs w:val="28"/>
        </w:rPr>
        <w:t xml:space="preserve"> следует осуществлять в соответствии с требованиями </w:t>
      </w:r>
      <w:r w:rsidRPr="0050448F">
        <w:rPr>
          <w:sz w:val="28"/>
          <w:szCs w:val="28"/>
        </w:rPr>
        <w:t>«Правил безопасности опасных производственных объектов, на которых используются подъемные сооружения»</w:t>
      </w:r>
      <w:r w:rsidR="00141CAB" w:rsidRPr="0050448F">
        <w:rPr>
          <w:sz w:val="28"/>
          <w:szCs w:val="28"/>
        </w:rPr>
        <w:t xml:space="preserve"> [2</w:t>
      </w:r>
      <w:r w:rsidR="0050448F" w:rsidRPr="0057005F">
        <w:rPr>
          <w:sz w:val="28"/>
          <w:szCs w:val="28"/>
        </w:rPr>
        <w:t>2</w:t>
      </w:r>
      <w:r w:rsidR="00141CAB" w:rsidRPr="0050448F">
        <w:rPr>
          <w:sz w:val="28"/>
          <w:szCs w:val="28"/>
        </w:rPr>
        <w:t>]</w:t>
      </w:r>
      <w:r w:rsidR="00414FEC">
        <w:rPr>
          <w:sz w:val="28"/>
          <w:szCs w:val="28"/>
        </w:rPr>
        <w:t>.</w:t>
      </w:r>
    </w:p>
    <w:p w:rsidR="00EC2F7D" w:rsidRPr="00615485" w:rsidRDefault="00EC2F7D" w:rsidP="00EF1E8C">
      <w:pPr>
        <w:pStyle w:val="aff1"/>
        <w:spacing w:line="360" w:lineRule="auto"/>
        <w:ind w:left="0"/>
        <w:rPr>
          <w:sz w:val="28"/>
          <w:szCs w:val="28"/>
        </w:rPr>
      </w:pPr>
      <w:r w:rsidRPr="00615485">
        <w:rPr>
          <w:sz w:val="28"/>
          <w:szCs w:val="28"/>
        </w:rPr>
        <w:t xml:space="preserve">8.2.2 Схемы </w:t>
      </w:r>
      <w:proofErr w:type="spellStart"/>
      <w:r w:rsidRPr="00615485">
        <w:rPr>
          <w:sz w:val="28"/>
          <w:szCs w:val="28"/>
        </w:rPr>
        <w:t>строповки</w:t>
      </w:r>
      <w:proofErr w:type="spellEnd"/>
      <w:r w:rsidR="001C7418">
        <w:rPr>
          <w:sz w:val="28"/>
          <w:szCs w:val="28"/>
        </w:rPr>
        <w:t xml:space="preserve"> и</w:t>
      </w:r>
      <w:r w:rsidRPr="00615485">
        <w:rPr>
          <w:sz w:val="28"/>
          <w:szCs w:val="28"/>
        </w:rPr>
        <w:t xml:space="preserve"> кантовки </w:t>
      </w:r>
      <w:proofErr w:type="spellStart"/>
      <w:r w:rsidRPr="00615485">
        <w:rPr>
          <w:sz w:val="28"/>
          <w:szCs w:val="28"/>
        </w:rPr>
        <w:t>армоблоков</w:t>
      </w:r>
      <w:proofErr w:type="spellEnd"/>
      <w:r w:rsidRPr="00615485">
        <w:rPr>
          <w:sz w:val="28"/>
          <w:szCs w:val="28"/>
        </w:rPr>
        <w:t>, а также перечень применяемых грузозахватных приспособлений должны быть определены в ППР.</w:t>
      </w:r>
    </w:p>
    <w:p w:rsidR="00EC2F7D" w:rsidRPr="00615485" w:rsidRDefault="00EC2F7D" w:rsidP="00EF1E8C">
      <w:pPr>
        <w:pStyle w:val="aff1"/>
        <w:spacing w:line="360" w:lineRule="auto"/>
        <w:ind w:left="0"/>
        <w:rPr>
          <w:sz w:val="28"/>
          <w:szCs w:val="28"/>
        </w:rPr>
      </w:pPr>
      <w:r w:rsidRPr="00615485">
        <w:rPr>
          <w:sz w:val="28"/>
          <w:szCs w:val="28"/>
        </w:rPr>
        <w:t xml:space="preserve">8.2.3 Схемы </w:t>
      </w:r>
      <w:proofErr w:type="spellStart"/>
      <w:r w:rsidRPr="00615485">
        <w:rPr>
          <w:sz w:val="28"/>
          <w:szCs w:val="28"/>
        </w:rPr>
        <w:t>строповки</w:t>
      </w:r>
      <w:proofErr w:type="spellEnd"/>
      <w:r w:rsidRPr="00615485">
        <w:rPr>
          <w:sz w:val="28"/>
          <w:szCs w:val="28"/>
        </w:rPr>
        <w:t xml:space="preserve">, графическое изображение способов </w:t>
      </w:r>
      <w:proofErr w:type="spellStart"/>
      <w:r w:rsidRPr="00615485">
        <w:rPr>
          <w:sz w:val="28"/>
          <w:szCs w:val="28"/>
        </w:rPr>
        <w:t>строповки</w:t>
      </w:r>
      <w:proofErr w:type="spellEnd"/>
      <w:r w:rsidRPr="00615485">
        <w:rPr>
          <w:sz w:val="28"/>
          <w:szCs w:val="28"/>
        </w:rPr>
        <w:t xml:space="preserve"> и зацепки должны быть выданы на руки стропальщикам и крановщикам или быть вывешены в местах производства работ.</w:t>
      </w:r>
    </w:p>
    <w:p w:rsidR="00242BAD" w:rsidRPr="00BE3B7F" w:rsidRDefault="00EC2F7D" w:rsidP="00BE3B7F">
      <w:pPr>
        <w:pStyle w:val="aff1"/>
        <w:spacing w:line="360" w:lineRule="auto"/>
        <w:ind w:left="0"/>
        <w:rPr>
          <w:sz w:val="28"/>
          <w:szCs w:val="28"/>
        </w:rPr>
      </w:pPr>
      <w:r w:rsidRPr="00615485">
        <w:rPr>
          <w:sz w:val="28"/>
          <w:szCs w:val="28"/>
        </w:rPr>
        <w:t xml:space="preserve">8.2.4. Типовые схемы </w:t>
      </w:r>
      <w:proofErr w:type="spellStart"/>
      <w:r w:rsidRPr="00615485">
        <w:rPr>
          <w:sz w:val="28"/>
          <w:szCs w:val="28"/>
        </w:rPr>
        <w:t>строповки</w:t>
      </w:r>
      <w:proofErr w:type="spellEnd"/>
      <w:r w:rsidRPr="00615485">
        <w:rPr>
          <w:sz w:val="28"/>
          <w:szCs w:val="28"/>
        </w:rPr>
        <w:t xml:space="preserve"> </w:t>
      </w:r>
      <w:r w:rsidR="00D876A4" w:rsidRPr="00615485">
        <w:rPr>
          <w:sz w:val="28"/>
          <w:szCs w:val="28"/>
        </w:rPr>
        <w:t xml:space="preserve">представлены на </w:t>
      </w:r>
      <w:r w:rsidR="00414FEC" w:rsidRPr="00615485">
        <w:rPr>
          <w:sz w:val="28"/>
          <w:szCs w:val="28"/>
        </w:rPr>
        <w:t xml:space="preserve">рисунках </w:t>
      </w:r>
      <w:r w:rsidR="00D876A4" w:rsidRPr="00615485">
        <w:rPr>
          <w:sz w:val="28"/>
          <w:szCs w:val="28"/>
        </w:rPr>
        <w:t>8.2.</w:t>
      </w:r>
      <w:r w:rsidRPr="00615485">
        <w:rPr>
          <w:sz w:val="28"/>
          <w:szCs w:val="28"/>
        </w:rPr>
        <w:t>1,</w:t>
      </w:r>
      <w:r w:rsidR="00D876A4" w:rsidRPr="00615485">
        <w:rPr>
          <w:sz w:val="28"/>
          <w:szCs w:val="28"/>
        </w:rPr>
        <w:t xml:space="preserve"> 8.2.</w:t>
      </w:r>
      <w:r w:rsidRPr="00615485">
        <w:rPr>
          <w:sz w:val="28"/>
          <w:szCs w:val="28"/>
        </w:rPr>
        <w:t>2,</w:t>
      </w:r>
      <w:r w:rsidR="00D876A4" w:rsidRPr="00615485">
        <w:rPr>
          <w:sz w:val="28"/>
          <w:szCs w:val="28"/>
        </w:rPr>
        <w:t xml:space="preserve"> 8.2.</w:t>
      </w:r>
      <w:r w:rsidR="007F72E8">
        <w:rPr>
          <w:sz w:val="28"/>
          <w:szCs w:val="28"/>
        </w:rPr>
        <w:t>3</w:t>
      </w:r>
      <w:r w:rsidRPr="00615485">
        <w:rPr>
          <w:sz w:val="28"/>
          <w:szCs w:val="28"/>
        </w:rPr>
        <w:t>,</w:t>
      </w:r>
      <w:r w:rsidRPr="00615485">
        <w:t xml:space="preserve"> </w:t>
      </w:r>
      <w:r w:rsidRPr="00615485">
        <w:rPr>
          <w:sz w:val="28"/>
          <w:szCs w:val="28"/>
        </w:rPr>
        <w:t xml:space="preserve">кантовки </w:t>
      </w:r>
      <w:proofErr w:type="spellStart"/>
      <w:r w:rsidRPr="00615485">
        <w:rPr>
          <w:sz w:val="28"/>
          <w:szCs w:val="28"/>
        </w:rPr>
        <w:t>армоблоков</w:t>
      </w:r>
      <w:proofErr w:type="spellEnd"/>
      <w:r w:rsidRPr="00615485">
        <w:rPr>
          <w:sz w:val="28"/>
          <w:szCs w:val="28"/>
        </w:rPr>
        <w:t xml:space="preserve"> (</w:t>
      </w:r>
      <w:r w:rsidR="00414FEC" w:rsidRPr="00615485">
        <w:rPr>
          <w:sz w:val="28"/>
          <w:szCs w:val="28"/>
        </w:rPr>
        <w:t xml:space="preserve">рисунок </w:t>
      </w:r>
      <w:r w:rsidR="00D876A4" w:rsidRPr="00615485">
        <w:rPr>
          <w:sz w:val="28"/>
          <w:szCs w:val="28"/>
        </w:rPr>
        <w:t>8.2.</w:t>
      </w:r>
      <w:r w:rsidR="007F72E8">
        <w:rPr>
          <w:sz w:val="28"/>
          <w:szCs w:val="28"/>
        </w:rPr>
        <w:t>6</w:t>
      </w:r>
      <w:r w:rsidR="00242BAD" w:rsidRPr="00615485">
        <w:rPr>
          <w:sz w:val="28"/>
          <w:szCs w:val="28"/>
        </w:rPr>
        <w:t>).</w:t>
      </w:r>
    </w:p>
    <w:p w:rsidR="00EC2F7D" w:rsidRPr="00615485" w:rsidRDefault="00EC2F7D" w:rsidP="00EC2F7D">
      <w:pPr>
        <w:pStyle w:val="aff1"/>
        <w:spacing w:line="360" w:lineRule="auto"/>
        <w:ind w:left="0" w:firstLine="0"/>
        <w:rPr>
          <w:b/>
          <w:bCs/>
          <w:sz w:val="28"/>
          <w:szCs w:val="28"/>
        </w:rPr>
      </w:pPr>
      <w:r w:rsidRPr="00615485">
        <w:rPr>
          <w:noProof/>
        </w:rPr>
        <w:drawing>
          <wp:inline distT="0" distB="0" distL="0" distR="0" wp14:anchorId="2D4D5563" wp14:editId="0AD1833F">
            <wp:extent cx="5940425" cy="3324994"/>
            <wp:effectExtent l="0" t="0" r="3175" b="889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24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69AC" w:rsidRPr="00615485" w:rsidRDefault="008169AC" w:rsidP="008169AC">
      <w:pPr>
        <w:pStyle w:val="aff1"/>
        <w:spacing w:line="360" w:lineRule="auto"/>
        <w:ind w:left="0"/>
        <w:rPr>
          <w:sz w:val="28"/>
          <w:szCs w:val="28"/>
        </w:rPr>
      </w:pPr>
    </w:p>
    <w:p w:rsidR="008169AC" w:rsidRPr="00615485" w:rsidRDefault="008169AC" w:rsidP="00567428">
      <w:pPr>
        <w:pStyle w:val="aff1"/>
        <w:spacing w:line="360" w:lineRule="auto"/>
        <w:ind w:left="0"/>
        <w:jc w:val="center"/>
        <w:rPr>
          <w:sz w:val="28"/>
          <w:szCs w:val="28"/>
        </w:rPr>
      </w:pPr>
      <w:r w:rsidRPr="00615485">
        <w:rPr>
          <w:sz w:val="28"/>
          <w:szCs w:val="28"/>
        </w:rPr>
        <w:t xml:space="preserve">Рисунок.8.2.1 </w:t>
      </w:r>
      <w:r w:rsidR="005B40E7">
        <w:rPr>
          <w:sz w:val="28"/>
          <w:szCs w:val="28"/>
        </w:rPr>
        <w:t xml:space="preserve">– </w:t>
      </w:r>
      <w:r w:rsidRPr="00615485">
        <w:rPr>
          <w:sz w:val="28"/>
          <w:szCs w:val="28"/>
        </w:rPr>
        <w:t xml:space="preserve">Типовая схема </w:t>
      </w:r>
      <w:proofErr w:type="spellStart"/>
      <w:r w:rsidRPr="00615485">
        <w:rPr>
          <w:sz w:val="28"/>
          <w:szCs w:val="28"/>
        </w:rPr>
        <w:t>строповки</w:t>
      </w:r>
      <w:proofErr w:type="spellEnd"/>
      <w:r w:rsidRPr="00615485">
        <w:rPr>
          <w:sz w:val="28"/>
          <w:szCs w:val="28"/>
        </w:rPr>
        <w:t xml:space="preserve"> </w:t>
      </w:r>
      <w:proofErr w:type="spellStart"/>
      <w:r w:rsidRPr="00615485">
        <w:rPr>
          <w:sz w:val="28"/>
          <w:szCs w:val="28"/>
        </w:rPr>
        <w:t>армоблоков</w:t>
      </w:r>
      <w:proofErr w:type="spellEnd"/>
      <w:r w:rsidRPr="00615485">
        <w:rPr>
          <w:sz w:val="28"/>
          <w:szCs w:val="28"/>
        </w:rPr>
        <w:t xml:space="preserve"> ВЗО при разгрузке</w:t>
      </w:r>
    </w:p>
    <w:p w:rsidR="00EC2F7D" w:rsidRPr="00615485" w:rsidRDefault="00EC2F7D" w:rsidP="00EC2F7D">
      <w:pPr>
        <w:pStyle w:val="aff1"/>
        <w:spacing w:line="360" w:lineRule="auto"/>
        <w:ind w:left="0"/>
        <w:rPr>
          <w:szCs w:val="24"/>
        </w:rPr>
      </w:pPr>
    </w:p>
    <w:p w:rsidR="00EC2F7D" w:rsidRPr="00615485" w:rsidRDefault="00EC2F7D" w:rsidP="00EC2F7D">
      <w:pPr>
        <w:pStyle w:val="aff1"/>
        <w:spacing w:line="360" w:lineRule="auto"/>
        <w:ind w:left="0" w:firstLine="1701"/>
        <w:rPr>
          <w:b/>
          <w:bCs/>
          <w:sz w:val="28"/>
          <w:szCs w:val="28"/>
        </w:rPr>
      </w:pPr>
      <w:r w:rsidRPr="00615485">
        <w:rPr>
          <w:noProof/>
          <w:szCs w:val="24"/>
        </w:rPr>
        <w:drawing>
          <wp:inline distT="0" distB="0" distL="0" distR="0" wp14:anchorId="22A4B7EB" wp14:editId="24307668">
            <wp:extent cx="3395207" cy="4285753"/>
            <wp:effectExtent l="0" t="0" r="0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4811" cy="4297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69AC" w:rsidRPr="00615485" w:rsidRDefault="008169AC" w:rsidP="00567428">
      <w:pPr>
        <w:pStyle w:val="aff1"/>
        <w:spacing w:line="360" w:lineRule="auto"/>
        <w:ind w:left="0"/>
        <w:jc w:val="center"/>
        <w:rPr>
          <w:sz w:val="28"/>
          <w:szCs w:val="24"/>
        </w:rPr>
      </w:pPr>
      <w:r w:rsidRPr="00615485">
        <w:rPr>
          <w:sz w:val="28"/>
          <w:szCs w:val="24"/>
        </w:rPr>
        <w:t xml:space="preserve">Рисунок 8.2.2 – Типовая схема </w:t>
      </w:r>
      <w:proofErr w:type="spellStart"/>
      <w:r w:rsidRPr="00615485">
        <w:rPr>
          <w:sz w:val="28"/>
          <w:szCs w:val="24"/>
        </w:rPr>
        <w:t>строповки</w:t>
      </w:r>
      <w:proofErr w:type="spellEnd"/>
      <w:r w:rsidRPr="00615485">
        <w:rPr>
          <w:sz w:val="28"/>
          <w:szCs w:val="24"/>
        </w:rPr>
        <w:t xml:space="preserve"> </w:t>
      </w:r>
      <w:proofErr w:type="spellStart"/>
      <w:r w:rsidRPr="00615485">
        <w:rPr>
          <w:sz w:val="28"/>
          <w:szCs w:val="24"/>
        </w:rPr>
        <w:t>армоблоков</w:t>
      </w:r>
      <w:proofErr w:type="spellEnd"/>
      <w:r w:rsidRPr="00615485">
        <w:rPr>
          <w:sz w:val="28"/>
          <w:szCs w:val="24"/>
        </w:rPr>
        <w:t xml:space="preserve"> ВЗО при монтаже</w:t>
      </w:r>
    </w:p>
    <w:p w:rsidR="00EC2F7D" w:rsidRPr="00615485" w:rsidRDefault="00EC2F7D" w:rsidP="00EC2F7D">
      <w:pPr>
        <w:pStyle w:val="aff1"/>
        <w:spacing w:line="360" w:lineRule="auto"/>
        <w:ind w:left="0" w:firstLine="0"/>
        <w:rPr>
          <w:b/>
          <w:sz w:val="28"/>
          <w:szCs w:val="28"/>
        </w:rPr>
      </w:pPr>
      <w:r w:rsidRPr="00615485">
        <w:rPr>
          <w:b/>
          <w:noProof/>
          <w:sz w:val="28"/>
          <w:szCs w:val="28"/>
        </w:rPr>
        <w:drawing>
          <wp:inline distT="0" distB="0" distL="0" distR="0" wp14:anchorId="723B4AEC" wp14:editId="67B62316">
            <wp:extent cx="5937885" cy="7873365"/>
            <wp:effectExtent l="0" t="0" r="571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787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2F7D" w:rsidRPr="00615485" w:rsidRDefault="00EC2F7D" w:rsidP="00EC2F7D">
      <w:pPr>
        <w:pStyle w:val="aff1"/>
        <w:spacing w:line="360" w:lineRule="auto"/>
        <w:ind w:left="0"/>
        <w:rPr>
          <w:szCs w:val="24"/>
        </w:rPr>
      </w:pPr>
    </w:p>
    <w:p w:rsidR="00EC2F7D" w:rsidRPr="00615485" w:rsidRDefault="00EC2F7D" w:rsidP="00EC2F7D">
      <w:pPr>
        <w:pStyle w:val="aff1"/>
        <w:spacing w:line="360" w:lineRule="auto"/>
        <w:ind w:left="0" w:firstLine="0"/>
        <w:rPr>
          <w:szCs w:val="24"/>
        </w:rPr>
      </w:pPr>
      <w:r w:rsidRPr="00615485">
        <w:rPr>
          <w:noProof/>
          <w:szCs w:val="24"/>
        </w:rPr>
        <w:drawing>
          <wp:inline distT="0" distB="0" distL="0" distR="0" wp14:anchorId="516CFDA6" wp14:editId="5D4BB068">
            <wp:extent cx="5937885" cy="6899275"/>
            <wp:effectExtent l="0" t="0" r="571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689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72E8" w:rsidRPr="00615485" w:rsidRDefault="007F72E8" w:rsidP="00567428">
      <w:pPr>
        <w:pStyle w:val="aff1"/>
        <w:spacing w:line="360" w:lineRule="auto"/>
        <w:ind w:left="0"/>
        <w:jc w:val="center"/>
        <w:rPr>
          <w:sz w:val="28"/>
          <w:szCs w:val="24"/>
        </w:rPr>
      </w:pPr>
      <w:r w:rsidRPr="00615485">
        <w:rPr>
          <w:sz w:val="28"/>
          <w:szCs w:val="24"/>
        </w:rPr>
        <w:t>Рисунок 8.2.</w:t>
      </w:r>
      <w:r>
        <w:rPr>
          <w:sz w:val="28"/>
          <w:szCs w:val="24"/>
        </w:rPr>
        <w:t>3</w:t>
      </w:r>
      <w:r w:rsidRPr="00615485">
        <w:rPr>
          <w:sz w:val="28"/>
          <w:szCs w:val="24"/>
        </w:rPr>
        <w:t xml:space="preserve"> – Типов</w:t>
      </w:r>
      <w:r>
        <w:rPr>
          <w:sz w:val="28"/>
          <w:szCs w:val="24"/>
        </w:rPr>
        <w:t>ые</w:t>
      </w:r>
      <w:r w:rsidRPr="00615485">
        <w:rPr>
          <w:sz w:val="28"/>
          <w:szCs w:val="24"/>
        </w:rPr>
        <w:t xml:space="preserve"> схем</w:t>
      </w:r>
      <w:r>
        <w:rPr>
          <w:sz w:val="28"/>
          <w:szCs w:val="24"/>
        </w:rPr>
        <w:t>ы</w:t>
      </w:r>
      <w:r w:rsidRPr="00615485">
        <w:rPr>
          <w:sz w:val="28"/>
          <w:szCs w:val="24"/>
        </w:rPr>
        <w:t xml:space="preserve"> </w:t>
      </w:r>
      <w:proofErr w:type="spellStart"/>
      <w:r w:rsidRPr="00615485">
        <w:rPr>
          <w:sz w:val="28"/>
          <w:szCs w:val="24"/>
        </w:rPr>
        <w:t>строповки</w:t>
      </w:r>
      <w:proofErr w:type="spellEnd"/>
      <w:r w:rsidRPr="00615485">
        <w:rPr>
          <w:sz w:val="28"/>
          <w:szCs w:val="24"/>
        </w:rPr>
        <w:t xml:space="preserve"> </w:t>
      </w:r>
      <w:proofErr w:type="spellStart"/>
      <w:r w:rsidRPr="00615485">
        <w:rPr>
          <w:sz w:val="28"/>
          <w:szCs w:val="24"/>
        </w:rPr>
        <w:t>армоблоков</w:t>
      </w:r>
      <w:proofErr w:type="spellEnd"/>
      <w:r w:rsidRPr="00615485">
        <w:rPr>
          <w:sz w:val="28"/>
          <w:szCs w:val="24"/>
        </w:rPr>
        <w:t xml:space="preserve"> внутренних стен герметичного объема</w:t>
      </w:r>
    </w:p>
    <w:p w:rsidR="00EC2F7D" w:rsidRPr="00615485" w:rsidRDefault="00EC2F7D" w:rsidP="00EC2F7D">
      <w:pPr>
        <w:pStyle w:val="aff1"/>
        <w:spacing w:line="360" w:lineRule="auto"/>
        <w:ind w:left="0"/>
        <w:rPr>
          <w:szCs w:val="24"/>
        </w:rPr>
      </w:pPr>
    </w:p>
    <w:p w:rsidR="00EC2F7D" w:rsidRPr="00615485" w:rsidRDefault="00EC2F7D" w:rsidP="00EC2F7D">
      <w:pPr>
        <w:pStyle w:val="aff1"/>
        <w:spacing w:line="360" w:lineRule="auto"/>
        <w:ind w:left="0"/>
        <w:rPr>
          <w:szCs w:val="24"/>
        </w:rPr>
      </w:pPr>
    </w:p>
    <w:p w:rsidR="00EC2F7D" w:rsidRPr="00615485" w:rsidRDefault="00EC2F7D" w:rsidP="00EC2F7D">
      <w:pPr>
        <w:pStyle w:val="aff1"/>
        <w:spacing w:line="360" w:lineRule="auto"/>
        <w:ind w:left="0" w:firstLine="0"/>
        <w:rPr>
          <w:b/>
          <w:sz w:val="28"/>
          <w:szCs w:val="28"/>
        </w:rPr>
      </w:pPr>
      <w:r w:rsidRPr="00615485">
        <w:rPr>
          <w:b/>
          <w:noProof/>
          <w:sz w:val="28"/>
          <w:szCs w:val="28"/>
        </w:rPr>
        <w:drawing>
          <wp:inline distT="0" distB="0" distL="0" distR="0" wp14:anchorId="3BBB5D39" wp14:editId="1DF42C93">
            <wp:extent cx="5937885" cy="2719705"/>
            <wp:effectExtent l="0" t="0" r="5715" b="444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271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72E8" w:rsidRPr="00615485" w:rsidRDefault="007F72E8" w:rsidP="00567428">
      <w:pPr>
        <w:spacing w:line="360" w:lineRule="auto"/>
        <w:jc w:val="center"/>
        <w:rPr>
          <w:sz w:val="28"/>
        </w:rPr>
      </w:pPr>
      <w:r w:rsidRPr="00615485">
        <w:rPr>
          <w:sz w:val="28"/>
        </w:rPr>
        <w:t>Рисунок 8.2.</w:t>
      </w:r>
      <w:r>
        <w:rPr>
          <w:sz w:val="28"/>
        </w:rPr>
        <w:t>4</w:t>
      </w:r>
      <w:r w:rsidR="00016822">
        <w:rPr>
          <w:sz w:val="28"/>
        </w:rPr>
        <w:t xml:space="preserve"> – Подвоз </w:t>
      </w:r>
      <w:proofErr w:type="spellStart"/>
      <w:r w:rsidR="00016822">
        <w:rPr>
          <w:sz w:val="28"/>
        </w:rPr>
        <w:t>армоблока</w:t>
      </w:r>
      <w:proofErr w:type="spellEnd"/>
      <w:r w:rsidR="00016822">
        <w:rPr>
          <w:sz w:val="28"/>
        </w:rPr>
        <w:t xml:space="preserve"> к месту </w:t>
      </w:r>
      <w:r w:rsidRPr="00615485">
        <w:rPr>
          <w:sz w:val="28"/>
        </w:rPr>
        <w:t>кантовки</w:t>
      </w:r>
    </w:p>
    <w:p w:rsidR="007F72E8" w:rsidRDefault="007F72E8" w:rsidP="00242BAD">
      <w:pPr>
        <w:pStyle w:val="aff1"/>
        <w:spacing w:line="360" w:lineRule="auto"/>
        <w:ind w:left="0"/>
        <w:rPr>
          <w:sz w:val="28"/>
          <w:szCs w:val="24"/>
        </w:rPr>
      </w:pPr>
    </w:p>
    <w:p w:rsidR="00EC2F7D" w:rsidRPr="00615485" w:rsidRDefault="00EC2F7D" w:rsidP="00EC2F7D">
      <w:pPr>
        <w:pStyle w:val="aff1"/>
        <w:spacing w:line="360" w:lineRule="auto"/>
        <w:ind w:left="0" w:firstLine="2268"/>
        <w:rPr>
          <w:szCs w:val="24"/>
        </w:rPr>
      </w:pPr>
      <w:r w:rsidRPr="00615485">
        <w:rPr>
          <w:noProof/>
          <w:szCs w:val="24"/>
        </w:rPr>
        <w:drawing>
          <wp:inline distT="0" distB="0" distL="0" distR="0" wp14:anchorId="3B5EC737" wp14:editId="3E0D4B38">
            <wp:extent cx="2564765" cy="2719705"/>
            <wp:effectExtent l="0" t="0" r="6985" b="444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4765" cy="271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72E8" w:rsidRPr="00615485" w:rsidRDefault="007F72E8" w:rsidP="00567428">
      <w:pPr>
        <w:pStyle w:val="aff1"/>
        <w:spacing w:line="360" w:lineRule="auto"/>
        <w:ind w:left="0"/>
        <w:jc w:val="center"/>
        <w:rPr>
          <w:b/>
          <w:sz w:val="32"/>
          <w:szCs w:val="28"/>
        </w:rPr>
      </w:pPr>
      <w:r w:rsidRPr="00615485">
        <w:rPr>
          <w:sz w:val="28"/>
          <w:szCs w:val="24"/>
        </w:rPr>
        <w:t>Рисунок 8.2.</w:t>
      </w:r>
      <w:r>
        <w:rPr>
          <w:sz w:val="28"/>
          <w:szCs w:val="24"/>
        </w:rPr>
        <w:t>5</w:t>
      </w:r>
      <w:r w:rsidRPr="00615485">
        <w:rPr>
          <w:sz w:val="28"/>
          <w:szCs w:val="24"/>
        </w:rPr>
        <w:t xml:space="preserve"> – Разгрузка на временную площадку</w:t>
      </w:r>
    </w:p>
    <w:p w:rsidR="009953E6" w:rsidRPr="00615485" w:rsidRDefault="009953E6" w:rsidP="009953E6">
      <w:pPr>
        <w:spacing w:line="360" w:lineRule="auto"/>
        <w:ind w:firstLine="0"/>
      </w:pPr>
    </w:p>
    <w:p w:rsidR="009953E6" w:rsidRPr="00615485" w:rsidRDefault="009953E6" w:rsidP="009953E6">
      <w:pPr>
        <w:spacing w:line="360" w:lineRule="auto"/>
        <w:ind w:firstLine="0"/>
      </w:pPr>
    </w:p>
    <w:p w:rsidR="00EC2F7D" w:rsidRPr="00615485" w:rsidRDefault="00EC2F7D" w:rsidP="00EC2F7D">
      <w:pPr>
        <w:pStyle w:val="aff1"/>
        <w:spacing w:line="360" w:lineRule="auto"/>
        <w:ind w:left="851"/>
        <w:rPr>
          <w:szCs w:val="24"/>
        </w:rPr>
      </w:pPr>
      <w:r w:rsidRPr="00615485">
        <w:rPr>
          <w:noProof/>
          <w:szCs w:val="24"/>
        </w:rPr>
        <w:drawing>
          <wp:inline distT="0" distB="0" distL="0" distR="0" wp14:anchorId="1F0B6CB3" wp14:editId="1455E233">
            <wp:extent cx="3514725" cy="2400300"/>
            <wp:effectExtent l="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72E8" w:rsidRPr="00615485" w:rsidRDefault="007F72E8" w:rsidP="00567428">
      <w:pPr>
        <w:pStyle w:val="aff1"/>
        <w:spacing w:line="360" w:lineRule="auto"/>
        <w:ind w:left="0"/>
        <w:jc w:val="center"/>
        <w:rPr>
          <w:sz w:val="28"/>
          <w:szCs w:val="24"/>
        </w:rPr>
      </w:pPr>
      <w:r w:rsidRPr="00615485">
        <w:rPr>
          <w:sz w:val="28"/>
          <w:szCs w:val="24"/>
        </w:rPr>
        <w:t>Рисунок 8.2.</w:t>
      </w:r>
      <w:r>
        <w:rPr>
          <w:sz w:val="28"/>
          <w:szCs w:val="24"/>
        </w:rPr>
        <w:t>6</w:t>
      </w:r>
      <w:r w:rsidR="00016822">
        <w:rPr>
          <w:sz w:val="28"/>
          <w:szCs w:val="24"/>
        </w:rPr>
        <w:t xml:space="preserve"> – К</w:t>
      </w:r>
      <w:r w:rsidRPr="00615485">
        <w:rPr>
          <w:sz w:val="28"/>
          <w:szCs w:val="24"/>
        </w:rPr>
        <w:t xml:space="preserve">антовка </w:t>
      </w:r>
      <w:proofErr w:type="spellStart"/>
      <w:r w:rsidRPr="00615485">
        <w:rPr>
          <w:sz w:val="28"/>
          <w:szCs w:val="24"/>
        </w:rPr>
        <w:t>армоблока</w:t>
      </w:r>
      <w:proofErr w:type="spellEnd"/>
    </w:p>
    <w:p w:rsidR="007F72E8" w:rsidRDefault="007F72E8" w:rsidP="00EC2F7D">
      <w:pPr>
        <w:pStyle w:val="aff1"/>
        <w:spacing w:line="360" w:lineRule="auto"/>
        <w:ind w:left="0"/>
        <w:rPr>
          <w:sz w:val="22"/>
          <w:szCs w:val="20"/>
        </w:rPr>
      </w:pPr>
    </w:p>
    <w:p w:rsidR="00EC2F7D" w:rsidRPr="00567428" w:rsidRDefault="00EC2F7D" w:rsidP="00EC2F7D">
      <w:pPr>
        <w:pStyle w:val="aff1"/>
        <w:spacing w:line="360" w:lineRule="auto"/>
        <w:ind w:left="0"/>
        <w:rPr>
          <w:szCs w:val="20"/>
        </w:rPr>
      </w:pPr>
      <w:r w:rsidRPr="00567428">
        <w:rPr>
          <w:szCs w:val="20"/>
        </w:rPr>
        <w:t>Ведомость потребности в основных приспособлениях:</w:t>
      </w:r>
    </w:p>
    <w:p w:rsidR="00EC2F7D" w:rsidRPr="00567428" w:rsidRDefault="00EC2F7D" w:rsidP="0034172E">
      <w:pPr>
        <w:pStyle w:val="aff1"/>
        <w:numPr>
          <w:ilvl w:val="0"/>
          <w:numId w:val="16"/>
        </w:numPr>
        <w:rPr>
          <w:szCs w:val="20"/>
        </w:rPr>
      </w:pPr>
      <w:r w:rsidRPr="00567428">
        <w:rPr>
          <w:szCs w:val="20"/>
        </w:rPr>
        <w:t xml:space="preserve">Рама для перевозки </w:t>
      </w:r>
      <w:proofErr w:type="spellStart"/>
      <w:r w:rsidRPr="00567428">
        <w:rPr>
          <w:szCs w:val="20"/>
        </w:rPr>
        <w:t>армоблока</w:t>
      </w:r>
      <w:proofErr w:type="spellEnd"/>
    </w:p>
    <w:p w:rsidR="00EC2F7D" w:rsidRPr="00567428" w:rsidRDefault="00EC2F7D" w:rsidP="0034172E">
      <w:pPr>
        <w:pStyle w:val="aff1"/>
        <w:numPr>
          <w:ilvl w:val="0"/>
          <w:numId w:val="16"/>
        </w:numPr>
        <w:rPr>
          <w:szCs w:val="20"/>
        </w:rPr>
      </w:pPr>
      <w:r w:rsidRPr="00567428">
        <w:rPr>
          <w:szCs w:val="20"/>
        </w:rPr>
        <w:t xml:space="preserve">Кондуктор для перевозки </w:t>
      </w:r>
      <w:proofErr w:type="spellStart"/>
      <w:r w:rsidRPr="00567428">
        <w:rPr>
          <w:szCs w:val="20"/>
        </w:rPr>
        <w:t>армоблока</w:t>
      </w:r>
      <w:proofErr w:type="spellEnd"/>
    </w:p>
    <w:p w:rsidR="00EC2F7D" w:rsidRPr="00567428" w:rsidRDefault="00EC2F7D" w:rsidP="0034172E">
      <w:pPr>
        <w:pStyle w:val="aff1"/>
        <w:numPr>
          <w:ilvl w:val="0"/>
          <w:numId w:val="16"/>
        </w:numPr>
        <w:rPr>
          <w:szCs w:val="20"/>
        </w:rPr>
      </w:pPr>
      <w:r w:rsidRPr="00567428">
        <w:rPr>
          <w:szCs w:val="20"/>
        </w:rPr>
        <w:t xml:space="preserve">Кондуктор для складирования </w:t>
      </w:r>
      <w:proofErr w:type="spellStart"/>
      <w:r w:rsidRPr="00567428">
        <w:rPr>
          <w:szCs w:val="20"/>
        </w:rPr>
        <w:t>армоблока</w:t>
      </w:r>
      <w:proofErr w:type="spellEnd"/>
    </w:p>
    <w:p w:rsidR="00EC2F7D" w:rsidRPr="00567428" w:rsidRDefault="00EC2F7D" w:rsidP="0034172E">
      <w:pPr>
        <w:pStyle w:val="aff1"/>
        <w:numPr>
          <w:ilvl w:val="0"/>
          <w:numId w:val="16"/>
        </w:numPr>
        <w:rPr>
          <w:szCs w:val="20"/>
        </w:rPr>
      </w:pPr>
      <w:proofErr w:type="spellStart"/>
      <w:r w:rsidRPr="00567428">
        <w:rPr>
          <w:szCs w:val="20"/>
        </w:rPr>
        <w:t>Кантователь</w:t>
      </w:r>
      <w:proofErr w:type="spellEnd"/>
      <w:r w:rsidRPr="00567428">
        <w:rPr>
          <w:szCs w:val="20"/>
        </w:rPr>
        <w:t xml:space="preserve"> для </w:t>
      </w:r>
      <w:proofErr w:type="spellStart"/>
      <w:r w:rsidRPr="00567428">
        <w:rPr>
          <w:szCs w:val="20"/>
        </w:rPr>
        <w:t>армоблока</w:t>
      </w:r>
      <w:proofErr w:type="spellEnd"/>
    </w:p>
    <w:p w:rsidR="00EC2F7D" w:rsidRPr="00567428" w:rsidRDefault="00EC2F7D" w:rsidP="0034172E">
      <w:pPr>
        <w:pStyle w:val="aff1"/>
        <w:numPr>
          <w:ilvl w:val="0"/>
          <w:numId w:val="16"/>
        </w:numPr>
        <w:rPr>
          <w:szCs w:val="20"/>
        </w:rPr>
      </w:pPr>
      <w:r w:rsidRPr="00567428">
        <w:rPr>
          <w:szCs w:val="20"/>
        </w:rPr>
        <w:t>Канат</w:t>
      </w:r>
    </w:p>
    <w:p w:rsidR="00EC2F7D" w:rsidRPr="00567428" w:rsidRDefault="00EC2F7D" w:rsidP="0034172E">
      <w:pPr>
        <w:pStyle w:val="aff1"/>
        <w:numPr>
          <w:ilvl w:val="0"/>
          <w:numId w:val="16"/>
        </w:numPr>
        <w:rPr>
          <w:szCs w:val="20"/>
        </w:rPr>
      </w:pPr>
      <w:r w:rsidRPr="00567428">
        <w:rPr>
          <w:szCs w:val="20"/>
        </w:rPr>
        <w:t>Проволока</w:t>
      </w:r>
    </w:p>
    <w:p w:rsidR="00EC2F7D" w:rsidRPr="00567428" w:rsidRDefault="00EC2F7D" w:rsidP="0034172E">
      <w:pPr>
        <w:pStyle w:val="aff1"/>
        <w:numPr>
          <w:ilvl w:val="0"/>
          <w:numId w:val="16"/>
        </w:numPr>
        <w:rPr>
          <w:szCs w:val="20"/>
        </w:rPr>
      </w:pPr>
      <w:r w:rsidRPr="00567428">
        <w:rPr>
          <w:szCs w:val="20"/>
        </w:rPr>
        <w:t>Скоба такелажная</w:t>
      </w:r>
    </w:p>
    <w:p w:rsidR="007F72E8" w:rsidRDefault="007F72E8" w:rsidP="00BA4A04">
      <w:pPr>
        <w:pStyle w:val="aff1"/>
        <w:spacing w:line="360" w:lineRule="auto"/>
        <w:ind w:left="0"/>
        <w:rPr>
          <w:sz w:val="28"/>
          <w:szCs w:val="24"/>
        </w:rPr>
      </w:pPr>
    </w:p>
    <w:p w:rsidR="00EC2F7D" w:rsidRPr="00615485" w:rsidRDefault="00EC2F7D" w:rsidP="00BA4A04">
      <w:pPr>
        <w:pStyle w:val="aff1"/>
        <w:spacing w:line="360" w:lineRule="auto"/>
        <w:ind w:left="0"/>
        <w:rPr>
          <w:rFonts w:eastAsia="Times New Roman"/>
          <w:b/>
          <w:sz w:val="28"/>
          <w:szCs w:val="28"/>
        </w:rPr>
      </w:pPr>
      <w:r w:rsidRPr="00615485">
        <w:rPr>
          <w:b/>
          <w:sz w:val="28"/>
          <w:szCs w:val="28"/>
        </w:rPr>
        <w:t xml:space="preserve">8.3. </w:t>
      </w:r>
      <w:r w:rsidRPr="00615485">
        <w:rPr>
          <w:b/>
          <w:bCs/>
          <w:sz w:val="28"/>
          <w:szCs w:val="28"/>
        </w:rPr>
        <w:t xml:space="preserve">Требования к последовательности выполнения </w:t>
      </w:r>
      <w:r w:rsidRPr="00615485">
        <w:rPr>
          <w:rFonts w:eastAsia="Times New Roman"/>
          <w:b/>
          <w:sz w:val="28"/>
          <w:szCs w:val="28"/>
        </w:rPr>
        <w:t>погрузочно-разгрузочных работ</w:t>
      </w:r>
    </w:p>
    <w:p w:rsidR="00EC2F7D" w:rsidRPr="00263667" w:rsidRDefault="00EC2F7D" w:rsidP="00A86AAC">
      <w:pPr>
        <w:pStyle w:val="aff1"/>
        <w:numPr>
          <w:ilvl w:val="2"/>
          <w:numId w:val="10"/>
        </w:numPr>
        <w:tabs>
          <w:tab w:val="left" w:pos="0"/>
        </w:tabs>
        <w:spacing w:line="360" w:lineRule="auto"/>
        <w:ind w:left="0" w:firstLine="709"/>
        <w:rPr>
          <w:bCs/>
          <w:sz w:val="28"/>
          <w:szCs w:val="28"/>
        </w:rPr>
      </w:pPr>
      <w:r w:rsidRPr="00263667">
        <w:rPr>
          <w:sz w:val="28"/>
          <w:szCs w:val="28"/>
        </w:rPr>
        <w:t xml:space="preserve"> До начала работ по транспортировке </w:t>
      </w:r>
      <w:proofErr w:type="spellStart"/>
      <w:r w:rsidRPr="00263667">
        <w:rPr>
          <w:sz w:val="28"/>
          <w:szCs w:val="28"/>
        </w:rPr>
        <w:t>армоблоков</w:t>
      </w:r>
      <w:proofErr w:type="spellEnd"/>
      <w:r w:rsidR="00801AE2" w:rsidRPr="00263667">
        <w:rPr>
          <w:sz w:val="28"/>
          <w:szCs w:val="28"/>
        </w:rPr>
        <w:t xml:space="preserve"> в составе ППР</w:t>
      </w:r>
      <w:r w:rsidRPr="00263667">
        <w:rPr>
          <w:sz w:val="28"/>
          <w:szCs w:val="28"/>
        </w:rPr>
        <w:t xml:space="preserve"> должен быть разработан маршрут д</w:t>
      </w:r>
      <w:r w:rsidR="00263667">
        <w:rPr>
          <w:sz w:val="28"/>
          <w:szCs w:val="28"/>
        </w:rPr>
        <w:t>вижения транспортного средства.</w:t>
      </w:r>
    </w:p>
    <w:p w:rsidR="00EC2F7D" w:rsidRPr="00615485" w:rsidRDefault="00EC2F7D" w:rsidP="00A86AAC">
      <w:pPr>
        <w:pStyle w:val="aff1"/>
        <w:numPr>
          <w:ilvl w:val="2"/>
          <w:numId w:val="10"/>
        </w:numPr>
        <w:tabs>
          <w:tab w:val="left" w:pos="0"/>
        </w:tabs>
        <w:spacing w:line="360" w:lineRule="auto"/>
        <w:ind w:left="0" w:firstLine="709"/>
        <w:rPr>
          <w:bCs/>
          <w:sz w:val="28"/>
          <w:szCs w:val="28"/>
        </w:rPr>
      </w:pPr>
      <w:r w:rsidRPr="00263667">
        <w:rPr>
          <w:bCs/>
          <w:sz w:val="28"/>
          <w:szCs w:val="28"/>
        </w:rPr>
        <w:t xml:space="preserve"> </w:t>
      </w:r>
      <w:r w:rsidRPr="00263667">
        <w:rPr>
          <w:sz w:val="28"/>
          <w:szCs w:val="28"/>
        </w:rPr>
        <w:t xml:space="preserve">Выполнение всех автотранспортных операций по транспортировке </w:t>
      </w:r>
      <w:proofErr w:type="spellStart"/>
      <w:r w:rsidRPr="00263667">
        <w:rPr>
          <w:sz w:val="28"/>
          <w:szCs w:val="28"/>
        </w:rPr>
        <w:t>армоблоков</w:t>
      </w:r>
      <w:proofErr w:type="spellEnd"/>
      <w:r w:rsidRPr="00263667">
        <w:rPr>
          <w:sz w:val="28"/>
          <w:szCs w:val="28"/>
        </w:rPr>
        <w:t xml:space="preserve"> должно выполняться с учетом требований Правил дорожного движения РФ</w:t>
      </w:r>
      <w:r w:rsidRPr="00263667">
        <w:rPr>
          <w:bCs/>
          <w:sz w:val="28"/>
          <w:szCs w:val="28"/>
        </w:rPr>
        <w:t>.</w:t>
      </w:r>
    </w:p>
    <w:p w:rsidR="00EC2F7D" w:rsidRPr="00615485" w:rsidRDefault="00EC2F7D" w:rsidP="00A86AAC">
      <w:pPr>
        <w:pStyle w:val="aff1"/>
        <w:numPr>
          <w:ilvl w:val="2"/>
          <w:numId w:val="10"/>
        </w:numPr>
        <w:tabs>
          <w:tab w:val="left" w:pos="0"/>
        </w:tabs>
        <w:spacing w:line="360" w:lineRule="auto"/>
        <w:ind w:left="0" w:firstLine="709"/>
        <w:rPr>
          <w:bCs/>
          <w:sz w:val="28"/>
          <w:szCs w:val="28"/>
        </w:rPr>
      </w:pPr>
      <w:r w:rsidRPr="00615485">
        <w:rPr>
          <w:sz w:val="28"/>
          <w:szCs w:val="28"/>
        </w:rPr>
        <w:t xml:space="preserve"> Во время перевозки крупногабаритного и тяжеловесного груза запрещается:</w:t>
      </w:r>
    </w:p>
    <w:p w:rsidR="00EC2F7D" w:rsidRPr="00615485" w:rsidRDefault="00EC2F7D" w:rsidP="0034172E">
      <w:pPr>
        <w:pStyle w:val="aff1"/>
        <w:numPr>
          <w:ilvl w:val="0"/>
          <w:numId w:val="19"/>
        </w:numPr>
        <w:tabs>
          <w:tab w:val="left" w:pos="0"/>
          <w:tab w:val="left" w:pos="1134"/>
        </w:tabs>
        <w:spacing w:line="360" w:lineRule="auto"/>
        <w:ind w:left="0" w:firstLine="709"/>
        <w:rPr>
          <w:sz w:val="28"/>
          <w:szCs w:val="28"/>
        </w:rPr>
      </w:pPr>
      <w:r w:rsidRPr="00615485">
        <w:rPr>
          <w:sz w:val="28"/>
          <w:szCs w:val="28"/>
        </w:rPr>
        <w:t>отклоняться от установленного маршрута;</w:t>
      </w:r>
    </w:p>
    <w:p w:rsidR="00EC2F7D" w:rsidRPr="00615485" w:rsidRDefault="00EC2F7D" w:rsidP="0034172E">
      <w:pPr>
        <w:pStyle w:val="aff1"/>
        <w:numPr>
          <w:ilvl w:val="0"/>
          <w:numId w:val="19"/>
        </w:numPr>
        <w:tabs>
          <w:tab w:val="left" w:pos="0"/>
          <w:tab w:val="left" w:pos="1134"/>
        </w:tabs>
        <w:spacing w:line="360" w:lineRule="auto"/>
        <w:ind w:left="0" w:firstLine="709"/>
        <w:rPr>
          <w:sz w:val="28"/>
          <w:szCs w:val="28"/>
        </w:rPr>
      </w:pPr>
      <w:r w:rsidRPr="00615485">
        <w:rPr>
          <w:sz w:val="28"/>
          <w:szCs w:val="28"/>
        </w:rPr>
        <w:t>превышать разрешенную скорость движения;</w:t>
      </w:r>
    </w:p>
    <w:p w:rsidR="00EC2F7D" w:rsidRPr="00615485" w:rsidRDefault="00EC2F7D" w:rsidP="0034172E">
      <w:pPr>
        <w:pStyle w:val="aff1"/>
        <w:numPr>
          <w:ilvl w:val="0"/>
          <w:numId w:val="19"/>
        </w:numPr>
        <w:tabs>
          <w:tab w:val="left" w:pos="0"/>
          <w:tab w:val="left" w:pos="1134"/>
        </w:tabs>
        <w:spacing w:line="360" w:lineRule="auto"/>
        <w:ind w:left="0" w:firstLine="709"/>
        <w:rPr>
          <w:sz w:val="28"/>
          <w:szCs w:val="28"/>
        </w:rPr>
      </w:pPr>
      <w:r w:rsidRPr="00615485">
        <w:rPr>
          <w:sz w:val="28"/>
          <w:szCs w:val="28"/>
        </w:rPr>
        <w:t>двигаться по обочине дороги, если такой порядок не определен условиями перевозки;</w:t>
      </w:r>
    </w:p>
    <w:p w:rsidR="00EC2F7D" w:rsidRPr="00615485" w:rsidRDefault="00EC2F7D" w:rsidP="0034172E">
      <w:pPr>
        <w:pStyle w:val="aff1"/>
        <w:numPr>
          <w:ilvl w:val="0"/>
          <w:numId w:val="19"/>
        </w:numPr>
        <w:tabs>
          <w:tab w:val="left" w:pos="0"/>
          <w:tab w:val="left" w:pos="1134"/>
        </w:tabs>
        <w:spacing w:line="360" w:lineRule="auto"/>
        <w:ind w:left="0" w:firstLine="709"/>
        <w:rPr>
          <w:sz w:val="28"/>
          <w:szCs w:val="28"/>
        </w:rPr>
      </w:pPr>
      <w:r w:rsidRPr="00615485">
        <w:rPr>
          <w:sz w:val="28"/>
          <w:szCs w:val="28"/>
        </w:rPr>
        <w:t>останавливаться вне специально обозначенных стоянок, расположенных за пределами дороги;</w:t>
      </w:r>
    </w:p>
    <w:p w:rsidR="00EC2F7D" w:rsidRPr="00615485" w:rsidRDefault="00EC2F7D" w:rsidP="0034172E">
      <w:pPr>
        <w:pStyle w:val="aff1"/>
        <w:numPr>
          <w:ilvl w:val="0"/>
          <w:numId w:val="19"/>
        </w:numPr>
        <w:tabs>
          <w:tab w:val="left" w:pos="0"/>
          <w:tab w:val="left" w:pos="1134"/>
        </w:tabs>
        <w:spacing w:line="360" w:lineRule="auto"/>
        <w:ind w:left="0" w:firstLine="709"/>
        <w:rPr>
          <w:bCs/>
          <w:sz w:val="28"/>
          <w:szCs w:val="28"/>
        </w:rPr>
      </w:pPr>
      <w:r w:rsidRPr="00615485">
        <w:rPr>
          <w:sz w:val="28"/>
          <w:szCs w:val="28"/>
        </w:rPr>
        <w:t>продолжать перевозку при возникновении технической неисправности транспортного средства, угрожающей безопасности движения.</w:t>
      </w:r>
    </w:p>
    <w:p w:rsidR="00EC2F7D" w:rsidRPr="00615485" w:rsidRDefault="00EC2F7D" w:rsidP="00A86AAC">
      <w:pPr>
        <w:pStyle w:val="aff1"/>
        <w:numPr>
          <w:ilvl w:val="2"/>
          <w:numId w:val="10"/>
        </w:numPr>
        <w:tabs>
          <w:tab w:val="left" w:pos="0"/>
          <w:tab w:val="left" w:pos="1134"/>
        </w:tabs>
        <w:spacing w:line="360" w:lineRule="auto"/>
        <w:ind w:left="0" w:firstLine="709"/>
        <w:rPr>
          <w:bCs/>
          <w:sz w:val="28"/>
          <w:szCs w:val="28"/>
        </w:rPr>
      </w:pPr>
      <w:r w:rsidRPr="00615485">
        <w:rPr>
          <w:sz w:val="28"/>
          <w:szCs w:val="28"/>
        </w:rPr>
        <w:t xml:space="preserve"> Безопасность во время проведения погрузочно-разгрузочных работ следует обеспечивать соблюдением требований по ГОСТ 12.3.009.</w:t>
      </w:r>
    </w:p>
    <w:p w:rsidR="00EC2F7D" w:rsidRPr="00263667" w:rsidRDefault="00EC2F7D" w:rsidP="00567428">
      <w:pPr>
        <w:pStyle w:val="aff1"/>
        <w:numPr>
          <w:ilvl w:val="2"/>
          <w:numId w:val="10"/>
        </w:numPr>
        <w:tabs>
          <w:tab w:val="left" w:pos="993"/>
          <w:tab w:val="left" w:pos="1418"/>
        </w:tabs>
        <w:spacing w:line="360" w:lineRule="auto"/>
        <w:ind w:left="0" w:firstLine="709"/>
        <w:rPr>
          <w:bCs/>
          <w:sz w:val="28"/>
          <w:szCs w:val="28"/>
        </w:rPr>
      </w:pPr>
      <w:r w:rsidRPr="00615485">
        <w:rPr>
          <w:sz w:val="28"/>
          <w:szCs w:val="28"/>
        </w:rPr>
        <w:t xml:space="preserve"> </w:t>
      </w:r>
      <w:r w:rsidRPr="00263667">
        <w:rPr>
          <w:sz w:val="28"/>
          <w:szCs w:val="28"/>
        </w:rPr>
        <w:t xml:space="preserve">Последовательность погрузочно-разгрузочных работ при перевозке </w:t>
      </w:r>
      <w:proofErr w:type="spellStart"/>
      <w:r w:rsidRPr="00263667">
        <w:rPr>
          <w:sz w:val="28"/>
          <w:szCs w:val="28"/>
        </w:rPr>
        <w:t>армоблоков</w:t>
      </w:r>
      <w:proofErr w:type="spellEnd"/>
      <w:r w:rsidRPr="00263667">
        <w:rPr>
          <w:sz w:val="28"/>
          <w:szCs w:val="28"/>
        </w:rPr>
        <w:t xml:space="preserve"> из цеха изготовления на территорию комплекса (участка) </w:t>
      </w:r>
      <w:r w:rsidR="00666DE3" w:rsidRPr="00263667">
        <w:rPr>
          <w:sz w:val="28"/>
          <w:szCs w:val="28"/>
        </w:rPr>
        <w:t>антикоррозийной</w:t>
      </w:r>
      <w:r w:rsidRPr="00263667">
        <w:rPr>
          <w:sz w:val="28"/>
          <w:szCs w:val="28"/>
        </w:rPr>
        <w:t xml:space="preserve"> </w:t>
      </w:r>
      <w:r w:rsidR="00666DE3" w:rsidRPr="00263667">
        <w:rPr>
          <w:sz w:val="28"/>
          <w:szCs w:val="28"/>
        </w:rPr>
        <w:t>защиты</w:t>
      </w:r>
      <w:r w:rsidR="00263667" w:rsidRPr="00263667">
        <w:rPr>
          <w:sz w:val="28"/>
          <w:szCs w:val="28"/>
        </w:rPr>
        <w:t xml:space="preserve"> или на площадку </w:t>
      </w:r>
      <w:proofErr w:type="spellStart"/>
      <w:r w:rsidR="00263667" w:rsidRPr="00263667">
        <w:rPr>
          <w:sz w:val="28"/>
          <w:szCs w:val="28"/>
        </w:rPr>
        <w:t>предмонтажного</w:t>
      </w:r>
      <w:proofErr w:type="spellEnd"/>
      <w:r w:rsidR="00263667" w:rsidRPr="00263667">
        <w:rPr>
          <w:sz w:val="28"/>
          <w:szCs w:val="28"/>
        </w:rPr>
        <w:t xml:space="preserve"> складирования или на подкрановую площадку монтажа:</w:t>
      </w:r>
    </w:p>
    <w:p w:rsidR="00EC2F7D" w:rsidRPr="00263667" w:rsidRDefault="00EC2F7D" w:rsidP="00960BFD">
      <w:pPr>
        <w:pStyle w:val="aff1"/>
        <w:numPr>
          <w:ilvl w:val="0"/>
          <w:numId w:val="63"/>
        </w:numPr>
        <w:tabs>
          <w:tab w:val="left" w:pos="993"/>
          <w:tab w:val="left" w:pos="1418"/>
        </w:tabs>
        <w:spacing w:line="360" w:lineRule="auto"/>
        <w:ind w:left="0" w:firstLine="709"/>
        <w:rPr>
          <w:bCs/>
          <w:sz w:val="28"/>
          <w:szCs w:val="28"/>
        </w:rPr>
      </w:pPr>
      <w:r w:rsidRPr="00263667">
        <w:rPr>
          <w:sz w:val="28"/>
          <w:szCs w:val="28"/>
        </w:rPr>
        <w:t xml:space="preserve">погрузка </w:t>
      </w:r>
      <w:proofErr w:type="spellStart"/>
      <w:r w:rsidRPr="00263667">
        <w:rPr>
          <w:sz w:val="28"/>
          <w:szCs w:val="28"/>
        </w:rPr>
        <w:t>армоблока</w:t>
      </w:r>
      <w:proofErr w:type="spellEnd"/>
      <w:r w:rsidRPr="00263667">
        <w:rPr>
          <w:sz w:val="28"/>
          <w:szCs w:val="28"/>
        </w:rPr>
        <w:t xml:space="preserve"> на </w:t>
      </w:r>
      <w:proofErr w:type="spellStart"/>
      <w:r w:rsidRPr="00263667">
        <w:rPr>
          <w:sz w:val="28"/>
          <w:szCs w:val="28"/>
        </w:rPr>
        <w:t>автотрейлер</w:t>
      </w:r>
      <w:proofErr w:type="spellEnd"/>
      <w:r w:rsidRPr="00263667">
        <w:rPr>
          <w:sz w:val="28"/>
          <w:szCs w:val="28"/>
        </w:rPr>
        <w:t xml:space="preserve"> (тягач и трейлер);</w:t>
      </w:r>
    </w:p>
    <w:p w:rsidR="00EC2F7D" w:rsidRPr="00263667" w:rsidRDefault="00EC2F7D" w:rsidP="00960BFD">
      <w:pPr>
        <w:pStyle w:val="aff1"/>
        <w:numPr>
          <w:ilvl w:val="0"/>
          <w:numId w:val="63"/>
        </w:numPr>
        <w:tabs>
          <w:tab w:val="left" w:pos="993"/>
          <w:tab w:val="left" w:pos="1418"/>
        </w:tabs>
        <w:spacing w:line="360" w:lineRule="auto"/>
        <w:ind w:left="0" w:firstLine="709"/>
        <w:rPr>
          <w:sz w:val="28"/>
          <w:szCs w:val="28"/>
        </w:rPr>
      </w:pPr>
      <w:r w:rsidRPr="00263667">
        <w:rPr>
          <w:sz w:val="28"/>
          <w:szCs w:val="28"/>
        </w:rPr>
        <w:t xml:space="preserve">перевозка </w:t>
      </w:r>
      <w:proofErr w:type="spellStart"/>
      <w:r w:rsidRPr="00263667">
        <w:rPr>
          <w:sz w:val="28"/>
          <w:szCs w:val="28"/>
        </w:rPr>
        <w:t>армоблока</w:t>
      </w:r>
      <w:proofErr w:type="spellEnd"/>
      <w:r w:rsidRPr="00263667">
        <w:rPr>
          <w:sz w:val="28"/>
          <w:szCs w:val="28"/>
        </w:rPr>
        <w:t>;</w:t>
      </w:r>
    </w:p>
    <w:p w:rsidR="00EC2F7D" w:rsidRPr="00263667" w:rsidRDefault="00EC2F7D" w:rsidP="00960BFD">
      <w:pPr>
        <w:pStyle w:val="aff1"/>
        <w:numPr>
          <w:ilvl w:val="0"/>
          <w:numId w:val="63"/>
        </w:numPr>
        <w:tabs>
          <w:tab w:val="left" w:pos="993"/>
          <w:tab w:val="left" w:pos="1418"/>
        </w:tabs>
        <w:spacing w:line="360" w:lineRule="auto"/>
        <w:ind w:left="0" w:firstLine="709"/>
        <w:rPr>
          <w:sz w:val="28"/>
          <w:szCs w:val="28"/>
        </w:rPr>
      </w:pPr>
      <w:r w:rsidRPr="00263667">
        <w:rPr>
          <w:sz w:val="28"/>
          <w:szCs w:val="28"/>
        </w:rPr>
        <w:t xml:space="preserve">выгрузка </w:t>
      </w:r>
      <w:proofErr w:type="spellStart"/>
      <w:r w:rsidRPr="00263667">
        <w:rPr>
          <w:sz w:val="28"/>
          <w:szCs w:val="28"/>
        </w:rPr>
        <w:t>армоблока</w:t>
      </w:r>
      <w:proofErr w:type="spellEnd"/>
      <w:r w:rsidRPr="00263667">
        <w:rPr>
          <w:sz w:val="28"/>
          <w:szCs w:val="28"/>
        </w:rPr>
        <w:t>;</w:t>
      </w:r>
    </w:p>
    <w:p w:rsidR="001F4B0D" w:rsidRPr="00263667" w:rsidRDefault="00EC2F7D" w:rsidP="00960BFD">
      <w:pPr>
        <w:pStyle w:val="aff1"/>
        <w:numPr>
          <w:ilvl w:val="0"/>
          <w:numId w:val="63"/>
        </w:numPr>
        <w:tabs>
          <w:tab w:val="left" w:pos="993"/>
          <w:tab w:val="left" w:pos="1418"/>
        </w:tabs>
        <w:spacing w:line="360" w:lineRule="auto"/>
        <w:ind w:left="0" w:firstLine="709"/>
        <w:rPr>
          <w:sz w:val="28"/>
          <w:szCs w:val="28"/>
        </w:rPr>
      </w:pPr>
      <w:r w:rsidRPr="00263667">
        <w:rPr>
          <w:sz w:val="28"/>
          <w:szCs w:val="28"/>
        </w:rPr>
        <w:t xml:space="preserve">установка </w:t>
      </w:r>
      <w:proofErr w:type="spellStart"/>
      <w:r w:rsidRPr="00263667">
        <w:rPr>
          <w:sz w:val="28"/>
          <w:szCs w:val="28"/>
        </w:rPr>
        <w:t>армоблока</w:t>
      </w:r>
      <w:proofErr w:type="spellEnd"/>
      <w:r w:rsidRPr="00263667">
        <w:rPr>
          <w:sz w:val="28"/>
          <w:szCs w:val="28"/>
        </w:rPr>
        <w:t xml:space="preserve"> на подставки.</w:t>
      </w:r>
    </w:p>
    <w:p w:rsidR="00BE3B7F" w:rsidRPr="00BE3B7F" w:rsidRDefault="00EC2F7D" w:rsidP="00BE3B7F">
      <w:pPr>
        <w:pStyle w:val="aff1"/>
        <w:numPr>
          <w:ilvl w:val="2"/>
          <w:numId w:val="10"/>
        </w:numPr>
        <w:tabs>
          <w:tab w:val="left" w:pos="0"/>
        </w:tabs>
        <w:spacing w:line="360" w:lineRule="auto"/>
        <w:ind w:left="0" w:firstLine="851"/>
        <w:rPr>
          <w:sz w:val="28"/>
          <w:szCs w:val="28"/>
        </w:rPr>
      </w:pPr>
      <w:r w:rsidRPr="00615485">
        <w:rPr>
          <w:sz w:val="28"/>
          <w:szCs w:val="28"/>
        </w:rPr>
        <w:t xml:space="preserve">После перевода </w:t>
      </w:r>
      <w:proofErr w:type="spellStart"/>
      <w:r w:rsidRPr="00615485">
        <w:rPr>
          <w:sz w:val="28"/>
          <w:szCs w:val="28"/>
        </w:rPr>
        <w:t>армоблоков</w:t>
      </w:r>
      <w:proofErr w:type="spellEnd"/>
      <w:r w:rsidRPr="00615485">
        <w:rPr>
          <w:sz w:val="28"/>
          <w:szCs w:val="28"/>
        </w:rPr>
        <w:t xml:space="preserve"> в монтажное положение строительным краном, при помощи строповых элементов происходит монтаж конструкций.</w:t>
      </w:r>
    </w:p>
    <w:p w:rsidR="00EC2F7D" w:rsidRPr="00615485" w:rsidRDefault="00EC2F7D" w:rsidP="00BA4A04">
      <w:pPr>
        <w:pStyle w:val="aff1"/>
        <w:spacing w:line="360" w:lineRule="auto"/>
        <w:ind w:left="0"/>
        <w:rPr>
          <w:rFonts w:eastAsia="Times New Roman"/>
          <w:b/>
          <w:sz w:val="28"/>
          <w:szCs w:val="28"/>
        </w:rPr>
      </w:pPr>
      <w:r w:rsidRPr="00615485">
        <w:rPr>
          <w:b/>
          <w:sz w:val="28"/>
          <w:szCs w:val="28"/>
        </w:rPr>
        <w:t xml:space="preserve">8.4 </w:t>
      </w:r>
      <w:r w:rsidRPr="00615485">
        <w:rPr>
          <w:b/>
          <w:bCs/>
          <w:sz w:val="28"/>
          <w:szCs w:val="28"/>
        </w:rPr>
        <w:t>Требования к механизмам транспортировки</w:t>
      </w:r>
    </w:p>
    <w:p w:rsidR="00EC2F7D" w:rsidRPr="00615485" w:rsidRDefault="00EC2F7D" w:rsidP="00BA4A04">
      <w:pPr>
        <w:pStyle w:val="aff1"/>
        <w:spacing w:line="360" w:lineRule="auto"/>
        <w:ind w:left="0"/>
        <w:rPr>
          <w:sz w:val="28"/>
          <w:szCs w:val="28"/>
        </w:rPr>
      </w:pPr>
      <w:r w:rsidRPr="00615485">
        <w:rPr>
          <w:sz w:val="28"/>
          <w:szCs w:val="28"/>
        </w:rPr>
        <w:t>8.4.1 Требования к механизмам транспортировки указаны в подразделе 7.2.</w:t>
      </w:r>
    </w:p>
    <w:p w:rsidR="00EC2F7D" w:rsidRPr="00615485" w:rsidRDefault="00EC2F7D" w:rsidP="00BA4A04">
      <w:pPr>
        <w:pStyle w:val="aff1"/>
        <w:spacing w:line="360" w:lineRule="auto"/>
        <w:ind w:left="0"/>
        <w:rPr>
          <w:sz w:val="28"/>
          <w:szCs w:val="28"/>
        </w:rPr>
      </w:pPr>
    </w:p>
    <w:p w:rsidR="00BA4A04" w:rsidRDefault="00EC2F7D" w:rsidP="004A2EB9">
      <w:pPr>
        <w:pStyle w:val="aff1"/>
        <w:numPr>
          <w:ilvl w:val="0"/>
          <w:numId w:val="10"/>
        </w:numPr>
        <w:spacing w:line="360" w:lineRule="auto"/>
        <w:ind w:left="0" w:firstLine="851"/>
        <w:rPr>
          <w:b/>
          <w:bCs/>
          <w:sz w:val="32"/>
          <w:szCs w:val="28"/>
        </w:rPr>
      </w:pPr>
      <w:r w:rsidRPr="00615485">
        <w:rPr>
          <w:b/>
          <w:bCs/>
          <w:sz w:val="32"/>
          <w:szCs w:val="28"/>
        </w:rPr>
        <w:t>Организация укрупнительно-сборочных работ</w:t>
      </w:r>
    </w:p>
    <w:p w:rsidR="00567428" w:rsidRPr="00567428" w:rsidRDefault="00567428" w:rsidP="00567428">
      <w:pPr>
        <w:pStyle w:val="aff1"/>
        <w:spacing w:line="360" w:lineRule="auto"/>
        <w:ind w:left="851" w:firstLine="0"/>
        <w:rPr>
          <w:b/>
          <w:bCs/>
          <w:sz w:val="28"/>
          <w:szCs w:val="28"/>
        </w:rPr>
      </w:pPr>
    </w:p>
    <w:p w:rsidR="00EC2F7D" w:rsidRPr="00615485" w:rsidRDefault="00EC2F7D" w:rsidP="00BA4A04">
      <w:pPr>
        <w:pStyle w:val="aff1"/>
        <w:spacing w:line="360" w:lineRule="auto"/>
        <w:ind w:left="0"/>
        <w:rPr>
          <w:b/>
          <w:bCs/>
          <w:sz w:val="28"/>
          <w:szCs w:val="28"/>
        </w:rPr>
      </w:pPr>
      <w:r w:rsidRPr="00615485">
        <w:rPr>
          <w:b/>
          <w:bCs/>
          <w:sz w:val="28"/>
          <w:szCs w:val="28"/>
        </w:rPr>
        <w:t>9.1 Требования к персоналу, машинам и грузоподъемным механизмам</w:t>
      </w:r>
    </w:p>
    <w:p w:rsidR="00EC2F7D" w:rsidRPr="00615485" w:rsidRDefault="00EC2F7D" w:rsidP="00BA4A04">
      <w:pPr>
        <w:pStyle w:val="aff1"/>
        <w:spacing w:line="360" w:lineRule="auto"/>
        <w:ind w:left="0"/>
        <w:rPr>
          <w:sz w:val="28"/>
          <w:szCs w:val="28"/>
        </w:rPr>
      </w:pPr>
      <w:r w:rsidRPr="00615485">
        <w:rPr>
          <w:sz w:val="28"/>
          <w:szCs w:val="28"/>
        </w:rPr>
        <w:t>9.1.1 Требования к персоналу указаны в подразделе 6.1.</w:t>
      </w:r>
    </w:p>
    <w:p w:rsidR="00BE3B7F" w:rsidRPr="00BE3B7F" w:rsidRDefault="00EC2F7D" w:rsidP="00BE3B7F">
      <w:pPr>
        <w:pStyle w:val="aff1"/>
        <w:spacing w:line="360" w:lineRule="auto"/>
        <w:ind w:left="0"/>
        <w:rPr>
          <w:sz w:val="28"/>
          <w:szCs w:val="28"/>
        </w:rPr>
      </w:pPr>
      <w:r w:rsidRPr="00615485">
        <w:rPr>
          <w:sz w:val="28"/>
          <w:szCs w:val="28"/>
        </w:rPr>
        <w:t>9.1.2 Требования к машинам и грузоподъемным механизмам указаны в подразделе 7.2</w:t>
      </w:r>
    </w:p>
    <w:p w:rsidR="00EC2F7D" w:rsidRPr="00615485" w:rsidRDefault="00EC2F7D" w:rsidP="00BA4A04">
      <w:pPr>
        <w:pStyle w:val="aff1"/>
        <w:spacing w:line="360" w:lineRule="auto"/>
        <w:ind w:left="0"/>
        <w:rPr>
          <w:b/>
          <w:bCs/>
          <w:sz w:val="28"/>
          <w:szCs w:val="28"/>
        </w:rPr>
      </w:pPr>
      <w:r w:rsidRPr="00615485">
        <w:rPr>
          <w:b/>
          <w:bCs/>
          <w:sz w:val="28"/>
          <w:szCs w:val="28"/>
        </w:rPr>
        <w:t xml:space="preserve">9.2 Типовые схемы </w:t>
      </w:r>
      <w:proofErr w:type="spellStart"/>
      <w:r w:rsidRPr="00615485">
        <w:rPr>
          <w:b/>
          <w:bCs/>
          <w:sz w:val="28"/>
          <w:szCs w:val="28"/>
        </w:rPr>
        <w:t>строповки</w:t>
      </w:r>
      <w:proofErr w:type="spellEnd"/>
      <w:r w:rsidRPr="00615485">
        <w:rPr>
          <w:b/>
          <w:bCs/>
          <w:sz w:val="28"/>
          <w:szCs w:val="28"/>
        </w:rPr>
        <w:t xml:space="preserve"> </w:t>
      </w:r>
      <w:proofErr w:type="spellStart"/>
      <w:r w:rsidRPr="00615485">
        <w:rPr>
          <w:b/>
          <w:bCs/>
          <w:sz w:val="28"/>
          <w:szCs w:val="28"/>
        </w:rPr>
        <w:t>армоблоков</w:t>
      </w:r>
      <w:proofErr w:type="spellEnd"/>
    </w:p>
    <w:p w:rsidR="00BE3B7F" w:rsidRPr="00BE3B7F" w:rsidRDefault="00EC2F7D" w:rsidP="00BE3B7F">
      <w:pPr>
        <w:pStyle w:val="aff1"/>
        <w:spacing w:line="360" w:lineRule="auto"/>
        <w:ind w:left="0"/>
        <w:rPr>
          <w:bCs/>
          <w:sz w:val="28"/>
          <w:szCs w:val="28"/>
        </w:rPr>
      </w:pPr>
      <w:r w:rsidRPr="00615485">
        <w:rPr>
          <w:bCs/>
          <w:sz w:val="28"/>
          <w:szCs w:val="28"/>
        </w:rPr>
        <w:t xml:space="preserve">9.2.1 Типовые схемы </w:t>
      </w:r>
      <w:proofErr w:type="spellStart"/>
      <w:r w:rsidRPr="00615485">
        <w:rPr>
          <w:bCs/>
          <w:sz w:val="28"/>
          <w:szCs w:val="28"/>
        </w:rPr>
        <w:t>строповки</w:t>
      </w:r>
      <w:proofErr w:type="spellEnd"/>
      <w:r w:rsidRPr="00615485">
        <w:rPr>
          <w:bCs/>
          <w:sz w:val="28"/>
          <w:szCs w:val="28"/>
        </w:rPr>
        <w:t xml:space="preserve"> </w:t>
      </w:r>
      <w:proofErr w:type="spellStart"/>
      <w:r w:rsidRPr="00615485">
        <w:rPr>
          <w:bCs/>
          <w:sz w:val="28"/>
          <w:szCs w:val="28"/>
        </w:rPr>
        <w:t>армоблоков</w:t>
      </w:r>
      <w:proofErr w:type="spellEnd"/>
      <w:r w:rsidRPr="00615485">
        <w:rPr>
          <w:bCs/>
          <w:sz w:val="28"/>
          <w:szCs w:val="28"/>
        </w:rPr>
        <w:t xml:space="preserve"> указаны в подразделе 8.2</w:t>
      </w:r>
    </w:p>
    <w:p w:rsidR="00EC2F7D" w:rsidRPr="00615485" w:rsidRDefault="00EC2F7D" w:rsidP="00BA4A04">
      <w:pPr>
        <w:pStyle w:val="aff1"/>
        <w:spacing w:line="360" w:lineRule="auto"/>
        <w:ind w:left="0"/>
        <w:rPr>
          <w:b/>
          <w:bCs/>
          <w:sz w:val="28"/>
          <w:szCs w:val="28"/>
        </w:rPr>
      </w:pPr>
      <w:r w:rsidRPr="00615485">
        <w:rPr>
          <w:b/>
          <w:bCs/>
          <w:sz w:val="28"/>
          <w:szCs w:val="28"/>
        </w:rPr>
        <w:t>9.3 Требования к условиям производства работ</w:t>
      </w:r>
    </w:p>
    <w:p w:rsidR="00BE3B7F" w:rsidRPr="00BE3B7F" w:rsidRDefault="00EC2F7D" w:rsidP="00BE3B7F">
      <w:pPr>
        <w:pStyle w:val="aff1"/>
        <w:spacing w:line="360" w:lineRule="auto"/>
        <w:ind w:left="0"/>
        <w:rPr>
          <w:sz w:val="28"/>
          <w:szCs w:val="28"/>
        </w:rPr>
      </w:pPr>
      <w:r w:rsidRPr="00615485">
        <w:rPr>
          <w:bCs/>
          <w:sz w:val="28"/>
          <w:szCs w:val="28"/>
        </w:rPr>
        <w:t>9.3.1</w:t>
      </w:r>
      <w:r w:rsidRPr="00615485">
        <w:rPr>
          <w:b/>
          <w:bCs/>
          <w:sz w:val="28"/>
          <w:szCs w:val="28"/>
        </w:rPr>
        <w:t xml:space="preserve"> </w:t>
      </w:r>
      <w:r w:rsidRPr="00615485">
        <w:rPr>
          <w:sz w:val="28"/>
          <w:szCs w:val="28"/>
        </w:rPr>
        <w:t xml:space="preserve">Требования к условиям производства </w:t>
      </w:r>
      <w:r w:rsidR="008A3C93" w:rsidRPr="00615485">
        <w:rPr>
          <w:sz w:val="28"/>
          <w:szCs w:val="28"/>
        </w:rPr>
        <w:t>работ указаны</w:t>
      </w:r>
      <w:r w:rsidRPr="00615485">
        <w:rPr>
          <w:sz w:val="28"/>
          <w:szCs w:val="28"/>
        </w:rPr>
        <w:t xml:space="preserve"> в подразделе 6.3.</w:t>
      </w:r>
    </w:p>
    <w:p w:rsidR="00EC2F7D" w:rsidRPr="00615485" w:rsidRDefault="00EC2F7D" w:rsidP="00BA4A04">
      <w:pPr>
        <w:pStyle w:val="aff1"/>
        <w:spacing w:line="360" w:lineRule="auto"/>
        <w:ind w:left="0"/>
        <w:rPr>
          <w:b/>
          <w:bCs/>
          <w:sz w:val="28"/>
          <w:szCs w:val="28"/>
        </w:rPr>
      </w:pPr>
      <w:r w:rsidRPr="00615485">
        <w:rPr>
          <w:b/>
          <w:bCs/>
          <w:sz w:val="28"/>
          <w:szCs w:val="28"/>
        </w:rPr>
        <w:t>9.4 Требования к технологии выполнения укрупнительно-сборочных работ</w:t>
      </w:r>
    </w:p>
    <w:p w:rsidR="00EC2F7D" w:rsidRDefault="00C92730" w:rsidP="00960BFD">
      <w:pPr>
        <w:pStyle w:val="aff1"/>
        <w:numPr>
          <w:ilvl w:val="2"/>
          <w:numId w:val="30"/>
        </w:numPr>
        <w:spacing w:line="360" w:lineRule="auto"/>
        <w:ind w:left="0" w:firstLine="851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EC2F7D" w:rsidRPr="00B349A9">
        <w:rPr>
          <w:sz w:val="28"/>
          <w:szCs w:val="28"/>
        </w:rPr>
        <w:t xml:space="preserve">Перед укрупнительной сборкой каждого </w:t>
      </w:r>
      <w:proofErr w:type="spellStart"/>
      <w:r w:rsidR="00EC2F7D" w:rsidRPr="00B349A9">
        <w:rPr>
          <w:sz w:val="28"/>
          <w:szCs w:val="28"/>
        </w:rPr>
        <w:t>армоблока</w:t>
      </w:r>
      <w:proofErr w:type="spellEnd"/>
      <w:r w:rsidR="00EC2F7D" w:rsidRPr="00B349A9">
        <w:rPr>
          <w:sz w:val="28"/>
          <w:szCs w:val="28"/>
        </w:rPr>
        <w:t xml:space="preserve"> должна быть выполнена проверка наличия всех деталей и узлов, согласно спецификациям рабочих чертежей, а также проверка соответствия элементов </w:t>
      </w:r>
      <w:proofErr w:type="spellStart"/>
      <w:r w:rsidR="00EC2F7D" w:rsidRPr="00B349A9">
        <w:rPr>
          <w:sz w:val="28"/>
          <w:szCs w:val="28"/>
        </w:rPr>
        <w:t>армоблока</w:t>
      </w:r>
      <w:proofErr w:type="spellEnd"/>
      <w:r w:rsidR="00EC2F7D" w:rsidRPr="00B349A9">
        <w:rPr>
          <w:sz w:val="28"/>
          <w:szCs w:val="28"/>
        </w:rPr>
        <w:t xml:space="preserve"> требованиям проекта.</w:t>
      </w:r>
    </w:p>
    <w:p w:rsidR="00EC2F7D" w:rsidRDefault="00EC2F7D" w:rsidP="00960BFD">
      <w:pPr>
        <w:pStyle w:val="aff1"/>
        <w:numPr>
          <w:ilvl w:val="2"/>
          <w:numId w:val="30"/>
        </w:numPr>
        <w:spacing w:line="360" w:lineRule="auto"/>
        <w:ind w:left="0" w:firstLine="851"/>
        <w:rPr>
          <w:sz w:val="28"/>
          <w:szCs w:val="28"/>
        </w:rPr>
      </w:pPr>
      <w:r w:rsidRPr="00B349A9">
        <w:rPr>
          <w:sz w:val="28"/>
          <w:szCs w:val="28"/>
        </w:rPr>
        <w:t xml:space="preserve">Сборочно-сварочные работы по укрупнительной сборке </w:t>
      </w:r>
      <w:proofErr w:type="spellStart"/>
      <w:r w:rsidRPr="00B349A9">
        <w:rPr>
          <w:sz w:val="28"/>
          <w:szCs w:val="28"/>
        </w:rPr>
        <w:t>армоблоков</w:t>
      </w:r>
      <w:proofErr w:type="spellEnd"/>
      <w:r w:rsidRPr="00B349A9">
        <w:rPr>
          <w:sz w:val="28"/>
          <w:szCs w:val="28"/>
        </w:rPr>
        <w:t xml:space="preserve"> следует производить согласно рабочим чертежам марок КМ, </w:t>
      </w:r>
      <w:proofErr w:type="spellStart"/>
      <w:r w:rsidRPr="00B349A9">
        <w:rPr>
          <w:sz w:val="28"/>
          <w:szCs w:val="28"/>
        </w:rPr>
        <w:t>деталировочным</w:t>
      </w:r>
      <w:proofErr w:type="spellEnd"/>
      <w:r w:rsidRPr="00B349A9">
        <w:rPr>
          <w:sz w:val="28"/>
          <w:szCs w:val="28"/>
        </w:rPr>
        <w:t xml:space="preserve"> чертежам марок КМД, утвержденному ППР</w:t>
      </w:r>
      <w:r w:rsidR="008C3094">
        <w:rPr>
          <w:sz w:val="28"/>
          <w:szCs w:val="28"/>
        </w:rPr>
        <w:t>,</w:t>
      </w:r>
      <w:r w:rsidRPr="00B349A9">
        <w:rPr>
          <w:sz w:val="28"/>
          <w:szCs w:val="28"/>
        </w:rPr>
        <w:t xml:space="preserve"> в состав которого </w:t>
      </w:r>
      <w:r w:rsidR="008C3094">
        <w:rPr>
          <w:sz w:val="28"/>
          <w:szCs w:val="28"/>
        </w:rPr>
        <w:t xml:space="preserve">должен быть включен </w:t>
      </w:r>
      <w:r w:rsidRPr="00B349A9">
        <w:rPr>
          <w:sz w:val="28"/>
          <w:szCs w:val="28"/>
        </w:rPr>
        <w:t>специальный раздел по сварке, технологическим картам, входящим в комплект организационно-технологической документации.</w:t>
      </w:r>
    </w:p>
    <w:p w:rsidR="00EC2F7D" w:rsidRDefault="00C92730" w:rsidP="00960BFD">
      <w:pPr>
        <w:pStyle w:val="aff1"/>
        <w:numPr>
          <w:ilvl w:val="2"/>
          <w:numId w:val="30"/>
        </w:numPr>
        <w:spacing w:line="360" w:lineRule="auto"/>
        <w:ind w:left="0" w:firstLine="851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EC2F7D" w:rsidRPr="00B349A9">
        <w:rPr>
          <w:sz w:val="28"/>
          <w:szCs w:val="28"/>
        </w:rPr>
        <w:t>Детали и узлы при наличии коррозии, деформации или других механических повреждений допускаются к укрупнительной сборке только после устранения дефектов.</w:t>
      </w:r>
    </w:p>
    <w:p w:rsidR="00BE3B7F" w:rsidRPr="00BE3B7F" w:rsidRDefault="00EC2F7D" w:rsidP="00960BFD">
      <w:pPr>
        <w:pStyle w:val="aff1"/>
        <w:numPr>
          <w:ilvl w:val="2"/>
          <w:numId w:val="30"/>
        </w:numPr>
        <w:spacing w:line="360" w:lineRule="auto"/>
        <w:ind w:left="0" w:firstLine="851"/>
        <w:rPr>
          <w:sz w:val="28"/>
          <w:szCs w:val="28"/>
        </w:rPr>
      </w:pPr>
      <w:r w:rsidRPr="00B349A9">
        <w:rPr>
          <w:sz w:val="28"/>
          <w:szCs w:val="28"/>
        </w:rPr>
        <w:t xml:space="preserve">Закладные детали раскреплять к несущим конструкциям </w:t>
      </w:r>
      <w:proofErr w:type="spellStart"/>
      <w:r w:rsidRPr="00B349A9">
        <w:rPr>
          <w:sz w:val="28"/>
          <w:szCs w:val="28"/>
        </w:rPr>
        <w:t>армоблока</w:t>
      </w:r>
      <w:proofErr w:type="spellEnd"/>
      <w:r w:rsidRPr="00B349A9">
        <w:rPr>
          <w:sz w:val="28"/>
          <w:szCs w:val="28"/>
        </w:rPr>
        <w:t xml:space="preserve">. Монтаж закладных деталей производится на этапе сборки </w:t>
      </w:r>
      <w:proofErr w:type="spellStart"/>
      <w:r w:rsidRPr="00B349A9">
        <w:rPr>
          <w:sz w:val="28"/>
          <w:szCs w:val="28"/>
        </w:rPr>
        <w:t>армоблока</w:t>
      </w:r>
      <w:proofErr w:type="spellEnd"/>
      <w:r w:rsidRPr="00B349A9">
        <w:rPr>
          <w:sz w:val="28"/>
          <w:szCs w:val="28"/>
        </w:rPr>
        <w:t xml:space="preserve"> в кондукторе до операции навески арматурных сеток. Закладные детали должны быть жестко раскреплены в </w:t>
      </w:r>
      <w:proofErr w:type="spellStart"/>
      <w:r w:rsidRPr="00B349A9">
        <w:rPr>
          <w:sz w:val="28"/>
          <w:szCs w:val="28"/>
        </w:rPr>
        <w:t>армоблоке</w:t>
      </w:r>
      <w:proofErr w:type="spellEnd"/>
      <w:r w:rsidRPr="00B349A9">
        <w:rPr>
          <w:sz w:val="28"/>
          <w:szCs w:val="28"/>
        </w:rPr>
        <w:t xml:space="preserve"> для сохранения своего проектного положения при кантовке, транспортировке и монтаже в проектное положение.</w:t>
      </w:r>
    </w:p>
    <w:p w:rsidR="00EC2F7D" w:rsidRPr="00615485" w:rsidRDefault="00EC2F7D" w:rsidP="00960BFD">
      <w:pPr>
        <w:pStyle w:val="aff1"/>
        <w:numPr>
          <w:ilvl w:val="1"/>
          <w:numId w:val="29"/>
        </w:numPr>
        <w:spacing w:line="360" w:lineRule="auto"/>
        <w:ind w:left="0" w:firstLine="851"/>
        <w:rPr>
          <w:b/>
          <w:bCs/>
          <w:sz w:val="28"/>
          <w:szCs w:val="28"/>
        </w:rPr>
      </w:pPr>
      <w:r w:rsidRPr="00615485">
        <w:rPr>
          <w:b/>
          <w:bCs/>
          <w:sz w:val="28"/>
          <w:szCs w:val="28"/>
        </w:rPr>
        <w:t>Требования к выполнению сварочных работ и антикоррозионных работ</w:t>
      </w:r>
    </w:p>
    <w:p w:rsidR="00B349A9" w:rsidRDefault="00BE3B7F" w:rsidP="00960BFD">
      <w:pPr>
        <w:pStyle w:val="aff1"/>
        <w:numPr>
          <w:ilvl w:val="2"/>
          <w:numId w:val="31"/>
        </w:numPr>
        <w:spacing w:line="360" w:lineRule="auto"/>
        <w:ind w:left="0" w:firstLine="851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B349A9" w:rsidRPr="00B349A9">
        <w:rPr>
          <w:sz w:val="28"/>
          <w:szCs w:val="28"/>
        </w:rPr>
        <w:t xml:space="preserve">Требования к </w:t>
      </w:r>
      <w:r w:rsidR="00B349A9" w:rsidRPr="00B349A9">
        <w:rPr>
          <w:bCs/>
          <w:sz w:val="28"/>
          <w:szCs w:val="28"/>
        </w:rPr>
        <w:t>выполнению сварочных работ и антикоррозионных работ</w:t>
      </w:r>
      <w:r w:rsidR="00B349A9" w:rsidRPr="00B349A9">
        <w:rPr>
          <w:sz w:val="28"/>
          <w:szCs w:val="28"/>
        </w:rPr>
        <w:t xml:space="preserve"> указаны в 6.</w:t>
      </w:r>
      <w:r w:rsidR="00B349A9">
        <w:rPr>
          <w:sz w:val="28"/>
          <w:szCs w:val="28"/>
        </w:rPr>
        <w:t>6</w:t>
      </w:r>
      <w:r w:rsidR="00B349A9" w:rsidRPr="00B349A9">
        <w:rPr>
          <w:sz w:val="28"/>
          <w:szCs w:val="28"/>
        </w:rPr>
        <w:t>.</w:t>
      </w:r>
    </w:p>
    <w:p w:rsidR="00BE3B7F" w:rsidRDefault="00BE3B7F" w:rsidP="00BE3B7F">
      <w:pPr>
        <w:spacing w:line="360" w:lineRule="auto"/>
        <w:ind w:firstLine="0"/>
        <w:rPr>
          <w:sz w:val="28"/>
          <w:szCs w:val="28"/>
        </w:rPr>
      </w:pPr>
    </w:p>
    <w:p w:rsidR="00567428" w:rsidRDefault="00567428" w:rsidP="00BE3B7F">
      <w:pPr>
        <w:spacing w:line="360" w:lineRule="auto"/>
        <w:ind w:firstLine="0"/>
        <w:rPr>
          <w:sz w:val="28"/>
          <w:szCs w:val="28"/>
        </w:rPr>
      </w:pPr>
    </w:p>
    <w:p w:rsidR="00567428" w:rsidRPr="00BE3B7F" w:rsidRDefault="00567428" w:rsidP="00BE3B7F">
      <w:pPr>
        <w:spacing w:line="360" w:lineRule="auto"/>
        <w:ind w:firstLine="0"/>
        <w:rPr>
          <w:sz w:val="28"/>
          <w:szCs w:val="28"/>
        </w:rPr>
      </w:pPr>
    </w:p>
    <w:p w:rsidR="00BA4A04" w:rsidRDefault="00EC2F7D" w:rsidP="00960BFD">
      <w:pPr>
        <w:pStyle w:val="aff1"/>
        <w:numPr>
          <w:ilvl w:val="0"/>
          <w:numId w:val="29"/>
        </w:numPr>
        <w:tabs>
          <w:tab w:val="left" w:pos="1701"/>
        </w:tabs>
        <w:spacing w:line="360" w:lineRule="auto"/>
        <w:ind w:left="0" w:firstLine="851"/>
        <w:rPr>
          <w:rFonts w:ascii="TimesNewRomanPSMT Cyr" w:hAnsi="TimesNewRomanPSMT Cyr" w:cs="TimesNewRomanPSMT Cyr"/>
          <w:b/>
          <w:sz w:val="32"/>
          <w:szCs w:val="28"/>
        </w:rPr>
      </w:pPr>
      <w:r w:rsidRPr="00615485">
        <w:rPr>
          <w:rFonts w:ascii="TimesNewRomanPSMT Cyr" w:hAnsi="TimesNewRomanPSMT Cyr" w:cs="TimesNewRomanPSMT Cyr"/>
          <w:b/>
          <w:sz w:val="32"/>
          <w:szCs w:val="28"/>
        </w:rPr>
        <w:t xml:space="preserve">Монтаж </w:t>
      </w:r>
      <w:proofErr w:type="spellStart"/>
      <w:r w:rsidRPr="00615485">
        <w:rPr>
          <w:rFonts w:ascii="TimesNewRomanPSMT Cyr" w:hAnsi="TimesNewRomanPSMT Cyr" w:cs="TimesNewRomanPSMT Cyr"/>
          <w:b/>
          <w:sz w:val="32"/>
          <w:szCs w:val="28"/>
        </w:rPr>
        <w:t>армоблоков</w:t>
      </w:r>
      <w:proofErr w:type="spellEnd"/>
    </w:p>
    <w:p w:rsidR="00567428" w:rsidRPr="00567428" w:rsidRDefault="00567428" w:rsidP="00567428">
      <w:pPr>
        <w:pStyle w:val="aff1"/>
        <w:tabs>
          <w:tab w:val="left" w:pos="1701"/>
        </w:tabs>
        <w:spacing w:line="360" w:lineRule="auto"/>
        <w:ind w:left="851" w:firstLine="0"/>
        <w:rPr>
          <w:rFonts w:ascii="TimesNewRomanPSMT Cyr" w:hAnsi="TimesNewRomanPSMT Cyr" w:cs="TimesNewRomanPSMT Cyr"/>
          <w:b/>
          <w:sz w:val="30"/>
          <w:szCs w:val="28"/>
        </w:rPr>
      </w:pPr>
    </w:p>
    <w:p w:rsidR="00EC2F7D" w:rsidRPr="00615485" w:rsidRDefault="00EC2F7D" w:rsidP="00567428">
      <w:pPr>
        <w:pStyle w:val="aff1"/>
        <w:numPr>
          <w:ilvl w:val="1"/>
          <w:numId w:val="11"/>
        </w:numPr>
        <w:tabs>
          <w:tab w:val="left" w:pos="1701"/>
        </w:tabs>
        <w:spacing w:line="360" w:lineRule="auto"/>
        <w:ind w:left="0" w:firstLine="851"/>
        <w:rPr>
          <w:rFonts w:ascii="TimesNewRomanPSMT Cyr" w:hAnsi="TimesNewRomanPSMT Cyr" w:cs="TimesNewRomanPSMT Cyr"/>
          <w:b/>
          <w:sz w:val="28"/>
          <w:szCs w:val="28"/>
        </w:rPr>
      </w:pPr>
      <w:r w:rsidRPr="00615485">
        <w:rPr>
          <w:b/>
          <w:sz w:val="28"/>
          <w:szCs w:val="28"/>
        </w:rPr>
        <w:t xml:space="preserve">Требования к персоналу при выполнении работ по монтажу </w:t>
      </w:r>
      <w:proofErr w:type="spellStart"/>
      <w:r w:rsidRPr="00615485">
        <w:rPr>
          <w:b/>
          <w:sz w:val="28"/>
          <w:szCs w:val="28"/>
        </w:rPr>
        <w:t>армоблоков</w:t>
      </w:r>
      <w:proofErr w:type="spellEnd"/>
    </w:p>
    <w:p w:rsidR="00BE3B7F" w:rsidRPr="00BE3B7F" w:rsidRDefault="00EC2F7D" w:rsidP="00567428">
      <w:pPr>
        <w:pStyle w:val="aff1"/>
        <w:numPr>
          <w:ilvl w:val="2"/>
          <w:numId w:val="11"/>
        </w:numPr>
        <w:tabs>
          <w:tab w:val="left" w:pos="1701"/>
        </w:tabs>
        <w:spacing w:line="360" w:lineRule="auto"/>
        <w:ind w:left="0" w:firstLine="851"/>
        <w:rPr>
          <w:sz w:val="28"/>
          <w:szCs w:val="28"/>
        </w:rPr>
      </w:pPr>
      <w:r w:rsidRPr="00615485">
        <w:rPr>
          <w:sz w:val="28"/>
          <w:szCs w:val="28"/>
        </w:rPr>
        <w:t>Требования к персоналу указаны в подразделе 6.1.</w:t>
      </w:r>
    </w:p>
    <w:p w:rsidR="00EC2F7D" w:rsidRPr="00615485" w:rsidRDefault="00EC2F7D" w:rsidP="00567428">
      <w:pPr>
        <w:pStyle w:val="aff1"/>
        <w:tabs>
          <w:tab w:val="left" w:pos="1701"/>
        </w:tabs>
        <w:spacing w:line="360" w:lineRule="auto"/>
        <w:ind w:left="0"/>
        <w:rPr>
          <w:b/>
          <w:sz w:val="28"/>
          <w:szCs w:val="28"/>
        </w:rPr>
      </w:pPr>
      <w:r w:rsidRPr="00615485">
        <w:rPr>
          <w:b/>
          <w:sz w:val="28"/>
          <w:szCs w:val="28"/>
        </w:rPr>
        <w:t xml:space="preserve">10.2 Требования к материалам, инструментам, машинам и механизмам при монтаже </w:t>
      </w:r>
      <w:proofErr w:type="spellStart"/>
      <w:r w:rsidRPr="00615485">
        <w:rPr>
          <w:b/>
          <w:sz w:val="28"/>
          <w:szCs w:val="28"/>
        </w:rPr>
        <w:t>армоблоков</w:t>
      </w:r>
      <w:proofErr w:type="spellEnd"/>
    </w:p>
    <w:p w:rsidR="00EC2F7D" w:rsidRPr="00615485" w:rsidRDefault="00EC2F7D" w:rsidP="00567428">
      <w:pPr>
        <w:pStyle w:val="aff1"/>
        <w:tabs>
          <w:tab w:val="left" w:pos="1701"/>
        </w:tabs>
        <w:spacing w:line="360" w:lineRule="auto"/>
        <w:ind w:left="0"/>
        <w:rPr>
          <w:sz w:val="28"/>
          <w:szCs w:val="28"/>
        </w:rPr>
      </w:pPr>
      <w:r w:rsidRPr="00615485">
        <w:rPr>
          <w:sz w:val="28"/>
          <w:szCs w:val="28"/>
        </w:rPr>
        <w:t>10.2.1</w:t>
      </w:r>
      <w:r w:rsidRPr="00615485">
        <w:rPr>
          <w:b/>
          <w:sz w:val="28"/>
          <w:szCs w:val="28"/>
        </w:rPr>
        <w:t xml:space="preserve"> </w:t>
      </w:r>
      <w:r w:rsidRPr="00615485">
        <w:rPr>
          <w:sz w:val="28"/>
          <w:szCs w:val="28"/>
        </w:rPr>
        <w:t>Требования к материалам, инструментам указаны в подразделе 6.2.</w:t>
      </w:r>
    </w:p>
    <w:p w:rsidR="00BE3B7F" w:rsidRPr="00BE3B7F" w:rsidRDefault="00EC2F7D" w:rsidP="00567428">
      <w:pPr>
        <w:pStyle w:val="aff1"/>
        <w:tabs>
          <w:tab w:val="left" w:pos="1701"/>
        </w:tabs>
        <w:spacing w:line="360" w:lineRule="auto"/>
        <w:ind w:left="0"/>
        <w:rPr>
          <w:sz w:val="28"/>
          <w:szCs w:val="28"/>
        </w:rPr>
      </w:pPr>
      <w:r w:rsidRPr="00615485">
        <w:rPr>
          <w:sz w:val="28"/>
          <w:szCs w:val="28"/>
        </w:rPr>
        <w:t>10.2.2 Требования к машинам и механизмам указаны в подразделе 7.2.</w:t>
      </w:r>
    </w:p>
    <w:p w:rsidR="00EC2F7D" w:rsidRPr="00615485" w:rsidRDefault="00EC2F7D" w:rsidP="00567428">
      <w:pPr>
        <w:pStyle w:val="aff7"/>
        <w:numPr>
          <w:ilvl w:val="1"/>
          <w:numId w:val="12"/>
        </w:numPr>
        <w:tabs>
          <w:tab w:val="left" w:pos="1701"/>
        </w:tabs>
        <w:spacing w:before="0" w:beforeAutospacing="0" w:after="0" w:afterAutospacing="0" w:line="360" w:lineRule="auto"/>
        <w:ind w:left="0" w:firstLine="851"/>
        <w:contextualSpacing/>
        <w:rPr>
          <w:b/>
          <w:sz w:val="28"/>
          <w:szCs w:val="28"/>
        </w:rPr>
      </w:pPr>
      <w:r w:rsidRPr="00615485">
        <w:rPr>
          <w:b/>
          <w:sz w:val="28"/>
          <w:szCs w:val="28"/>
        </w:rPr>
        <w:t xml:space="preserve">Требования к условиям производства работ при монтаже </w:t>
      </w:r>
      <w:proofErr w:type="spellStart"/>
      <w:r w:rsidRPr="00615485">
        <w:rPr>
          <w:b/>
          <w:sz w:val="28"/>
          <w:szCs w:val="28"/>
        </w:rPr>
        <w:t>армоблоков</w:t>
      </w:r>
      <w:proofErr w:type="spellEnd"/>
    </w:p>
    <w:p w:rsidR="00EC2F7D" w:rsidRPr="00615485" w:rsidRDefault="00EC2F7D" w:rsidP="00567428">
      <w:pPr>
        <w:pStyle w:val="aff7"/>
        <w:numPr>
          <w:ilvl w:val="2"/>
          <w:numId w:val="12"/>
        </w:numPr>
        <w:tabs>
          <w:tab w:val="left" w:pos="1701"/>
        </w:tabs>
        <w:spacing w:before="0" w:beforeAutospacing="0" w:after="0" w:afterAutospacing="0" w:line="360" w:lineRule="auto"/>
        <w:ind w:left="0" w:firstLine="851"/>
        <w:contextualSpacing/>
        <w:jc w:val="both"/>
        <w:rPr>
          <w:sz w:val="28"/>
          <w:szCs w:val="28"/>
        </w:rPr>
      </w:pPr>
      <w:r w:rsidRPr="00615485">
        <w:rPr>
          <w:sz w:val="28"/>
          <w:szCs w:val="28"/>
        </w:rPr>
        <w:t xml:space="preserve">При организации работ по монтажу и непосредственно в процессе монтажа </w:t>
      </w:r>
      <w:proofErr w:type="spellStart"/>
      <w:r w:rsidRPr="00615485">
        <w:rPr>
          <w:sz w:val="28"/>
          <w:szCs w:val="28"/>
        </w:rPr>
        <w:t>армоблоков</w:t>
      </w:r>
      <w:proofErr w:type="spellEnd"/>
      <w:r w:rsidRPr="00615485">
        <w:rPr>
          <w:sz w:val="28"/>
          <w:szCs w:val="28"/>
        </w:rPr>
        <w:t xml:space="preserve"> строительно-монтажная организация (исполнитель работ) должна руководствоваться документацией, устанавливающей требования к выполнению технологических операций.</w:t>
      </w:r>
    </w:p>
    <w:p w:rsidR="00EC2F7D" w:rsidRPr="00615485" w:rsidRDefault="00EC2F7D" w:rsidP="00567428">
      <w:pPr>
        <w:pStyle w:val="aff7"/>
        <w:numPr>
          <w:ilvl w:val="2"/>
          <w:numId w:val="12"/>
        </w:numPr>
        <w:tabs>
          <w:tab w:val="left" w:pos="1701"/>
        </w:tabs>
        <w:spacing w:before="0" w:beforeAutospacing="0" w:after="0" w:afterAutospacing="0" w:line="360" w:lineRule="auto"/>
        <w:ind w:left="0" w:firstLine="851"/>
        <w:contextualSpacing/>
        <w:jc w:val="both"/>
        <w:rPr>
          <w:sz w:val="28"/>
          <w:szCs w:val="28"/>
        </w:rPr>
      </w:pPr>
      <w:r w:rsidRPr="00615485">
        <w:rPr>
          <w:sz w:val="28"/>
          <w:szCs w:val="28"/>
        </w:rPr>
        <w:t xml:space="preserve">Монтаж </w:t>
      </w:r>
      <w:proofErr w:type="spellStart"/>
      <w:r w:rsidRPr="00615485">
        <w:rPr>
          <w:sz w:val="28"/>
          <w:szCs w:val="28"/>
        </w:rPr>
        <w:t>армоблоков</w:t>
      </w:r>
      <w:proofErr w:type="spellEnd"/>
      <w:r w:rsidRPr="00615485">
        <w:rPr>
          <w:sz w:val="28"/>
          <w:szCs w:val="28"/>
        </w:rPr>
        <w:t xml:space="preserve"> должен осуществляться в соответствии с разработанной технологической документацией (ППР).</w:t>
      </w:r>
    </w:p>
    <w:p w:rsidR="00BE3B7F" w:rsidRPr="00BE3B7F" w:rsidRDefault="00EC2F7D" w:rsidP="00567428">
      <w:pPr>
        <w:pStyle w:val="aff7"/>
        <w:numPr>
          <w:ilvl w:val="2"/>
          <w:numId w:val="12"/>
        </w:numPr>
        <w:tabs>
          <w:tab w:val="left" w:pos="1701"/>
        </w:tabs>
        <w:spacing w:before="0" w:beforeAutospacing="0" w:after="0" w:afterAutospacing="0" w:line="360" w:lineRule="auto"/>
        <w:ind w:left="0" w:firstLine="851"/>
        <w:contextualSpacing/>
        <w:jc w:val="both"/>
        <w:rPr>
          <w:sz w:val="28"/>
          <w:szCs w:val="28"/>
        </w:rPr>
      </w:pPr>
      <w:r w:rsidRPr="00615485">
        <w:rPr>
          <w:sz w:val="28"/>
          <w:szCs w:val="28"/>
        </w:rPr>
        <w:t>Строительно-монтажная организация (исполнитель работ) при выполнении работ обязана обеспечивать в соответствии с действующим законодательством безопасность работ своих сотрудников и привлечённого персонала, охрану окружающей среды, сохранность объектов культурного наследия</w:t>
      </w:r>
      <w:r w:rsidR="00DE05A2" w:rsidRPr="00615485">
        <w:rPr>
          <w:sz w:val="28"/>
          <w:szCs w:val="28"/>
        </w:rPr>
        <w:t>.</w:t>
      </w:r>
    </w:p>
    <w:p w:rsidR="00EC2F7D" w:rsidRPr="00615485" w:rsidRDefault="00EC2F7D" w:rsidP="00567428">
      <w:pPr>
        <w:pStyle w:val="aff7"/>
        <w:numPr>
          <w:ilvl w:val="1"/>
          <w:numId w:val="12"/>
        </w:numPr>
        <w:tabs>
          <w:tab w:val="left" w:pos="1701"/>
        </w:tabs>
        <w:spacing w:before="0" w:beforeAutospacing="0" w:after="0" w:afterAutospacing="0" w:line="360" w:lineRule="auto"/>
        <w:ind w:left="0" w:firstLine="851"/>
        <w:contextualSpacing/>
        <w:jc w:val="both"/>
        <w:rPr>
          <w:b/>
          <w:sz w:val="28"/>
          <w:szCs w:val="28"/>
        </w:rPr>
      </w:pPr>
      <w:r w:rsidRPr="00615485">
        <w:rPr>
          <w:b/>
          <w:sz w:val="28"/>
          <w:szCs w:val="28"/>
        </w:rPr>
        <w:t xml:space="preserve">Требования к технологии выполнения работ при монтаже </w:t>
      </w:r>
      <w:proofErr w:type="spellStart"/>
      <w:r w:rsidRPr="00615485">
        <w:rPr>
          <w:b/>
          <w:sz w:val="28"/>
          <w:szCs w:val="28"/>
        </w:rPr>
        <w:t>армоблоков</w:t>
      </w:r>
      <w:proofErr w:type="spellEnd"/>
    </w:p>
    <w:p w:rsidR="00EC2F7D" w:rsidRPr="00615485" w:rsidRDefault="00EC2F7D" w:rsidP="00567428">
      <w:pPr>
        <w:pStyle w:val="aff7"/>
        <w:numPr>
          <w:ilvl w:val="2"/>
          <w:numId w:val="12"/>
        </w:numPr>
        <w:tabs>
          <w:tab w:val="left" w:pos="1701"/>
        </w:tabs>
        <w:spacing w:before="0" w:beforeAutospacing="0" w:after="0" w:afterAutospacing="0" w:line="360" w:lineRule="auto"/>
        <w:ind w:left="0" w:firstLine="851"/>
        <w:contextualSpacing/>
        <w:jc w:val="both"/>
        <w:rPr>
          <w:b/>
          <w:sz w:val="28"/>
          <w:szCs w:val="28"/>
        </w:rPr>
      </w:pPr>
      <w:proofErr w:type="spellStart"/>
      <w:r w:rsidRPr="00615485">
        <w:rPr>
          <w:sz w:val="28"/>
          <w:szCs w:val="28"/>
        </w:rPr>
        <w:t>Строповку</w:t>
      </w:r>
      <w:proofErr w:type="spellEnd"/>
      <w:r w:rsidRPr="00615485">
        <w:rPr>
          <w:sz w:val="28"/>
          <w:szCs w:val="28"/>
        </w:rPr>
        <w:t xml:space="preserve"> монтируемых </w:t>
      </w:r>
      <w:proofErr w:type="spellStart"/>
      <w:r w:rsidRPr="00615485">
        <w:rPr>
          <w:sz w:val="28"/>
          <w:szCs w:val="28"/>
        </w:rPr>
        <w:t>армоблоков</w:t>
      </w:r>
      <w:proofErr w:type="spellEnd"/>
      <w:r w:rsidRPr="00615485">
        <w:rPr>
          <w:sz w:val="28"/>
          <w:szCs w:val="28"/>
        </w:rPr>
        <w:t xml:space="preserve"> следует производить в местах, указанных в рабочих чертежах, и обеспечить их подъем и подачу к месту установки в положении, близким к проектному.</w:t>
      </w:r>
    </w:p>
    <w:p w:rsidR="00EC2F7D" w:rsidRPr="00615485" w:rsidRDefault="00EC2F7D" w:rsidP="00567428">
      <w:pPr>
        <w:pStyle w:val="aff7"/>
        <w:numPr>
          <w:ilvl w:val="2"/>
          <w:numId w:val="12"/>
        </w:numPr>
        <w:tabs>
          <w:tab w:val="left" w:pos="1701"/>
        </w:tabs>
        <w:spacing w:before="0" w:beforeAutospacing="0" w:after="0" w:afterAutospacing="0" w:line="360" w:lineRule="auto"/>
        <w:ind w:left="0" w:firstLine="851"/>
        <w:contextualSpacing/>
        <w:jc w:val="both"/>
        <w:rPr>
          <w:b/>
          <w:sz w:val="28"/>
          <w:szCs w:val="28"/>
        </w:rPr>
      </w:pPr>
      <w:r w:rsidRPr="00615485">
        <w:rPr>
          <w:sz w:val="28"/>
          <w:szCs w:val="28"/>
        </w:rPr>
        <w:t xml:space="preserve">Запрещается подъем </w:t>
      </w:r>
      <w:proofErr w:type="spellStart"/>
      <w:r w:rsidRPr="00615485">
        <w:rPr>
          <w:sz w:val="28"/>
          <w:szCs w:val="28"/>
        </w:rPr>
        <w:t>армоблоков</w:t>
      </w:r>
      <w:proofErr w:type="spellEnd"/>
      <w:r w:rsidRPr="00615485">
        <w:rPr>
          <w:sz w:val="28"/>
          <w:szCs w:val="28"/>
        </w:rPr>
        <w:t xml:space="preserve">, не имеющих монтажных петель, отверстий или маркировки и меток, обеспечивающих их правильную </w:t>
      </w:r>
      <w:proofErr w:type="spellStart"/>
      <w:r w:rsidRPr="00615485">
        <w:rPr>
          <w:sz w:val="28"/>
          <w:szCs w:val="28"/>
        </w:rPr>
        <w:t>строповку</w:t>
      </w:r>
      <w:proofErr w:type="spellEnd"/>
      <w:r w:rsidRPr="00615485">
        <w:rPr>
          <w:sz w:val="28"/>
          <w:szCs w:val="28"/>
        </w:rPr>
        <w:t xml:space="preserve"> и монтаж.</w:t>
      </w:r>
    </w:p>
    <w:p w:rsidR="00EC2F7D" w:rsidRPr="00615485" w:rsidRDefault="00EC2F7D" w:rsidP="0034172E">
      <w:pPr>
        <w:pStyle w:val="aff7"/>
        <w:numPr>
          <w:ilvl w:val="2"/>
          <w:numId w:val="12"/>
        </w:numPr>
        <w:tabs>
          <w:tab w:val="left" w:pos="1701"/>
        </w:tabs>
        <w:spacing w:before="0" w:beforeAutospacing="0" w:after="0" w:afterAutospacing="0" w:line="360" w:lineRule="auto"/>
        <w:ind w:left="0" w:firstLine="851"/>
        <w:contextualSpacing/>
        <w:jc w:val="both"/>
        <w:rPr>
          <w:b/>
          <w:sz w:val="28"/>
          <w:szCs w:val="28"/>
        </w:rPr>
      </w:pPr>
      <w:r w:rsidRPr="00615485">
        <w:rPr>
          <w:sz w:val="28"/>
          <w:szCs w:val="28"/>
        </w:rPr>
        <w:t xml:space="preserve">Очистку подлежащих монтажу </w:t>
      </w:r>
      <w:proofErr w:type="spellStart"/>
      <w:r w:rsidRPr="00615485">
        <w:rPr>
          <w:sz w:val="28"/>
          <w:szCs w:val="28"/>
        </w:rPr>
        <w:t>армоблоков</w:t>
      </w:r>
      <w:proofErr w:type="spellEnd"/>
      <w:r w:rsidRPr="00615485">
        <w:rPr>
          <w:sz w:val="28"/>
          <w:szCs w:val="28"/>
        </w:rPr>
        <w:t xml:space="preserve"> от грязи и наледи необходимо производить до их подъема.</w:t>
      </w:r>
    </w:p>
    <w:p w:rsidR="00EC2F7D" w:rsidRPr="00615485" w:rsidRDefault="00EC2F7D" w:rsidP="0034172E">
      <w:pPr>
        <w:pStyle w:val="aff7"/>
        <w:numPr>
          <w:ilvl w:val="2"/>
          <w:numId w:val="12"/>
        </w:numPr>
        <w:tabs>
          <w:tab w:val="left" w:pos="1701"/>
        </w:tabs>
        <w:spacing w:before="0" w:beforeAutospacing="0" w:after="0" w:afterAutospacing="0" w:line="360" w:lineRule="auto"/>
        <w:ind w:left="0" w:firstLine="851"/>
        <w:contextualSpacing/>
        <w:jc w:val="both"/>
        <w:rPr>
          <w:b/>
          <w:sz w:val="28"/>
          <w:szCs w:val="28"/>
        </w:rPr>
      </w:pPr>
      <w:r w:rsidRPr="00615485">
        <w:rPr>
          <w:sz w:val="28"/>
          <w:szCs w:val="28"/>
        </w:rPr>
        <w:t xml:space="preserve">Во время перерывов в работе не допускается оставлять поднятые </w:t>
      </w:r>
      <w:proofErr w:type="spellStart"/>
      <w:r w:rsidRPr="00615485">
        <w:rPr>
          <w:sz w:val="28"/>
          <w:szCs w:val="28"/>
        </w:rPr>
        <w:t>армоблоки</w:t>
      </w:r>
      <w:proofErr w:type="spellEnd"/>
      <w:r w:rsidRPr="00615485">
        <w:rPr>
          <w:sz w:val="28"/>
          <w:szCs w:val="28"/>
        </w:rPr>
        <w:t xml:space="preserve"> на весу.</w:t>
      </w:r>
    </w:p>
    <w:p w:rsidR="00EC2F7D" w:rsidRPr="00615485" w:rsidRDefault="00EC2F7D" w:rsidP="0034172E">
      <w:pPr>
        <w:pStyle w:val="aff7"/>
        <w:numPr>
          <w:ilvl w:val="2"/>
          <w:numId w:val="12"/>
        </w:numPr>
        <w:tabs>
          <w:tab w:val="left" w:pos="1701"/>
        </w:tabs>
        <w:spacing w:before="0" w:beforeAutospacing="0" w:after="0" w:afterAutospacing="0" w:line="360" w:lineRule="auto"/>
        <w:ind w:left="0" w:firstLine="851"/>
        <w:contextualSpacing/>
        <w:jc w:val="both"/>
        <w:rPr>
          <w:b/>
          <w:sz w:val="28"/>
          <w:szCs w:val="28"/>
        </w:rPr>
      </w:pPr>
      <w:r w:rsidRPr="00615485">
        <w:rPr>
          <w:sz w:val="28"/>
          <w:szCs w:val="28"/>
        </w:rPr>
        <w:t xml:space="preserve">Установленные в проектное положение </w:t>
      </w:r>
      <w:proofErr w:type="spellStart"/>
      <w:r w:rsidRPr="00615485">
        <w:rPr>
          <w:sz w:val="28"/>
          <w:szCs w:val="28"/>
        </w:rPr>
        <w:t>армоблоки</w:t>
      </w:r>
      <w:proofErr w:type="spellEnd"/>
      <w:r w:rsidRPr="00615485">
        <w:rPr>
          <w:sz w:val="28"/>
          <w:szCs w:val="28"/>
        </w:rPr>
        <w:t xml:space="preserve"> должны быть закреплены так, чтобы обеспечивалась их устойчивость и геометрическая неизменяемость.</w:t>
      </w:r>
    </w:p>
    <w:p w:rsidR="00EC2F7D" w:rsidRPr="00615485" w:rsidRDefault="00EC2F7D" w:rsidP="0034172E">
      <w:pPr>
        <w:pStyle w:val="aff7"/>
        <w:numPr>
          <w:ilvl w:val="2"/>
          <w:numId w:val="12"/>
        </w:numPr>
        <w:tabs>
          <w:tab w:val="left" w:pos="1701"/>
        </w:tabs>
        <w:spacing w:before="0" w:beforeAutospacing="0" w:after="0" w:afterAutospacing="0" w:line="360" w:lineRule="auto"/>
        <w:ind w:left="0" w:firstLine="851"/>
        <w:contextualSpacing/>
        <w:jc w:val="both"/>
        <w:rPr>
          <w:b/>
          <w:sz w:val="28"/>
          <w:szCs w:val="28"/>
        </w:rPr>
      </w:pPr>
      <w:proofErr w:type="spellStart"/>
      <w:r w:rsidRPr="00615485">
        <w:rPr>
          <w:sz w:val="28"/>
          <w:szCs w:val="28"/>
        </w:rPr>
        <w:t>Расстроповку</w:t>
      </w:r>
      <w:proofErr w:type="spellEnd"/>
      <w:r w:rsidRPr="00615485">
        <w:rPr>
          <w:sz w:val="28"/>
          <w:szCs w:val="28"/>
        </w:rPr>
        <w:t xml:space="preserve"> </w:t>
      </w:r>
      <w:proofErr w:type="spellStart"/>
      <w:r w:rsidRPr="00615485">
        <w:rPr>
          <w:sz w:val="28"/>
          <w:szCs w:val="28"/>
        </w:rPr>
        <w:t>армоблоков</w:t>
      </w:r>
      <w:proofErr w:type="spellEnd"/>
      <w:r w:rsidRPr="00615485">
        <w:rPr>
          <w:sz w:val="28"/>
          <w:szCs w:val="28"/>
        </w:rPr>
        <w:t xml:space="preserve">, установленных в проектное положение, следует производить после постоянного или временного их закрепления согласно </w:t>
      </w:r>
      <w:r w:rsidR="00490B08" w:rsidRPr="00BA1983">
        <w:rPr>
          <w:sz w:val="28"/>
          <w:szCs w:val="28"/>
        </w:rPr>
        <w:t>ПД</w:t>
      </w:r>
      <w:r w:rsidRPr="00BA1983">
        <w:rPr>
          <w:sz w:val="28"/>
          <w:szCs w:val="28"/>
        </w:rPr>
        <w:t>.</w:t>
      </w:r>
      <w:r w:rsidRPr="00615485">
        <w:rPr>
          <w:sz w:val="28"/>
          <w:szCs w:val="28"/>
        </w:rPr>
        <w:t xml:space="preserve"> Перемещать установленные </w:t>
      </w:r>
      <w:r w:rsidR="0022499F" w:rsidRPr="00615485">
        <w:rPr>
          <w:sz w:val="28"/>
          <w:szCs w:val="28"/>
        </w:rPr>
        <w:t xml:space="preserve">в проектное положение </w:t>
      </w:r>
      <w:proofErr w:type="spellStart"/>
      <w:r w:rsidRPr="00615485">
        <w:rPr>
          <w:sz w:val="28"/>
          <w:szCs w:val="28"/>
        </w:rPr>
        <w:t>армоблоки</w:t>
      </w:r>
      <w:proofErr w:type="spellEnd"/>
      <w:r w:rsidRPr="00615485">
        <w:rPr>
          <w:sz w:val="28"/>
          <w:szCs w:val="28"/>
        </w:rPr>
        <w:t xml:space="preserve"> после их </w:t>
      </w:r>
      <w:proofErr w:type="spellStart"/>
      <w:r w:rsidRPr="00615485">
        <w:rPr>
          <w:sz w:val="28"/>
          <w:szCs w:val="28"/>
        </w:rPr>
        <w:t>расстроповки</w:t>
      </w:r>
      <w:proofErr w:type="spellEnd"/>
      <w:r w:rsidRPr="00615485">
        <w:rPr>
          <w:sz w:val="28"/>
          <w:szCs w:val="28"/>
        </w:rPr>
        <w:t>, за исключением случаев использования монтажной оснастки, предусмотренных ППР, не допускается.</w:t>
      </w:r>
    </w:p>
    <w:p w:rsidR="00BE3B7F" w:rsidRPr="00BE3B7F" w:rsidRDefault="00EC2F7D" w:rsidP="0034172E">
      <w:pPr>
        <w:pStyle w:val="aff7"/>
        <w:numPr>
          <w:ilvl w:val="2"/>
          <w:numId w:val="12"/>
        </w:numPr>
        <w:tabs>
          <w:tab w:val="left" w:pos="1701"/>
        </w:tabs>
        <w:spacing w:before="0" w:beforeAutospacing="0" w:after="0" w:afterAutospacing="0" w:line="360" w:lineRule="auto"/>
        <w:ind w:left="0" w:firstLine="851"/>
        <w:contextualSpacing/>
        <w:jc w:val="both"/>
        <w:rPr>
          <w:b/>
          <w:sz w:val="28"/>
          <w:szCs w:val="28"/>
        </w:rPr>
      </w:pPr>
      <w:r w:rsidRPr="00615485">
        <w:rPr>
          <w:sz w:val="28"/>
          <w:szCs w:val="28"/>
        </w:rPr>
        <w:t xml:space="preserve">До окончания выверки и надежного закрепления установленных </w:t>
      </w:r>
      <w:proofErr w:type="spellStart"/>
      <w:r w:rsidRPr="00615485">
        <w:rPr>
          <w:sz w:val="28"/>
          <w:szCs w:val="28"/>
        </w:rPr>
        <w:t>армоблоков</w:t>
      </w:r>
      <w:proofErr w:type="spellEnd"/>
      <w:r w:rsidRPr="00615485">
        <w:rPr>
          <w:sz w:val="28"/>
          <w:szCs w:val="28"/>
        </w:rPr>
        <w:t xml:space="preserve"> не допускается </w:t>
      </w:r>
      <w:proofErr w:type="spellStart"/>
      <w:r w:rsidRPr="00615485">
        <w:rPr>
          <w:sz w:val="28"/>
          <w:szCs w:val="28"/>
        </w:rPr>
        <w:t>опирание</w:t>
      </w:r>
      <w:proofErr w:type="spellEnd"/>
      <w:r w:rsidRPr="00615485">
        <w:rPr>
          <w:sz w:val="28"/>
          <w:szCs w:val="28"/>
        </w:rPr>
        <w:t xml:space="preserve"> на них вышерасположенных конструкций, если это не предусмотрено ППР.</w:t>
      </w:r>
    </w:p>
    <w:p w:rsidR="00EC2F7D" w:rsidRPr="00615485" w:rsidRDefault="00EC2F7D" w:rsidP="0034172E">
      <w:pPr>
        <w:pStyle w:val="aff7"/>
        <w:numPr>
          <w:ilvl w:val="1"/>
          <w:numId w:val="12"/>
        </w:numPr>
        <w:tabs>
          <w:tab w:val="left" w:pos="1701"/>
        </w:tabs>
        <w:spacing w:before="0" w:beforeAutospacing="0" w:after="0" w:afterAutospacing="0" w:line="360" w:lineRule="auto"/>
        <w:ind w:left="0" w:firstLine="851"/>
        <w:contextualSpacing/>
        <w:jc w:val="both"/>
        <w:rPr>
          <w:b/>
          <w:sz w:val="28"/>
          <w:szCs w:val="28"/>
        </w:rPr>
      </w:pPr>
      <w:r w:rsidRPr="00615485">
        <w:rPr>
          <w:b/>
          <w:sz w:val="28"/>
          <w:szCs w:val="28"/>
        </w:rPr>
        <w:t>Допускаемые отклонения по размерам и положениям смонтированных конструкций</w:t>
      </w:r>
    </w:p>
    <w:p w:rsidR="00EC2F7D" w:rsidRPr="00615485" w:rsidRDefault="00BA1983" w:rsidP="0034172E">
      <w:pPr>
        <w:pStyle w:val="aff7"/>
        <w:numPr>
          <w:ilvl w:val="2"/>
          <w:numId w:val="12"/>
        </w:numPr>
        <w:tabs>
          <w:tab w:val="left" w:pos="1701"/>
        </w:tabs>
        <w:spacing w:before="0" w:beforeAutospacing="0" w:after="0" w:afterAutospacing="0" w:line="360" w:lineRule="auto"/>
        <w:ind w:left="0" w:firstLine="851"/>
        <w:contextualSpacing/>
        <w:jc w:val="both"/>
        <w:rPr>
          <w:b/>
          <w:sz w:val="28"/>
          <w:szCs w:val="28"/>
        </w:rPr>
      </w:pPr>
      <w:r w:rsidRPr="00165150">
        <w:rPr>
          <w:sz w:val="28"/>
          <w:szCs w:val="28"/>
        </w:rPr>
        <w:t xml:space="preserve">Допускаемые отклонения размеров при монтаже </w:t>
      </w:r>
      <w:proofErr w:type="spellStart"/>
      <w:r w:rsidRPr="00165150">
        <w:rPr>
          <w:sz w:val="28"/>
          <w:szCs w:val="28"/>
        </w:rPr>
        <w:t>армоблоков</w:t>
      </w:r>
      <w:proofErr w:type="spellEnd"/>
      <w:r w:rsidRPr="00165150">
        <w:rPr>
          <w:sz w:val="28"/>
          <w:szCs w:val="28"/>
        </w:rPr>
        <w:t xml:space="preserve"> указываются в РД, КМД.</w:t>
      </w:r>
      <w:r w:rsidRPr="00615485">
        <w:rPr>
          <w:sz w:val="28"/>
          <w:szCs w:val="28"/>
        </w:rPr>
        <w:t xml:space="preserve"> </w:t>
      </w:r>
      <w:r w:rsidR="00EC2F7D" w:rsidRPr="00615485">
        <w:rPr>
          <w:sz w:val="28"/>
          <w:szCs w:val="28"/>
        </w:rPr>
        <w:t xml:space="preserve">Предельные отклонения размеров и положения отдельных элементов, входящих в состав </w:t>
      </w:r>
      <w:proofErr w:type="spellStart"/>
      <w:r w:rsidR="00EC2F7D" w:rsidRPr="00615485">
        <w:rPr>
          <w:sz w:val="28"/>
          <w:szCs w:val="28"/>
        </w:rPr>
        <w:t>армоблока</w:t>
      </w:r>
      <w:proofErr w:type="spellEnd"/>
      <w:r w:rsidR="00EC2F7D" w:rsidRPr="00615485">
        <w:rPr>
          <w:sz w:val="28"/>
          <w:szCs w:val="28"/>
        </w:rPr>
        <w:t>, не должны пр</w:t>
      </w:r>
      <w:r w:rsidR="00C61977">
        <w:rPr>
          <w:sz w:val="28"/>
          <w:szCs w:val="28"/>
        </w:rPr>
        <w:t>евышать величин, указанных в РД</w:t>
      </w:r>
      <w:r w:rsidR="00590828">
        <w:rPr>
          <w:sz w:val="28"/>
          <w:szCs w:val="28"/>
        </w:rPr>
        <w:t xml:space="preserve"> и ПД</w:t>
      </w:r>
      <w:r w:rsidR="00EC2F7D" w:rsidRPr="00615485">
        <w:rPr>
          <w:sz w:val="28"/>
          <w:szCs w:val="28"/>
        </w:rPr>
        <w:t>.</w:t>
      </w:r>
    </w:p>
    <w:p w:rsidR="00EC2F7D" w:rsidRPr="00615485" w:rsidRDefault="00EC2F7D" w:rsidP="0034172E">
      <w:pPr>
        <w:pStyle w:val="aff7"/>
        <w:numPr>
          <w:ilvl w:val="1"/>
          <w:numId w:val="12"/>
        </w:numPr>
        <w:tabs>
          <w:tab w:val="left" w:pos="1701"/>
        </w:tabs>
        <w:spacing w:before="0" w:beforeAutospacing="0" w:after="0" w:afterAutospacing="0" w:line="360" w:lineRule="auto"/>
        <w:ind w:left="0" w:firstLine="851"/>
        <w:contextualSpacing/>
        <w:rPr>
          <w:b/>
          <w:sz w:val="28"/>
          <w:szCs w:val="28"/>
        </w:rPr>
      </w:pPr>
      <w:r w:rsidRPr="00615485">
        <w:rPr>
          <w:b/>
          <w:sz w:val="28"/>
          <w:szCs w:val="28"/>
        </w:rPr>
        <w:t xml:space="preserve">Требования к выполнению сварочных работ при монтаже </w:t>
      </w:r>
      <w:proofErr w:type="spellStart"/>
      <w:r w:rsidRPr="00615485">
        <w:rPr>
          <w:b/>
          <w:sz w:val="28"/>
          <w:szCs w:val="28"/>
        </w:rPr>
        <w:t>армоблоков</w:t>
      </w:r>
      <w:proofErr w:type="spellEnd"/>
    </w:p>
    <w:p w:rsidR="006E640C" w:rsidRPr="00615485" w:rsidRDefault="00EC2F7D" w:rsidP="0034172E">
      <w:pPr>
        <w:pStyle w:val="aff7"/>
        <w:numPr>
          <w:ilvl w:val="2"/>
          <w:numId w:val="12"/>
        </w:numPr>
        <w:tabs>
          <w:tab w:val="left" w:pos="1701"/>
        </w:tabs>
        <w:spacing w:before="0" w:beforeAutospacing="0" w:after="0" w:afterAutospacing="0" w:line="360" w:lineRule="auto"/>
        <w:ind w:left="0" w:firstLine="851"/>
        <w:contextualSpacing/>
        <w:jc w:val="both"/>
        <w:rPr>
          <w:sz w:val="28"/>
          <w:szCs w:val="28"/>
        </w:rPr>
      </w:pPr>
      <w:r w:rsidRPr="00615485">
        <w:rPr>
          <w:sz w:val="28"/>
          <w:szCs w:val="28"/>
        </w:rPr>
        <w:t xml:space="preserve"> Требования к выполнению сварочных работ указаны в подразделе </w:t>
      </w:r>
      <w:r w:rsidR="005913F3">
        <w:rPr>
          <w:sz w:val="28"/>
          <w:szCs w:val="28"/>
        </w:rPr>
        <w:t>6</w:t>
      </w:r>
      <w:r w:rsidRPr="00615485">
        <w:rPr>
          <w:sz w:val="28"/>
          <w:szCs w:val="28"/>
        </w:rPr>
        <w:t>.</w:t>
      </w:r>
      <w:r w:rsidR="005913F3">
        <w:rPr>
          <w:sz w:val="28"/>
          <w:szCs w:val="28"/>
        </w:rPr>
        <w:t>6</w:t>
      </w:r>
      <w:r w:rsidRPr="00615485">
        <w:rPr>
          <w:sz w:val="28"/>
          <w:szCs w:val="28"/>
        </w:rPr>
        <w:t>.</w:t>
      </w:r>
    </w:p>
    <w:p w:rsidR="00BA4A04" w:rsidRPr="00615485" w:rsidRDefault="00BA4A04" w:rsidP="00BA4A04">
      <w:pPr>
        <w:pStyle w:val="aff7"/>
        <w:tabs>
          <w:tab w:val="left" w:pos="1701"/>
        </w:tabs>
        <w:spacing w:before="0" w:beforeAutospacing="0" w:after="0" w:afterAutospacing="0" w:line="360" w:lineRule="auto"/>
        <w:ind w:left="851"/>
        <w:contextualSpacing/>
        <w:jc w:val="both"/>
        <w:rPr>
          <w:sz w:val="28"/>
          <w:szCs w:val="28"/>
        </w:rPr>
      </w:pPr>
    </w:p>
    <w:p w:rsidR="009F42F2" w:rsidRDefault="009F42F2" w:rsidP="00556A9F">
      <w:pPr>
        <w:pStyle w:val="aff1"/>
        <w:numPr>
          <w:ilvl w:val="0"/>
          <w:numId w:val="12"/>
        </w:numPr>
        <w:tabs>
          <w:tab w:val="left" w:pos="1418"/>
          <w:tab w:val="left" w:pos="1701"/>
        </w:tabs>
        <w:spacing w:line="360" w:lineRule="auto"/>
        <w:ind w:left="0" w:firstLine="709"/>
        <w:rPr>
          <w:b/>
          <w:sz w:val="32"/>
          <w:szCs w:val="32"/>
        </w:rPr>
      </w:pPr>
      <w:r w:rsidRPr="00615485">
        <w:rPr>
          <w:b/>
          <w:sz w:val="32"/>
          <w:szCs w:val="32"/>
        </w:rPr>
        <w:t>Контроль качества выполненных работ</w:t>
      </w:r>
    </w:p>
    <w:p w:rsidR="00567428" w:rsidRPr="00567428" w:rsidRDefault="00567428" w:rsidP="00556A9F">
      <w:pPr>
        <w:pStyle w:val="aff1"/>
        <w:tabs>
          <w:tab w:val="left" w:pos="1418"/>
          <w:tab w:val="left" w:pos="1701"/>
        </w:tabs>
        <w:spacing w:line="360" w:lineRule="auto"/>
        <w:ind w:left="851" w:firstLine="709"/>
        <w:rPr>
          <w:b/>
          <w:sz w:val="28"/>
          <w:szCs w:val="32"/>
        </w:rPr>
      </w:pPr>
    </w:p>
    <w:p w:rsidR="009F42F2" w:rsidRPr="00615485" w:rsidRDefault="009F42F2" w:rsidP="00556A9F">
      <w:pPr>
        <w:pStyle w:val="aff1"/>
        <w:numPr>
          <w:ilvl w:val="1"/>
          <w:numId w:val="18"/>
        </w:numPr>
        <w:tabs>
          <w:tab w:val="left" w:pos="1418"/>
          <w:tab w:val="left" w:pos="1701"/>
        </w:tabs>
        <w:spacing w:line="360" w:lineRule="auto"/>
        <w:ind w:left="0" w:firstLine="709"/>
        <w:rPr>
          <w:b/>
          <w:bCs/>
          <w:sz w:val="28"/>
          <w:szCs w:val="32"/>
        </w:rPr>
      </w:pPr>
      <w:r w:rsidRPr="00615485">
        <w:rPr>
          <w:b/>
          <w:sz w:val="28"/>
          <w:szCs w:val="28"/>
        </w:rPr>
        <w:t>Общие положения</w:t>
      </w:r>
    </w:p>
    <w:p w:rsidR="005B10CD" w:rsidRPr="00615485" w:rsidRDefault="000752BB" w:rsidP="00556A9F">
      <w:pPr>
        <w:pStyle w:val="aff1"/>
        <w:tabs>
          <w:tab w:val="left" w:pos="1134"/>
          <w:tab w:val="left" w:pos="1418"/>
          <w:tab w:val="left" w:pos="1701"/>
        </w:tabs>
        <w:spacing w:line="360" w:lineRule="auto"/>
        <w:ind w:left="0" w:firstLine="709"/>
        <w:rPr>
          <w:b/>
          <w:bCs/>
          <w:sz w:val="28"/>
          <w:szCs w:val="32"/>
        </w:rPr>
      </w:pPr>
      <w:r w:rsidRPr="00615485">
        <w:rPr>
          <w:sz w:val="28"/>
          <w:szCs w:val="28"/>
        </w:rPr>
        <w:t xml:space="preserve">11.1.1 </w:t>
      </w:r>
      <w:r w:rsidR="005B10CD" w:rsidRPr="00615485">
        <w:rPr>
          <w:sz w:val="28"/>
          <w:szCs w:val="28"/>
        </w:rPr>
        <w:t xml:space="preserve">Контроль качества работ при изготовлении, укрупнении и монтаже </w:t>
      </w:r>
      <w:proofErr w:type="spellStart"/>
      <w:r w:rsidR="005B10CD" w:rsidRPr="00615485">
        <w:rPr>
          <w:sz w:val="28"/>
          <w:szCs w:val="28"/>
        </w:rPr>
        <w:t>армоблоков</w:t>
      </w:r>
      <w:proofErr w:type="spellEnd"/>
      <w:r w:rsidR="005B10CD" w:rsidRPr="00615485">
        <w:rPr>
          <w:sz w:val="28"/>
          <w:szCs w:val="28"/>
        </w:rPr>
        <w:t xml:space="preserve"> должен включать:</w:t>
      </w:r>
    </w:p>
    <w:p w:rsidR="005B10CD" w:rsidRPr="00615485" w:rsidRDefault="005B10CD" w:rsidP="00960BFD">
      <w:pPr>
        <w:pStyle w:val="2c"/>
        <w:numPr>
          <w:ilvl w:val="0"/>
          <w:numId w:val="64"/>
        </w:numPr>
        <w:shd w:val="clear" w:color="auto" w:fill="auto"/>
        <w:tabs>
          <w:tab w:val="left" w:pos="0"/>
          <w:tab w:val="left" w:pos="1134"/>
          <w:tab w:val="left" w:pos="1418"/>
          <w:tab w:val="left" w:pos="1701"/>
        </w:tabs>
        <w:spacing w:before="0" w:after="0" w:line="360" w:lineRule="auto"/>
        <w:ind w:left="0" w:right="20" w:firstLine="709"/>
        <w:contextualSpacing/>
        <w:jc w:val="both"/>
        <w:rPr>
          <w:sz w:val="28"/>
          <w:szCs w:val="28"/>
        </w:rPr>
      </w:pPr>
      <w:r w:rsidRPr="00615485">
        <w:rPr>
          <w:sz w:val="28"/>
          <w:szCs w:val="28"/>
        </w:rPr>
        <w:t xml:space="preserve">входной контроль </w:t>
      </w:r>
      <w:r w:rsidR="00C21238" w:rsidRPr="00615485">
        <w:rPr>
          <w:sz w:val="28"/>
          <w:szCs w:val="28"/>
        </w:rPr>
        <w:t>ПД, РД</w:t>
      </w:r>
      <w:r w:rsidRPr="00615485">
        <w:rPr>
          <w:sz w:val="28"/>
          <w:szCs w:val="28"/>
        </w:rPr>
        <w:t>;</w:t>
      </w:r>
    </w:p>
    <w:p w:rsidR="005B10CD" w:rsidRPr="00615485" w:rsidRDefault="005B10CD" w:rsidP="00960BFD">
      <w:pPr>
        <w:pStyle w:val="2c"/>
        <w:numPr>
          <w:ilvl w:val="0"/>
          <w:numId w:val="64"/>
        </w:numPr>
        <w:shd w:val="clear" w:color="auto" w:fill="auto"/>
        <w:tabs>
          <w:tab w:val="left" w:pos="0"/>
          <w:tab w:val="left" w:pos="1134"/>
          <w:tab w:val="left" w:pos="1418"/>
          <w:tab w:val="left" w:pos="1701"/>
        </w:tabs>
        <w:spacing w:before="0" w:after="0" w:line="360" w:lineRule="auto"/>
        <w:ind w:left="0" w:right="20" w:firstLine="709"/>
        <w:contextualSpacing/>
        <w:jc w:val="both"/>
        <w:rPr>
          <w:sz w:val="28"/>
          <w:szCs w:val="28"/>
        </w:rPr>
      </w:pPr>
      <w:r w:rsidRPr="00615485">
        <w:rPr>
          <w:sz w:val="28"/>
          <w:szCs w:val="28"/>
        </w:rPr>
        <w:t>входной контроль качества поступающих материалов, изделий и конструкций, деталей и полуфабрикатов;</w:t>
      </w:r>
    </w:p>
    <w:p w:rsidR="005B10CD" w:rsidRDefault="005B10CD" w:rsidP="00960BFD">
      <w:pPr>
        <w:pStyle w:val="2c"/>
        <w:numPr>
          <w:ilvl w:val="0"/>
          <w:numId w:val="64"/>
        </w:numPr>
        <w:shd w:val="clear" w:color="auto" w:fill="auto"/>
        <w:tabs>
          <w:tab w:val="left" w:pos="0"/>
          <w:tab w:val="left" w:pos="1134"/>
          <w:tab w:val="left" w:pos="1418"/>
          <w:tab w:val="left" w:pos="1701"/>
        </w:tabs>
        <w:spacing w:before="0" w:after="0" w:line="360" w:lineRule="auto"/>
        <w:ind w:left="0" w:firstLine="709"/>
        <w:contextualSpacing/>
        <w:jc w:val="both"/>
        <w:rPr>
          <w:sz w:val="28"/>
          <w:szCs w:val="28"/>
        </w:rPr>
      </w:pPr>
      <w:r w:rsidRPr="00615485">
        <w:rPr>
          <w:sz w:val="28"/>
          <w:szCs w:val="28"/>
        </w:rPr>
        <w:t>операционный контроль;</w:t>
      </w:r>
    </w:p>
    <w:p w:rsidR="0063616E" w:rsidRPr="00615485" w:rsidRDefault="0063616E" w:rsidP="00960BFD">
      <w:pPr>
        <w:pStyle w:val="2c"/>
        <w:numPr>
          <w:ilvl w:val="0"/>
          <w:numId w:val="64"/>
        </w:numPr>
        <w:shd w:val="clear" w:color="auto" w:fill="auto"/>
        <w:tabs>
          <w:tab w:val="left" w:pos="0"/>
          <w:tab w:val="left" w:pos="1134"/>
          <w:tab w:val="left" w:pos="1418"/>
          <w:tab w:val="left" w:pos="1701"/>
        </w:tabs>
        <w:spacing w:before="0" w:after="0" w:line="360" w:lineRule="auto"/>
        <w:ind w:left="0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строительный контроль;</w:t>
      </w:r>
    </w:p>
    <w:p w:rsidR="005B10CD" w:rsidRDefault="005B10CD" w:rsidP="00960BFD">
      <w:pPr>
        <w:pStyle w:val="aff1"/>
        <w:numPr>
          <w:ilvl w:val="0"/>
          <w:numId w:val="64"/>
        </w:numPr>
        <w:tabs>
          <w:tab w:val="left" w:pos="1134"/>
          <w:tab w:val="left" w:pos="1418"/>
          <w:tab w:val="left" w:pos="1701"/>
        </w:tabs>
        <w:spacing w:line="360" w:lineRule="auto"/>
        <w:ind w:left="0" w:firstLine="709"/>
        <w:rPr>
          <w:sz w:val="28"/>
          <w:szCs w:val="28"/>
        </w:rPr>
      </w:pPr>
      <w:r w:rsidRPr="00615485">
        <w:rPr>
          <w:sz w:val="28"/>
          <w:szCs w:val="28"/>
        </w:rPr>
        <w:t xml:space="preserve">приемочный контроль (оценка соответствия) </w:t>
      </w:r>
      <w:proofErr w:type="spellStart"/>
      <w:r w:rsidRPr="00615485">
        <w:rPr>
          <w:sz w:val="28"/>
          <w:szCs w:val="28"/>
        </w:rPr>
        <w:t>армоблоков</w:t>
      </w:r>
      <w:proofErr w:type="spellEnd"/>
      <w:r w:rsidRPr="00615485">
        <w:rPr>
          <w:sz w:val="28"/>
          <w:szCs w:val="28"/>
        </w:rPr>
        <w:t>.</w:t>
      </w:r>
    </w:p>
    <w:p w:rsidR="0063616E" w:rsidRPr="008C37D0" w:rsidRDefault="0063616E" w:rsidP="00556A9F">
      <w:pPr>
        <w:pStyle w:val="aff1"/>
        <w:tabs>
          <w:tab w:val="left" w:pos="1134"/>
          <w:tab w:val="left" w:pos="1418"/>
          <w:tab w:val="left" w:pos="1701"/>
        </w:tabs>
        <w:spacing w:line="36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>11.1.2</w:t>
      </w:r>
      <w:r>
        <w:rPr>
          <w:sz w:val="28"/>
          <w:szCs w:val="28"/>
        </w:rPr>
        <w:tab/>
        <w:t xml:space="preserve">Работы по контролю качества выполняются в соответствии с требованиями </w:t>
      </w:r>
      <w:r w:rsidRPr="008C37D0">
        <w:rPr>
          <w:sz w:val="28"/>
          <w:szCs w:val="28"/>
        </w:rPr>
        <w:t xml:space="preserve">СТО </w:t>
      </w:r>
      <w:r w:rsidR="008C37D0">
        <w:rPr>
          <w:sz w:val="28"/>
          <w:szCs w:val="28"/>
        </w:rPr>
        <w:t xml:space="preserve">СРО </w:t>
      </w:r>
      <w:r w:rsidRPr="008C37D0">
        <w:rPr>
          <w:sz w:val="28"/>
          <w:szCs w:val="28"/>
        </w:rPr>
        <w:t>95 135-2013</w:t>
      </w:r>
      <w:r w:rsidR="008C37D0" w:rsidRPr="008C37D0">
        <w:rPr>
          <w:sz w:val="28"/>
          <w:szCs w:val="28"/>
        </w:rPr>
        <w:t>.</w:t>
      </w:r>
      <w:r w:rsidRPr="008C37D0">
        <w:rPr>
          <w:sz w:val="28"/>
          <w:szCs w:val="28"/>
        </w:rPr>
        <w:t xml:space="preserve"> [</w:t>
      </w:r>
      <w:r w:rsidR="008C37D0" w:rsidRPr="008C37D0">
        <w:rPr>
          <w:sz w:val="28"/>
          <w:szCs w:val="28"/>
        </w:rPr>
        <w:t>24</w:t>
      </w:r>
      <w:r w:rsidR="008C37D0">
        <w:rPr>
          <w:sz w:val="28"/>
          <w:szCs w:val="28"/>
        </w:rPr>
        <w:t>]</w:t>
      </w:r>
    </w:p>
    <w:p w:rsidR="004B20F9" w:rsidRPr="00615485" w:rsidRDefault="005B10CD" w:rsidP="00556A9F">
      <w:pPr>
        <w:pStyle w:val="2f2"/>
        <w:numPr>
          <w:ilvl w:val="1"/>
          <w:numId w:val="18"/>
        </w:numPr>
        <w:shd w:val="clear" w:color="auto" w:fill="auto"/>
        <w:tabs>
          <w:tab w:val="left" w:pos="0"/>
          <w:tab w:val="left" w:pos="993"/>
          <w:tab w:val="left" w:pos="1418"/>
          <w:tab w:val="left" w:pos="1701"/>
        </w:tabs>
        <w:spacing w:before="0" w:after="0" w:line="360" w:lineRule="auto"/>
        <w:ind w:left="0" w:right="20" w:firstLine="709"/>
        <w:contextualSpacing/>
        <w:rPr>
          <w:b/>
          <w:sz w:val="28"/>
          <w:szCs w:val="28"/>
        </w:rPr>
      </w:pPr>
      <w:r w:rsidRPr="00615485">
        <w:rPr>
          <w:b/>
          <w:sz w:val="28"/>
          <w:szCs w:val="28"/>
        </w:rPr>
        <w:t xml:space="preserve">Входной контроль </w:t>
      </w:r>
      <w:r w:rsidR="00C21238" w:rsidRPr="00615485">
        <w:rPr>
          <w:b/>
          <w:sz w:val="28"/>
          <w:szCs w:val="28"/>
        </w:rPr>
        <w:t>ПД, РД</w:t>
      </w:r>
    </w:p>
    <w:p w:rsidR="009F42F2" w:rsidRPr="00615485" w:rsidRDefault="004B20F9" w:rsidP="00556A9F">
      <w:pPr>
        <w:pStyle w:val="2f2"/>
        <w:numPr>
          <w:ilvl w:val="2"/>
          <w:numId w:val="18"/>
        </w:numPr>
        <w:shd w:val="clear" w:color="auto" w:fill="auto"/>
        <w:tabs>
          <w:tab w:val="left" w:pos="0"/>
          <w:tab w:val="left" w:pos="993"/>
          <w:tab w:val="left" w:pos="1418"/>
          <w:tab w:val="left" w:pos="1701"/>
        </w:tabs>
        <w:spacing w:before="0" w:after="0" w:line="360" w:lineRule="auto"/>
        <w:ind w:left="0" w:right="20" w:firstLine="709"/>
        <w:contextualSpacing/>
        <w:rPr>
          <w:b/>
          <w:sz w:val="28"/>
          <w:szCs w:val="28"/>
        </w:rPr>
      </w:pPr>
      <w:r w:rsidRPr="00615485">
        <w:rPr>
          <w:b/>
          <w:sz w:val="28"/>
          <w:szCs w:val="28"/>
        </w:rPr>
        <w:t xml:space="preserve"> </w:t>
      </w:r>
      <w:r w:rsidR="009F42F2" w:rsidRPr="00615485">
        <w:rPr>
          <w:sz w:val="28"/>
          <w:szCs w:val="28"/>
        </w:rPr>
        <w:t>При входном контроле проектной и рабочей документации следует контролировать:</w:t>
      </w:r>
    </w:p>
    <w:p w:rsidR="009F42F2" w:rsidRPr="00615485" w:rsidRDefault="009F42F2" w:rsidP="00556A9F">
      <w:pPr>
        <w:pStyle w:val="2c"/>
        <w:numPr>
          <w:ilvl w:val="0"/>
          <w:numId w:val="5"/>
        </w:numPr>
        <w:shd w:val="clear" w:color="auto" w:fill="auto"/>
        <w:tabs>
          <w:tab w:val="left" w:pos="0"/>
          <w:tab w:val="left" w:pos="993"/>
          <w:tab w:val="left" w:pos="1134"/>
          <w:tab w:val="left" w:pos="1701"/>
        </w:tabs>
        <w:spacing w:before="0" w:after="0" w:line="360" w:lineRule="auto"/>
        <w:ind w:firstLine="709"/>
        <w:contextualSpacing/>
        <w:jc w:val="both"/>
        <w:rPr>
          <w:sz w:val="28"/>
          <w:szCs w:val="28"/>
        </w:rPr>
      </w:pPr>
      <w:r w:rsidRPr="00615485">
        <w:rPr>
          <w:sz w:val="28"/>
          <w:szCs w:val="28"/>
        </w:rPr>
        <w:t>комплектность;</w:t>
      </w:r>
    </w:p>
    <w:p w:rsidR="009F42F2" w:rsidRPr="00615485" w:rsidRDefault="009F42F2" w:rsidP="00556A9F">
      <w:pPr>
        <w:pStyle w:val="2c"/>
        <w:numPr>
          <w:ilvl w:val="0"/>
          <w:numId w:val="5"/>
        </w:numPr>
        <w:shd w:val="clear" w:color="auto" w:fill="auto"/>
        <w:tabs>
          <w:tab w:val="left" w:pos="0"/>
          <w:tab w:val="left" w:pos="993"/>
          <w:tab w:val="left" w:pos="1134"/>
          <w:tab w:val="left" w:pos="1701"/>
        </w:tabs>
        <w:spacing w:before="0" w:after="0" w:line="360" w:lineRule="auto"/>
        <w:ind w:firstLine="709"/>
        <w:contextualSpacing/>
        <w:jc w:val="both"/>
        <w:rPr>
          <w:sz w:val="28"/>
          <w:szCs w:val="28"/>
        </w:rPr>
      </w:pPr>
      <w:r w:rsidRPr="00615485">
        <w:rPr>
          <w:sz w:val="28"/>
          <w:szCs w:val="28"/>
        </w:rPr>
        <w:t>наличие отметки об утверждении;</w:t>
      </w:r>
    </w:p>
    <w:p w:rsidR="009F42F2" w:rsidRPr="00615485" w:rsidRDefault="009F42F2" w:rsidP="00556A9F">
      <w:pPr>
        <w:pStyle w:val="2c"/>
        <w:numPr>
          <w:ilvl w:val="0"/>
          <w:numId w:val="5"/>
        </w:numPr>
        <w:shd w:val="clear" w:color="auto" w:fill="auto"/>
        <w:tabs>
          <w:tab w:val="left" w:pos="0"/>
          <w:tab w:val="left" w:pos="993"/>
          <w:tab w:val="left" w:pos="1134"/>
          <w:tab w:val="left" w:pos="1701"/>
        </w:tabs>
        <w:spacing w:before="0" w:after="0" w:line="360" w:lineRule="auto"/>
        <w:ind w:firstLine="709"/>
        <w:contextualSpacing/>
        <w:jc w:val="both"/>
        <w:rPr>
          <w:sz w:val="28"/>
          <w:szCs w:val="28"/>
        </w:rPr>
      </w:pPr>
      <w:r w:rsidRPr="00615485">
        <w:rPr>
          <w:sz w:val="28"/>
          <w:szCs w:val="28"/>
        </w:rPr>
        <w:t>наличие ссылок на материалы и изделия;</w:t>
      </w:r>
    </w:p>
    <w:p w:rsidR="009F42F2" w:rsidRPr="00615485" w:rsidRDefault="009F42F2" w:rsidP="00556A9F">
      <w:pPr>
        <w:pStyle w:val="2c"/>
        <w:numPr>
          <w:ilvl w:val="0"/>
          <w:numId w:val="5"/>
        </w:numPr>
        <w:shd w:val="clear" w:color="auto" w:fill="auto"/>
        <w:tabs>
          <w:tab w:val="left" w:pos="0"/>
          <w:tab w:val="left" w:pos="993"/>
          <w:tab w:val="left" w:pos="1134"/>
          <w:tab w:val="left" w:pos="1701"/>
        </w:tabs>
        <w:spacing w:before="0" w:after="0" w:line="360" w:lineRule="auto"/>
        <w:ind w:right="20" w:firstLine="709"/>
        <w:contextualSpacing/>
        <w:jc w:val="both"/>
        <w:rPr>
          <w:sz w:val="28"/>
          <w:szCs w:val="28"/>
        </w:rPr>
      </w:pPr>
      <w:r w:rsidRPr="00615485">
        <w:rPr>
          <w:sz w:val="28"/>
          <w:szCs w:val="28"/>
        </w:rPr>
        <w:t>наличие перечня конструкций, показатели качества которых влияют на безопасность объекта и подлежат оценке соответствия в процессе строительства;</w:t>
      </w:r>
    </w:p>
    <w:p w:rsidR="009F42F2" w:rsidRPr="00615485" w:rsidRDefault="009F42F2" w:rsidP="00556A9F">
      <w:pPr>
        <w:pStyle w:val="2c"/>
        <w:numPr>
          <w:ilvl w:val="0"/>
          <w:numId w:val="5"/>
        </w:numPr>
        <w:shd w:val="clear" w:color="auto" w:fill="auto"/>
        <w:tabs>
          <w:tab w:val="left" w:pos="0"/>
          <w:tab w:val="left" w:pos="993"/>
          <w:tab w:val="left" w:pos="1276"/>
          <w:tab w:val="left" w:pos="1701"/>
        </w:tabs>
        <w:spacing w:before="0" w:after="0" w:line="360" w:lineRule="auto"/>
        <w:ind w:right="20" w:firstLine="709"/>
        <w:contextualSpacing/>
        <w:jc w:val="both"/>
        <w:rPr>
          <w:sz w:val="28"/>
          <w:szCs w:val="28"/>
        </w:rPr>
      </w:pPr>
      <w:r w:rsidRPr="00615485">
        <w:rPr>
          <w:sz w:val="28"/>
          <w:szCs w:val="28"/>
        </w:rPr>
        <w:t>наличие требований к фактической точности контролируемых параметров;</w:t>
      </w:r>
    </w:p>
    <w:p w:rsidR="009F42F2" w:rsidRPr="00615485" w:rsidRDefault="009F42F2" w:rsidP="00556A9F">
      <w:pPr>
        <w:pStyle w:val="2c"/>
        <w:numPr>
          <w:ilvl w:val="0"/>
          <w:numId w:val="5"/>
        </w:numPr>
        <w:shd w:val="clear" w:color="auto" w:fill="auto"/>
        <w:tabs>
          <w:tab w:val="left" w:pos="0"/>
          <w:tab w:val="left" w:pos="993"/>
          <w:tab w:val="left" w:pos="1276"/>
          <w:tab w:val="left" w:pos="1701"/>
        </w:tabs>
        <w:spacing w:before="0" w:after="0" w:line="360" w:lineRule="auto"/>
        <w:ind w:right="20" w:firstLine="709"/>
        <w:contextualSpacing/>
        <w:jc w:val="both"/>
        <w:rPr>
          <w:sz w:val="28"/>
          <w:szCs w:val="28"/>
        </w:rPr>
      </w:pPr>
      <w:r w:rsidRPr="00615485">
        <w:rPr>
          <w:sz w:val="28"/>
          <w:szCs w:val="28"/>
        </w:rPr>
        <w:t>наличие указаний о методах контроля и измерений, в том числе в виде ссылок на соответствующие нормативные документы;</w:t>
      </w:r>
    </w:p>
    <w:p w:rsidR="009F42F2" w:rsidRPr="00615485" w:rsidRDefault="009F42F2" w:rsidP="00556A9F">
      <w:pPr>
        <w:pStyle w:val="2c"/>
        <w:numPr>
          <w:ilvl w:val="0"/>
          <w:numId w:val="5"/>
        </w:numPr>
        <w:shd w:val="clear" w:color="auto" w:fill="auto"/>
        <w:tabs>
          <w:tab w:val="left" w:pos="0"/>
          <w:tab w:val="left" w:pos="993"/>
          <w:tab w:val="left" w:pos="1276"/>
          <w:tab w:val="left" w:pos="1701"/>
        </w:tabs>
        <w:spacing w:before="0" w:after="0" w:line="360" w:lineRule="auto"/>
        <w:ind w:firstLine="709"/>
        <w:contextualSpacing/>
        <w:jc w:val="both"/>
        <w:rPr>
          <w:sz w:val="28"/>
          <w:szCs w:val="28"/>
        </w:rPr>
      </w:pPr>
      <w:r w:rsidRPr="00615485">
        <w:rPr>
          <w:sz w:val="28"/>
          <w:szCs w:val="28"/>
        </w:rPr>
        <w:t>полноту и правильность оформления рабочей документации;</w:t>
      </w:r>
    </w:p>
    <w:p w:rsidR="00894865" w:rsidRPr="00615485" w:rsidRDefault="009F42F2" w:rsidP="00556A9F">
      <w:pPr>
        <w:pStyle w:val="2c"/>
        <w:numPr>
          <w:ilvl w:val="0"/>
          <w:numId w:val="5"/>
        </w:numPr>
        <w:shd w:val="clear" w:color="auto" w:fill="auto"/>
        <w:tabs>
          <w:tab w:val="left" w:pos="0"/>
          <w:tab w:val="left" w:pos="993"/>
          <w:tab w:val="left" w:pos="1276"/>
        </w:tabs>
        <w:spacing w:before="0" w:after="0" w:line="360" w:lineRule="auto"/>
        <w:ind w:right="20" w:firstLine="709"/>
        <w:contextualSpacing/>
        <w:jc w:val="both"/>
        <w:rPr>
          <w:sz w:val="28"/>
          <w:szCs w:val="28"/>
        </w:rPr>
      </w:pPr>
      <w:r w:rsidRPr="00615485">
        <w:rPr>
          <w:sz w:val="28"/>
          <w:szCs w:val="28"/>
        </w:rPr>
        <w:t>соответствие проектной документации по сост</w:t>
      </w:r>
      <w:r w:rsidR="00F714A8">
        <w:rPr>
          <w:sz w:val="28"/>
          <w:szCs w:val="28"/>
        </w:rPr>
        <w:t xml:space="preserve">аву и содержанию постановлению </w:t>
      </w:r>
      <w:r w:rsidR="00F714A8" w:rsidRPr="00A357AB">
        <w:rPr>
          <w:sz w:val="28"/>
          <w:szCs w:val="28"/>
        </w:rPr>
        <w:t>П</w:t>
      </w:r>
      <w:r w:rsidRPr="00A357AB">
        <w:rPr>
          <w:sz w:val="28"/>
          <w:szCs w:val="28"/>
        </w:rPr>
        <w:t>ра</w:t>
      </w:r>
      <w:r w:rsidR="003C23B1" w:rsidRPr="00A357AB">
        <w:rPr>
          <w:sz w:val="28"/>
          <w:szCs w:val="28"/>
        </w:rPr>
        <w:t>вительства Р</w:t>
      </w:r>
      <w:r w:rsidR="00F714A8" w:rsidRPr="00A357AB">
        <w:rPr>
          <w:sz w:val="28"/>
          <w:szCs w:val="28"/>
        </w:rPr>
        <w:t>оссийской Федерации</w:t>
      </w:r>
      <w:r w:rsidR="003C23B1" w:rsidRPr="00A357AB">
        <w:rPr>
          <w:sz w:val="28"/>
          <w:szCs w:val="28"/>
        </w:rPr>
        <w:t xml:space="preserve"> №87 от 16.02.2008 </w:t>
      </w:r>
      <w:r w:rsidR="002E1FB8" w:rsidRPr="00A357AB">
        <w:rPr>
          <w:sz w:val="28"/>
          <w:szCs w:val="28"/>
        </w:rPr>
        <w:t>[2</w:t>
      </w:r>
      <w:r w:rsidR="008645BE" w:rsidRPr="00A357AB">
        <w:rPr>
          <w:sz w:val="28"/>
          <w:szCs w:val="28"/>
        </w:rPr>
        <w:t>5</w:t>
      </w:r>
      <w:r w:rsidR="002E1FB8" w:rsidRPr="00A357AB">
        <w:rPr>
          <w:sz w:val="28"/>
          <w:szCs w:val="28"/>
        </w:rPr>
        <w:t>]</w:t>
      </w:r>
      <w:r w:rsidR="003C23B1" w:rsidRPr="00A357AB">
        <w:rPr>
          <w:sz w:val="28"/>
          <w:szCs w:val="28"/>
        </w:rPr>
        <w:t>.</w:t>
      </w:r>
    </w:p>
    <w:p w:rsidR="00BC3C96" w:rsidRPr="00615485" w:rsidRDefault="009F42F2" w:rsidP="0034172E">
      <w:pPr>
        <w:pStyle w:val="2f2"/>
        <w:numPr>
          <w:ilvl w:val="1"/>
          <w:numId w:val="18"/>
        </w:numPr>
        <w:shd w:val="clear" w:color="auto" w:fill="auto"/>
        <w:tabs>
          <w:tab w:val="left" w:pos="0"/>
          <w:tab w:val="left" w:pos="1701"/>
        </w:tabs>
        <w:spacing w:before="0" w:after="0" w:line="360" w:lineRule="auto"/>
        <w:ind w:left="0" w:right="20" w:firstLine="851"/>
        <w:contextualSpacing/>
        <w:rPr>
          <w:b/>
          <w:sz w:val="28"/>
          <w:szCs w:val="28"/>
        </w:rPr>
      </w:pPr>
      <w:r w:rsidRPr="00615485">
        <w:rPr>
          <w:b/>
          <w:sz w:val="28"/>
          <w:szCs w:val="28"/>
        </w:rPr>
        <w:t xml:space="preserve">Входной контроль качества основных материалов, изделий и конструкций, деталей и полуфабрикатов </w:t>
      </w:r>
    </w:p>
    <w:p w:rsidR="000C2E92" w:rsidRPr="00615485" w:rsidRDefault="000C2E92" w:rsidP="0034172E">
      <w:pPr>
        <w:pStyle w:val="2f2"/>
        <w:numPr>
          <w:ilvl w:val="2"/>
          <w:numId w:val="18"/>
        </w:numPr>
        <w:shd w:val="clear" w:color="auto" w:fill="auto"/>
        <w:tabs>
          <w:tab w:val="left" w:pos="0"/>
          <w:tab w:val="left" w:pos="1701"/>
        </w:tabs>
        <w:spacing w:before="0" w:after="0" w:line="360" w:lineRule="auto"/>
        <w:ind w:left="0" w:right="20" w:firstLine="851"/>
        <w:contextualSpacing/>
        <w:rPr>
          <w:b/>
          <w:sz w:val="28"/>
          <w:szCs w:val="28"/>
        </w:rPr>
      </w:pPr>
      <w:r w:rsidRPr="00615485">
        <w:rPr>
          <w:sz w:val="28"/>
          <w:szCs w:val="28"/>
        </w:rPr>
        <w:t xml:space="preserve"> </w:t>
      </w:r>
      <w:r w:rsidR="009F42F2" w:rsidRPr="00615485">
        <w:rPr>
          <w:sz w:val="28"/>
          <w:szCs w:val="28"/>
        </w:rPr>
        <w:t xml:space="preserve">Входной контроль основных материалов, изделий и конструкций, деталей и полуфабрикатов следует проводить в соответствии с требованиями </w:t>
      </w:r>
      <w:r w:rsidR="009F42F2" w:rsidRPr="00E946A1">
        <w:rPr>
          <w:sz w:val="28"/>
          <w:szCs w:val="28"/>
        </w:rPr>
        <w:t xml:space="preserve">СТО </w:t>
      </w:r>
      <w:r w:rsidR="004E22B0" w:rsidRPr="00E946A1">
        <w:rPr>
          <w:sz w:val="28"/>
          <w:szCs w:val="28"/>
        </w:rPr>
        <w:t>95</w:t>
      </w:r>
      <w:r w:rsidR="004E22B0" w:rsidRPr="00E946A1">
        <w:rPr>
          <w:sz w:val="28"/>
          <w:szCs w:val="28"/>
          <w:lang w:val="en-US"/>
        </w:rPr>
        <w:t> </w:t>
      </w:r>
      <w:r w:rsidR="004E22B0" w:rsidRPr="00E946A1">
        <w:rPr>
          <w:sz w:val="28"/>
          <w:szCs w:val="28"/>
        </w:rPr>
        <w:t>137-2013 [</w:t>
      </w:r>
      <w:r w:rsidR="00FC2487" w:rsidRPr="00E946A1">
        <w:rPr>
          <w:sz w:val="28"/>
          <w:szCs w:val="28"/>
        </w:rPr>
        <w:t>26</w:t>
      </w:r>
      <w:r w:rsidR="004E22B0" w:rsidRPr="00E946A1">
        <w:rPr>
          <w:sz w:val="28"/>
          <w:szCs w:val="28"/>
        </w:rPr>
        <w:t>]</w:t>
      </w:r>
      <w:r w:rsidR="009F42F2" w:rsidRPr="00E946A1">
        <w:rPr>
          <w:sz w:val="28"/>
          <w:szCs w:val="28"/>
        </w:rPr>
        <w:t>, Приложением 5 к РД-03-36-2002 [</w:t>
      </w:r>
      <w:r w:rsidR="00FC2487" w:rsidRPr="00E946A1">
        <w:rPr>
          <w:sz w:val="28"/>
          <w:szCs w:val="28"/>
        </w:rPr>
        <w:t>27</w:t>
      </w:r>
      <w:r w:rsidR="009F42F2" w:rsidRPr="00E946A1">
        <w:rPr>
          <w:sz w:val="28"/>
          <w:szCs w:val="28"/>
        </w:rPr>
        <w:t>],</w:t>
      </w:r>
      <w:r w:rsidR="009F42F2" w:rsidRPr="001D6C6F">
        <w:rPr>
          <w:color w:val="FF0000"/>
          <w:sz w:val="28"/>
          <w:szCs w:val="28"/>
        </w:rPr>
        <w:t xml:space="preserve"> </w:t>
      </w:r>
      <w:r w:rsidR="009F42F2" w:rsidRPr="00615485">
        <w:rPr>
          <w:sz w:val="28"/>
          <w:szCs w:val="24"/>
        </w:rPr>
        <w:t>ГОСТ 24297-2013.</w:t>
      </w:r>
    </w:p>
    <w:p w:rsidR="00894865" w:rsidRPr="00615485" w:rsidRDefault="009F42F2" w:rsidP="0034172E">
      <w:pPr>
        <w:pStyle w:val="2f2"/>
        <w:numPr>
          <w:ilvl w:val="2"/>
          <w:numId w:val="18"/>
        </w:numPr>
        <w:shd w:val="clear" w:color="auto" w:fill="auto"/>
        <w:tabs>
          <w:tab w:val="left" w:pos="0"/>
          <w:tab w:val="left" w:pos="1701"/>
        </w:tabs>
        <w:spacing w:before="0" w:after="0" w:line="360" w:lineRule="auto"/>
        <w:ind w:left="0" w:right="20" w:firstLine="851"/>
        <w:contextualSpacing/>
        <w:rPr>
          <w:b/>
          <w:sz w:val="28"/>
          <w:szCs w:val="28"/>
        </w:rPr>
      </w:pPr>
      <w:r w:rsidRPr="00615485">
        <w:rPr>
          <w:sz w:val="28"/>
          <w:szCs w:val="28"/>
        </w:rPr>
        <w:t>Входной контроль материалов состоит из входного контроля поступившей с материалами документации и</w:t>
      </w:r>
      <w:r w:rsidR="00F12294">
        <w:rPr>
          <w:sz w:val="28"/>
          <w:szCs w:val="28"/>
        </w:rPr>
        <w:t>,</w:t>
      </w:r>
      <w:r w:rsidRPr="00615485">
        <w:rPr>
          <w:sz w:val="28"/>
          <w:szCs w:val="28"/>
        </w:rPr>
        <w:t xml:space="preserve"> </w:t>
      </w:r>
      <w:r w:rsidR="00DE5A04">
        <w:rPr>
          <w:sz w:val="28"/>
          <w:szCs w:val="28"/>
        </w:rPr>
        <w:t>при необходимости</w:t>
      </w:r>
      <w:r w:rsidR="00F12294">
        <w:rPr>
          <w:sz w:val="28"/>
          <w:szCs w:val="28"/>
        </w:rPr>
        <w:t>,</w:t>
      </w:r>
      <w:r w:rsidR="00DE5A04">
        <w:rPr>
          <w:sz w:val="28"/>
          <w:szCs w:val="28"/>
        </w:rPr>
        <w:t xml:space="preserve"> </w:t>
      </w:r>
      <w:r w:rsidRPr="00615485">
        <w:rPr>
          <w:sz w:val="28"/>
          <w:szCs w:val="28"/>
        </w:rPr>
        <w:t>испытаний материалов на соответствие техническим требованиям. Результаты проверки должны фиксироваться в журнале входного контроля материалов.</w:t>
      </w:r>
    </w:p>
    <w:p w:rsidR="009F42F2" w:rsidRPr="00615485" w:rsidRDefault="000C2E92" w:rsidP="0034172E">
      <w:pPr>
        <w:pStyle w:val="2f2"/>
        <w:numPr>
          <w:ilvl w:val="1"/>
          <w:numId w:val="18"/>
        </w:numPr>
        <w:shd w:val="clear" w:color="auto" w:fill="auto"/>
        <w:tabs>
          <w:tab w:val="left" w:pos="0"/>
          <w:tab w:val="left" w:pos="1701"/>
        </w:tabs>
        <w:spacing w:before="0" w:after="0" w:line="360" w:lineRule="auto"/>
        <w:ind w:left="0" w:right="20" w:firstLine="851"/>
        <w:contextualSpacing/>
        <w:rPr>
          <w:b/>
          <w:sz w:val="28"/>
          <w:szCs w:val="28"/>
        </w:rPr>
      </w:pPr>
      <w:r w:rsidRPr="00615485">
        <w:rPr>
          <w:b/>
          <w:sz w:val="28"/>
          <w:szCs w:val="28"/>
        </w:rPr>
        <w:t xml:space="preserve"> </w:t>
      </w:r>
      <w:r w:rsidR="009F42F2" w:rsidRPr="00615485">
        <w:rPr>
          <w:b/>
          <w:sz w:val="28"/>
          <w:szCs w:val="28"/>
        </w:rPr>
        <w:t>Операционный контроль качества при изготовлении и монтаже</w:t>
      </w:r>
      <w:r w:rsidR="001C40D3" w:rsidRPr="00615485">
        <w:rPr>
          <w:b/>
          <w:sz w:val="28"/>
          <w:szCs w:val="28"/>
        </w:rPr>
        <w:t xml:space="preserve"> </w:t>
      </w:r>
      <w:proofErr w:type="spellStart"/>
      <w:r w:rsidR="009F42F2" w:rsidRPr="00615485">
        <w:rPr>
          <w:b/>
          <w:sz w:val="28"/>
          <w:szCs w:val="28"/>
        </w:rPr>
        <w:t>армоблоков</w:t>
      </w:r>
      <w:proofErr w:type="spellEnd"/>
    </w:p>
    <w:p w:rsidR="000C2E92" w:rsidRPr="00615485" w:rsidRDefault="009F42F2" w:rsidP="0034172E">
      <w:pPr>
        <w:pStyle w:val="2c"/>
        <w:numPr>
          <w:ilvl w:val="2"/>
          <w:numId w:val="18"/>
        </w:numPr>
        <w:shd w:val="clear" w:color="auto" w:fill="auto"/>
        <w:tabs>
          <w:tab w:val="left" w:pos="0"/>
          <w:tab w:val="left" w:pos="1701"/>
        </w:tabs>
        <w:spacing w:before="0" w:after="0" w:line="360" w:lineRule="auto"/>
        <w:ind w:left="0" w:right="20" w:firstLine="851"/>
        <w:contextualSpacing/>
        <w:jc w:val="both"/>
        <w:rPr>
          <w:sz w:val="28"/>
          <w:szCs w:val="28"/>
        </w:rPr>
      </w:pPr>
      <w:r w:rsidRPr="00615485">
        <w:rPr>
          <w:sz w:val="28"/>
          <w:szCs w:val="28"/>
        </w:rPr>
        <w:t>Операционный контроль должен осуществляться в процессе выполнения или после завершения определенных операций с целью предупреждения дефектов и, при необходимости, своевременного принятия мер и их устранению.</w:t>
      </w:r>
    </w:p>
    <w:p w:rsidR="000C2E92" w:rsidRPr="00615485" w:rsidRDefault="000C2E92" w:rsidP="009828AC">
      <w:pPr>
        <w:pStyle w:val="2c"/>
        <w:shd w:val="clear" w:color="auto" w:fill="auto"/>
        <w:tabs>
          <w:tab w:val="left" w:pos="0"/>
          <w:tab w:val="left" w:pos="1701"/>
        </w:tabs>
        <w:spacing w:before="0" w:after="0" w:line="360" w:lineRule="auto"/>
        <w:ind w:right="20" w:firstLine="709"/>
        <w:contextualSpacing/>
        <w:jc w:val="both"/>
        <w:rPr>
          <w:sz w:val="28"/>
          <w:szCs w:val="28"/>
        </w:rPr>
      </w:pPr>
      <w:r w:rsidRPr="00615485">
        <w:rPr>
          <w:sz w:val="28"/>
          <w:szCs w:val="28"/>
        </w:rPr>
        <w:t>Операционный контроль осуществляется в соответствии с указаниями ППР, типовых технологических карт, СП 48.13330.2011</w:t>
      </w:r>
      <w:r w:rsidRPr="00615485">
        <w:rPr>
          <w:sz w:val="28"/>
        </w:rPr>
        <w:t xml:space="preserve"> </w:t>
      </w:r>
      <w:r w:rsidRPr="00615485">
        <w:rPr>
          <w:sz w:val="28"/>
          <w:szCs w:val="28"/>
        </w:rPr>
        <w:t>и других нормативных документов, регламентирующих технологию выполнения работ и правила контроля.</w:t>
      </w:r>
    </w:p>
    <w:p w:rsidR="000C2E92" w:rsidRPr="00615485" w:rsidRDefault="009F42F2" w:rsidP="0034172E">
      <w:pPr>
        <w:pStyle w:val="2c"/>
        <w:numPr>
          <w:ilvl w:val="2"/>
          <w:numId w:val="18"/>
        </w:numPr>
        <w:shd w:val="clear" w:color="auto" w:fill="auto"/>
        <w:tabs>
          <w:tab w:val="left" w:pos="0"/>
          <w:tab w:val="left" w:pos="1701"/>
        </w:tabs>
        <w:spacing w:before="0" w:after="0" w:line="360" w:lineRule="auto"/>
        <w:ind w:left="0" w:right="20" w:firstLine="851"/>
        <w:contextualSpacing/>
        <w:jc w:val="both"/>
        <w:rPr>
          <w:sz w:val="28"/>
          <w:szCs w:val="28"/>
        </w:rPr>
      </w:pPr>
      <w:r w:rsidRPr="00615485">
        <w:rPr>
          <w:sz w:val="28"/>
          <w:szCs w:val="28"/>
        </w:rPr>
        <w:t>Результаты операционного контроля, а также испытания (измерения) фиксируются в рабочих журналах или других формах исполнительной документации.</w:t>
      </w:r>
    </w:p>
    <w:p w:rsidR="009F42F2" w:rsidRPr="00615485" w:rsidRDefault="000C2E92" w:rsidP="0034172E">
      <w:pPr>
        <w:pStyle w:val="2c"/>
        <w:numPr>
          <w:ilvl w:val="2"/>
          <w:numId w:val="18"/>
        </w:numPr>
        <w:shd w:val="clear" w:color="auto" w:fill="auto"/>
        <w:tabs>
          <w:tab w:val="left" w:pos="0"/>
          <w:tab w:val="left" w:pos="1701"/>
        </w:tabs>
        <w:spacing w:before="0" w:after="0" w:line="360" w:lineRule="auto"/>
        <w:ind w:left="0" w:right="20" w:firstLine="851"/>
        <w:contextualSpacing/>
        <w:jc w:val="both"/>
        <w:rPr>
          <w:sz w:val="28"/>
          <w:szCs w:val="28"/>
        </w:rPr>
      </w:pPr>
      <w:r w:rsidRPr="00615485">
        <w:rPr>
          <w:sz w:val="28"/>
          <w:szCs w:val="28"/>
        </w:rPr>
        <w:t xml:space="preserve">Все случаи отступления от установленных требований (несоответствия), обнаруженные при операционном контроле должны быть зафиксированные в общих журналах производства работ с указанием сроков исправления и исполнителей. Последующие операции не должны производиться до устранения обнаруженных дефектов, влияющих на эксплуатационные характеристики </w:t>
      </w:r>
      <w:proofErr w:type="spellStart"/>
      <w:r w:rsidRPr="00615485">
        <w:rPr>
          <w:sz w:val="28"/>
          <w:szCs w:val="28"/>
        </w:rPr>
        <w:t>армоблоков</w:t>
      </w:r>
      <w:proofErr w:type="spellEnd"/>
      <w:r w:rsidRPr="00615485">
        <w:rPr>
          <w:sz w:val="28"/>
          <w:szCs w:val="28"/>
        </w:rPr>
        <w:t>, а также в случаях, когда дефект относится к скрытым работам</w:t>
      </w:r>
      <w:r w:rsidR="009F42F2" w:rsidRPr="00615485">
        <w:rPr>
          <w:sz w:val="28"/>
          <w:szCs w:val="28"/>
        </w:rPr>
        <w:t>.</w:t>
      </w:r>
    </w:p>
    <w:p w:rsidR="006E0E6E" w:rsidRPr="00615485" w:rsidRDefault="006E0E6E" w:rsidP="0034172E">
      <w:pPr>
        <w:pStyle w:val="2c"/>
        <w:numPr>
          <w:ilvl w:val="2"/>
          <w:numId w:val="18"/>
        </w:numPr>
        <w:shd w:val="clear" w:color="auto" w:fill="auto"/>
        <w:tabs>
          <w:tab w:val="left" w:pos="0"/>
          <w:tab w:val="left" w:pos="1701"/>
        </w:tabs>
        <w:spacing w:before="0" w:after="0" w:line="360" w:lineRule="auto"/>
        <w:ind w:left="0" w:right="20" w:firstLine="851"/>
        <w:contextualSpacing/>
        <w:jc w:val="both"/>
        <w:rPr>
          <w:sz w:val="28"/>
          <w:szCs w:val="28"/>
        </w:rPr>
      </w:pPr>
      <w:r w:rsidRPr="00615485">
        <w:rPr>
          <w:sz w:val="28"/>
          <w:szCs w:val="28"/>
        </w:rPr>
        <w:t>Операционный контроль включает в себя:</w:t>
      </w:r>
    </w:p>
    <w:p w:rsidR="006E0E6E" w:rsidRPr="00615485" w:rsidRDefault="006E0E6E" w:rsidP="00BA4A04">
      <w:pPr>
        <w:pStyle w:val="2c"/>
        <w:shd w:val="clear" w:color="auto" w:fill="auto"/>
        <w:tabs>
          <w:tab w:val="left" w:pos="0"/>
          <w:tab w:val="left" w:pos="1701"/>
        </w:tabs>
        <w:spacing w:before="0" w:after="0" w:line="360" w:lineRule="auto"/>
        <w:ind w:right="20" w:firstLine="851"/>
        <w:contextualSpacing/>
        <w:jc w:val="both"/>
        <w:rPr>
          <w:sz w:val="28"/>
          <w:szCs w:val="28"/>
        </w:rPr>
      </w:pPr>
      <w:r w:rsidRPr="00615485">
        <w:rPr>
          <w:sz w:val="28"/>
          <w:szCs w:val="28"/>
        </w:rPr>
        <w:t>-</w:t>
      </w:r>
      <w:r w:rsidR="00BA4A04" w:rsidRPr="00615485">
        <w:rPr>
          <w:sz w:val="28"/>
          <w:szCs w:val="28"/>
        </w:rPr>
        <w:t xml:space="preserve"> </w:t>
      </w:r>
      <w:r w:rsidRPr="00615485">
        <w:rPr>
          <w:sz w:val="28"/>
          <w:szCs w:val="28"/>
        </w:rPr>
        <w:t>контроль подготовки и сборки деталей и сборочных единиц под сварку и наплавку;</w:t>
      </w:r>
    </w:p>
    <w:p w:rsidR="006E0E6E" w:rsidRPr="00615485" w:rsidRDefault="00BA4A04" w:rsidP="00BA4A04">
      <w:pPr>
        <w:pStyle w:val="2c"/>
        <w:shd w:val="clear" w:color="auto" w:fill="auto"/>
        <w:tabs>
          <w:tab w:val="left" w:pos="0"/>
          <w:tab w:val="left" w:pos="1701"/>
        </w:tabs>
        <w:spacing w:before="0" w:after="0" w:line="360" w:lineRule="auto"/>
        <w:ind w:right="20" w:firstLine="851"/>
        <w:contextualSpacing/>
        <w:jc w:val="both"/>
        <w:rPr>
          <w:sz w:val="28"/>
          <w:szCs w:val="28"/>
        </w:rPr>
      </w:pPr>
      <w:r w:rsidRPr="00615485">
        <w:rPr>
          <w:sz w:val="28"/>
          <w:szCs w:val="28"/>
        </w:rPr>
        <w:t xml:space="preserve">- </w:t>
      </w:r>
      <w:r w:rsidR="00B731DF" w:rsidRPr="00615485">
        <w:rPr>
          <w:sz w:val="28"/>
          <w:szCs w:val="28"/>
        </w:rPr>
        <w:t xml:space="preserve">испытания контрольных образцов </w:t>
      </w:r>
      <w:r w:rsidR="006E0E6E" w:rsidRPr="00615485">
        <w:rPr>
          <w:sz w:val="28"/>
          <w:szCs w:val="28"/>
        </w:rPr>
        <w:t xml:space="preserve">сварных стыков (для конструкций, на которые не распространяется действие </w:t>
      </w:r>
      <w:r w:rsidR="006E0E6E" w:rsidRPr="00123CFC">
        <w:rPr>
          <w:sz w:val="28"/>
          <w:szCs w:val="28"/>
        </w:rPr>
        <w:t>НП-010-</w:t>
      </w:r>
      <w:r w:rsidR="00191A31" w:rsidRPr="00123CFC">
        <w:rPr>
          <w:sz w:val="28"/>
          <w:szCs w:val="28"/>
        </w:rPr>
        <w:t>16</w:t>
      </w:r>
      <w:r w:rsidR="006E0E6E" w:rsidRPr="00123CFC">
        <w:rPr>
          <w:sz w:val="28"/>
          <w:szCs w:val="28"/>
        </w:rPr>
        <w:t xml:space="preserve"> [2</w:t>
      </w:r>
      <w:r w:rsidR="001B046F" w:rsidRPr="00123CFC">
        <w:rPr>
          <w:sz w:val="28"/>
          <w:szCs w:val="28"/>
        </w:rPr>
        <w:t>8</w:t>
      </w:r>
      <w:r w:rsidR="006E0E6E" w:rsidRPr="00123CFC">
        <w:rPr>
          <w:sz w:val="28"/>
          <w:szCs w:val="28"/>
        </w:rPr>
        <w:t>]);</w:t>
      </w:r>
    </w:p>
    <w:p w:rsidR="006E0E6E" w:rsidRPr="00615485" w:rsidRDefault="006E0E6E" w:rsidP="00BA4A04">
      <w:pPr>
        <w:pStyle w:val="2c"/>
        <w:shd w:val="clear" w:color="auto" w:fill="auto"/>
        <w:tabs>
          <w:tab w:val="left" w:pos="0"/>
          <w:tab w:val="left" w:pos="1701"/>
        </w:tabs>
        <w:spacing w:before="0" w:after="0" w:line="360" w:lineRule="auto"/>
        <w:ind w:right="20" w:firstLine="851"/>
        <w:contextualSpacing/>
        <w:jc w:val="both"/>
        <w:rPr>
          <w:sz w:val="28"/>
          <w:szCs w:val="28"/>
        </w:rPr>
      </w:pPr>
      <w:r w:rsidRPr="00615485">
        <w:rPr>
          <w:sz w:val="28"/>
          <w:szCs w:val="28"/>
        </w:rPr>
        <w:t>-</w:t>
      </w:r>
      <w:r w:rsidR="00BA4A04" w:rsidRPr="00615485">
        <w:rPr>
          <w:sz w:val="28"/>
          <w:szCs w:val="28"/>
        </w:rPr>
        <w:t xml:space="preserve"> </w:t>
      </w:r>
      <w:r w:rsidRPr="00615485">
        <w:rPr>
          <w:sz w:val="28"/>
          <w:szCs w:val="28"/>
        </w:rPr>
        <w:t>контроль в процессе сварки и наплавки.</w:t>
      </w:r>
    </w:p>
    <w:p w:rsidR="006E0E6E" w:rsidRPr="00615485" w:rsidRDefault="00096A25" w:rsidP="00556A9F">
      <w:pPr>
        <w:pStyle w:val="2c"/>
        <w:numPr>
          <w:ilvl w:val="2"/>
          <w:numId w:val="18"/>
        </w:numPr>
        <w:shd w:val="clear" w:color="auto" w:fill="auto"/>
        <w:tabs>
          <w:tab w:val="left" w:pos="1134"/>
          <w:tab w:val="left" w:pos="1418"/>
          <w:tab w:val="left" w:pos="1701"/>
        </w:tabs>
        <w:spacing w:before="0" w:after="0" w:line="360" w:lineRule="auto"/>
        <w:ind w:left="0" w:right="20" w:firstLine="709"/>
        <w:contextualSpacing/>
        <w:jc w:val="both"/>
        <w:rPr>
          <w:sz w:val="28"/>
          <w:szCs w:val="28"/>
        </w:rPr>
      </w:pPr>
      <w:r w:rsidRPr="00615485">
        <w:rPr>
          <w:sz w:val="28"/>
          <w:szCs w:val="28"/>
        </w:rPr>
        <w:t>Контроль подготовки и сборки деталей и сборочных единиц под сварку и наплавку выполняют с целью выявления и проверки обеспечения допустимых размеров зазоров, смещений кромок, формы и размеров кромок и геометрического положения (перпендикулярности или излома) осей и поверхностей, собранных под сварку элементов. Конструкция соединения должна соответствовать указанной в технологических картах или ГОСТ 5264-80, ГОСТ 14771-76, ГОСТ 8713-79, ГОСТ 11534-75, ГОСТ 23518-79, ГОСТ 14098-91.</w:t>
      </w:r>
    </w:p>
    <w:p w:rsidR="00096A25" w:rsidRPr="00615485" w:rsidRDefault="00096A25" w:rsidP="00556A9F">
      <w:pPr>
        <w:pStyle w:val="2c"/>
        <w:numPr>
          <w:ilvl w:val="2"/>
          <w:numId w:val="18"/>
        </w:numPr>
        <w:shd w:val="clear" w:color="auto" w:fill="auto"/>
        <w:tabs>
          <w:tab w:val="left" w:pos="1134"/>
          <w:tab w:val="left" w:pos="1418"/>
          <w:tab w:val="left" w:pos="1701"/>
        </w:tabs>
        <w:spacing w:before="0" w:after="0" w:line="360" w:lineRule="auto"/>
        <w:ind w:left="0" w:right="20" w:firstLine="709"/>
        <w:contextualSpacing/>
        <w:jc w:val="both"/>
        <w:rPr>
          <w:sz w:val="28"/>
          <w:szCs w:val="28"/>
        </w:rPr>
      </w:pPr>
      <w:r w:rsidRPr="00615485">
        <w:rPr>
          <w:sz w:val="28"/>
          <w:szCs w:val="28"/>
        </w:rPr>
        <w:t>При подготовке деталей под сварку необходимо контролировать:</w:t>
      </w:r>
    </w:p>
    <w:p w:rsidR="00096A25" w:rsidRPr="00615485" w:rsidRDefault="00096A25" w:rsidP="00960BFD">
      <w:pPr>
        <w:pStyle w:val="2c"/>
        <w:numPr>
          <w:ilvl w:val="0"/>
          <w:numId w:val="65"/>
        </w:numPr>
        <w:shd w:val="clear" w:color="auto" w:fill="auto"/>
        <w:tabs>
          <w:tab w:val="left" w:pos="-142"/>
          <w:tab w:val="left" w:pos="1134"/>
          <w:tab w:val="left" w:pos="1418"/>
          <w:tab w:val="left" w:pos="1701"/>
        </w:tabs>
        <w:spacing w:before="0" w:after="0" w:line="360" w:lineRule="auto"/>
        <w:ind w:left="0" w:right="20" w:firstLine="709"/>
        <w:contextualSpacing/>
        <w:jc w:val="both"/>
        <w:rPr>
          <w:sz w:val="28"/>
          <w:szCs w:val="28"/>
        </w:rPr>
      </w:pPr>
      <w:r w:rsidRPr="00615485">
        <w:rPr>
          <w:sz w:val="28"/>
          <w:szCs w:val="28"/>
        </w:rPr>
        <w:t>наличие положительных результатов входного контроля материалов, применяемых в процессе сварки;</w:t>
      </w:r>
    </w:p>
    <w:p w:rsidR="00096A25" w:rsidRPr="00615485" w:rsidRDefault="001341D3" w:rsidP="00960BFD">
      <w:pPr>
        <w:pStyle w:val="2c"/>
        <w:numPr>
          <w:ilvl w:val="0"/>
          <w:numId w:val="65"/>
        </w:numPr>
        <w:shd w:val="clear" w:color="auto" w:fill="auto"/>
        <w:tabs>
          <w:tab w:val="left" w:pos="-142"/>
          <w:tab w:val="left" w:pos="1134"/>
          <w:tab w:val="left" w:pos="1418"/>
          <w:tab w:val="left" w:pos="1701"/>
        </w:tabs>
        <w:spacing w:before="0" w:after="0" w:line="360" w:lineRule="auto"/>
        <w:ind w:left="0" w:right="20" w:firstLine="709"/>
        <w:contextualSpacing/>
        <w:jc w:val="both"/>
        <w:rPr>
          <w:sz w:val="28"/>
          <w:szCs w:val="28"/>
        </w:rPr>
      </w:pPr>
      <w:r w:rsidRPr="00615485">
        <w:rPr>
          <w:sz w:val="28"/>
          <w:szCs w:val="28"/>
        </w:rPr>
        <w:t>отсутствие зоны термического влияния в месте термической (огневой) резки заготовок;</w:t>
      </w:r>
    </w:p>
    <w:p w:rsidR="00096A25" w:rsidRPr="00615485" w:rsidRDefault="00096A25" w:rsidP="00960BFD">
      <w:pPr>
        <w:pStyle w:val="2c"/>
        <w:numPr>
          <w:ilvl w:val="0"/>
          <w:numId w:val="65"/>
        </w:numPr>
        <w:shd w:val="clear" w:color="auto" w:fill="auto"/>
        <w:tabs>
          <w:tab w:val="left" w:pos="-142"/>
          <w:tab w:val="left" w:pos="1134"/>
          <w:tab w:val="left" w:pos="1418"/>
          <w:tab w:val="left" w:pos="1701"/>
        </w:tabs>
        <w:spacing w:before="0" w:after="0" w:line="360" w:lineRule="auto"/>
        <w:ind w:left="0" w:right="20" w:firstLine="709"/>
        <w:contextualSpacing/>
        <w:jc w:val="both"/>
        <w:rPr>
          <w:sz w:val="28"/>
          <w:szCs w:val="28"/>
        </w:rPr>
      </w:pPr>
      <w:r w:rsidRPr="00615485">
        <w:rPr>
          <w:sz w:val="28"/>
          <w:szCs w:val="28"/>
        </w:rPr>
        <w:t>геометрическую форму обработанных кромок, в том числе при подготовке деталей с различной толщиной стенок, их размеры, плавность перехода;</w:t>
      </w:r>
    </w:p>
    <w:p w:rsidR="00096A25" w:rsidRPr="00615485" w:rsidRDefault="00096A25" w:rsidP="00960BFD">
      <w:pPr>
        <w:pStyle w:val="2c"/>
        <w:numPr>
          <w:ilvl w:val="0"/>
          <w:numId w:val="65"/>
        </w:numPr>
        <w:shd w:val="clear" w:color="auto" w:fill="auto"/>
        <w:tabs>
          <w:tab w:val="left" w:pos="1134"/>
          <w:tab w:val="left" w:pos="1418"/>
          <w:tab w:val="left" w:pos="1701"/>
        </w:tabs>
        <w:spacing w:before="0" w:after="0" w:line="360" w:lineRule="auto"/>
        <w:ind w:left="0" w:right="20" w:firstLine="709"/>
        <w:contextualSpacing/>
        <w:jc w:val="both"/>
        <w:rPr>
          <w:sz w:val="28"/>
          <w:szCs w:val="28"/>
        </w:rPr>
      </w:pPr>
      <w:r w:rsidRPr="00615485">
        <w:rPr>
          <w:sz w:val="28"/>
          <w:szCs w:val="28"/>
        </w:rPr>
        <w:t>чистоту и шероховатость кромок и прилегающих к ним поверхностей деталей.</w:t>
      </w:r>
    </w:p>
    <w:p w:rsidR="00096A25" w:rsidRPr="00615485" w:rsidRDefault="00096A25" w:rsidP="00556A9F">
      <w:pPr>
        <w:pStyle w:val="2c"/>
        <w:numPr>
          <w:ilvl w:val="2"/>
          <w:numId w:val="18"/>
        </w:numPr>
        <w:shd w:val="clear" w:color="auto" w:fill="auto"/>
        <w:tabs>
          <w:tab w:val="left" w:pos="1134"/>
          <w:tab w:val="left" w:pos="1418"/>
          <w:tab w:val="left" w:pos="1701"/>
        </w:tabs>
        <w:spacing w:before="0" w:after="0" w:line="360" w:lineRule="auto"/>
        <w:ind w:left="0" w:right="20" w:firstLine="709"/>
        <w:contextualSpacing/>
        <w:jc w:val="both"/>
        <w:rPr>
          <w:sz w:val="28"/>
          <w:szCs w:val="28"/>
        </w:rPr>
      </w:pPr>
      <w:r w:rsidRPr="00615485">
        <w:rPr>
          <w:sz w:val="28"/>
          <w:szCs w:val="28"/>
        </w:rPr>
        <w:t xml:space="preserve">При сборке деталей под сварку необходимо контролировать в соответствии с требованиями </w:t>
      </w:r>
      <w:r w:rsidR="00EE75AE" w:rsidRPr="00615485">
        <w:rPr>
          <w:sz w:val="28"/>
          <w:szCs w:val="28"/>
        </w:rPr>
        <w:t>ПТД и НТД</w:t>
      </w:r>
      <w:r w:rsidRPr="00615485">
        <w:rPr>
          <w:sz w:val="28"/>
          <w:szCs w:val="28"/>
        </w:rPr>
        <w:t xml:space="preserve"> на </w:t>
      </w:r>
      <w:r w:rsidR="00EE75AE" w:rsidRPr="00615485">
        <w:rPr>
          <w:sz w:val="28"/>
          <w:szCs w:val="28"/>
        </w:rPr>
        <w:t>конкретный</w:t>
      </w:r>
      <w:r w:rsidRPr="00615485">
        <w:rPr>
          <w:sz w:val="28"/>
          <w:szCs w:val="28"/>
        </w:rPr>
        <w:t xml:space="preserve"> вид соединения:</w:t>
      </w:r>
    </w:p>
    <w:p w:rsidR="00096A25" w:rsidRPr="00615485" w:rsidRDefault="00096A25" w:rsidP="00556A9F">
      <w:pPr>
        <w:pStyle w:val="2c"/>
        <w:shd w:val="clear" w:color="auto" w:fill="auto"/>
        <w:tabs>
          <w:tab w:val="left" w:pos="993"/>
          <w:tab w:val="left" w:pos="1418"/>
          <w:tab w:val="left" w:pos="1701"/>
        </w:tabs>
        <w:spacing w:before="0" w:after="0" w:line="360" w:lineRule="auto"/>
        <w:ind w:right="20" w:firstLine="709"/>
        <w:contextualSpacing/>
        <w:jc w:val="both"/>
        <w:rPr>
          <w:sz w:val="28"/>
          <w:szCs w:val="28"/>
        </w:rPr>
      </w:pPr>
      <w:r w:rsidRPr="00615485">
        <w:rPr>
          <w:sz w:val="28"/>
          <w:szCs w:val="28"/>
        </w:rPr>
        <w:t>-</w:t>
      </w:r>
      <w:r w:rsidRPr="00615485">
        <w:rPr>
          <w:sz w:val="28"/>
          <w:szCs w:val="28"/>
        </w:rPr>
        <w:tab/>
        <w:t>правильность установки временных технологических креплений, размеры швов их приварки к основному металлу;</w:t>
      </w:r>
    </w:p>
    <w:p w:rsidR="00096A25" w:rsidRPr="00615485" w:rsidRDefault="00096A25" w:rsidP="00556A9F">
      <w:pPr>
        <w:pStyle w:val="afff"/>
        <w:shd w:val="clear" w:color="auto" w:fill="auto"/>
        <w:tabs>
          <w:tab w:val="left" w:pos="993"/>
          <w:tab w:val="left" w:pos="1701"/>
        </w:tabs>
        <w:spacing w:line="360" w:lineRule="auto"/>
        <w:ind w:right="440" w:firstLine="709"/>
        <w:contextualSpacing/>
        <w:rPr>
          <w:b w:val="0"/>
          <w:sz w:val="24"/>
          <w:szCs w:val="24"/>
          <w:vertAlign w:val="superscript"/>
        </w:rPr>
      </w:pPr>
      <w:r w:rsidRPr="00615485">
        <w:rPr>
          <w:b w:val="0"/>
          <w:sz w:val="28"/>
          <w:szCs w:val="28"/>
        </w:rPr>
        <w:t>-</w:t>
      </w:r>
      <w:r w:rsidRPr="00615485">
        <w:rPr>
          <w:b w:val="0"/>
          <w:sz w:val="28"/>
          <w:szCs w:val="28"/>
        </w:rPr>
        <w:tab/>
        <w:t>правильность сборки и крепления деталей в сборочных приспособлениях;</w:t>
      </w:r>
    </w:p>
    <w:p w:rsidR="00096A25" w:rsidRPr="00615485" w:rsidRDefault="00096A25" w:rsidP="00556A9F">
      <w:pPr>
        <w:pStyle w:val="2c"/>
        <w:shd w:val="clear" w:color="auto" w:fill="auto"/>
        <w:tabs>
          <w:tab w:val="left" w:pos="993"/>
          <w:tab w:val="left" w:pos="1701"/>
        </w:tabs>
        <w:spacing w:before="0" w:after="0" w:line="360" w:lineRule="auto"/>
        <w:ind w:right="20" w:firstLine="709"/>
        <w:contextualSpacing/>
        <w:jc w:val="both"/>
        <w:rPr>
          <w:sz w:val="28"/>
          <w:szCs w:val="28"/>
        </w:rPr>
      </w:pPr>
      <w:r w:rsidRPr="00615485">
        <w:rPr>
          <w:sz w:val="28"/>
          <w:szCs w:val="28"/>
        </w:rPr>
        <w:t>-</w:t>
      </w:r>
      <w:r w:rsidRPr="00615485">
        <w:rPr>
          <w:sz w:val="28"/>
          <w:szCs w:val="28"/>
        </w:rPr>
        <w:tab/>
        <w:t xml:space="preserve">правильность установки приспособлений для </w:t>
      </w:r>
      <w:proofErr w:type="spellStart"/>
      <w:r w:rsidRPr="00615485">
        <w:rPr>
          <w:sz w:val="28"/>
          <w:szCs w:val="28"/>
        </w:rPr>
        <w:t>поддува</w:t>
      </w:r>
      <w:proofErr w:type="spellEnd"/>
      <w:r w:rsidRPr="00615485">
        <w:rPr>
          <w:sz w:val="28"/>
          <w:szCs w:val="28"/>
        </w:rPr>
        <w:t xml:space="preserve"> защитного газа или нанесения защитного флюса;</w:t>
      </w:r>
    </w:p>
    <w:p w:rsidR="00096A25" w:rsidRPr="00615485" w:rsidRDefault="00096A25" w:rsidP="00556A9F">
      <w:pPr>
        <w:pStyle w:val="2c"/>
        <w:shd w:val="clear" w:color="auto" w:fill="auto"/>
        <w:tabs>
          <w:tab w:val="left" w:pos="993"/>
          <w:tab w:val="left" w:pos="1701"/>
        </w:tabs>
        <w:spacing w:before="0" w:after="0" w:line="360" w:lineRule="auto"/>
        <w:ind w:right="20" w:firstLine="709"/>
        <w:contextualSpacing/>
        <w:jc w:val="both"/>
        <w:rPr>
          <w:sz w:val="28"/>
          <w:szCs w:val="28"/>
        </w:rPr>
      </w:pPr>
      <w:r w:rsidRPr="00615485">
        <w:rPr>
          <w:sz w:val="28"/>
          <w:szCs w:val="28"/>
        </w:rPr>
        <w:t>-</w:t>
      </w:r>
      <w:r w:rsidRPr="00615485">
        <w:rPr>
          <w:sz w:val="28"/>
          <w:szCs w:val="28"/>
        </w:rPr>
        <w:tab/>
        <w:t>правильность установки подкладных пластин (при их наличии);</w:t>
      </w:r>
    </w:p>
    <w:p w:rsidR="00096A25" w:rsidRPr="00615485" w:rsidRDefault="00096A25" w:rsidP="00556A9F">
      <w:pPr>
        <w:pStyle w:val="2c"/>
        <w:shd w:val="clear" w:color="auto" w:fill="auto"/>
        <w:tabs>
          <w:tab w:val="left" w:pos="993"/>
          <w:tab w:val="left" w:pos="1701"/>
        </w:tabs>
        <w:spacing w:before="0" w:after="0" w:line="360" w:lineRule="auto"/>
        <w:ind w:right="20" w:firstLine="709"/>
        <w:contextualSpacing/>
        <w:jc w:val="both"/>
        <w:rPr>
          <w:sz w:val="28"/>
          <w:szCs w:val="28"/>
        </w:rPr>
      </w:pPr>
      <w:r w:rsidRPr="00615485">
        <w:rPr>
          <w:sz w:val="28"/>
          <w:szCs w:val="28"/>
        </w:rPr>
        <w:t>-</w:t>
      </w:r>
      <w:r w:rsidRPr="00615485">
        <w:rPr>
          <w:sz w:val="28"/>
          <w:szCs w:val="28"/>
        </w:rPr>
        <w:tab/>
        <w:t>наличие защитного покрытия от брызг расплавленного металла на поверхности деталей из сталей аустенитного класса, свариваемых с использованием плавящихся электродов;</w:t>
      </w:r>
    </w:p>
    <w:p w:rsidR="00096A25" w:rsidRPr="00615485" w:rsidRDefault="00096A25" w:rsidP="00556A9F">
      <w:pPr>
        <w:pStyle w:val="2c"/>
        <w:shd w:val="clear" w:color="auto" w:fill="auto"/>
        <w:tabs>
          <w:tab w:val="left" w:pos="993"/>
          <w:tab w:val="left" w:pos="1701"/>
        </w:tabs>
        <w:spacing w:before="0" w:after="0" w:line="360" w:lineRule="auto"/>
        <w:ind w:right="20" w:firstLine="709"/>
        <w:contextualSpacing/>
        <w:jc w:val="both"/>
        <w:rPr>
          <w:sz w:val="28"/>
          <w:szCs w:val="28"/>
        </w:rPr>
      </w:pPr>
      <w:r w:rsidRPr="00615485">
        <w:rPr>
          <w:sz w:val="28"/>
          <w:szCs w:val="28"/>
        </w:rPr>
        <w:t>-</w:t>
      </w:r>
      <w:r w:rsidRPr="00615485">
        <w:rPr>
          <w:sz w:val="28"/>
          <w:szCs w:val="28"/>
        </w:rPr>
        <w:tab/>
        <w:t>величину зазоров в соединении, в том числе между деталью и подкладной пластиной;</w:t>
      </w:r>
    </w:p>
    <w:p w:rsidR="00096A25" w:rsidRPr="00615485" w:rsidRDefault="00096A25" w:rsidP="00556A9F">
      <w:pPr>
        <w:pStyle w:val="2c"/>
        <w:shd w:val="clear" w:color="auto" w:fill="auto"/>
        <w:tabs>
          <w:tab w:val="left" w:pos="993"/>
          <w:tab w:val="left" w:pos="1701"/>
        </w:tabs>
        <w:spacing w:before="0" w:after="0" w:line="360" w:lineRule="auto"/>
        <w:ind w:right="20" w:firstLine="709"/>
        <w:contextualSpacing/>
        <w:jc w:val="both"/>
        <w:rPr>
          <w:sz w:val="28"/>
          <w:szCs w:val="28"/>
        </w:rPr>
      </w:pPr>
      <w:r w:rsidRPr="00615485">
        <w:rPr>
          <w:sz w:val="28"/>
          <w:szCs w:val="28"/>
        </w:rPr>
        <w:t>-</w:t>
      </w:r>
      <w:r w:rsidRPr="00615485">
        <w:rPr>
          <w:sz w:val="28"/>
          <w:szCs w:val="28"/>
        </w:rPr>
        <w:tab/>
        <w:t>величины смещения кромок (внутренних и наружных) деталей;</w:t>
      </w:r>
    </w:p>
    <w:p w:rsidR="00096A25" w:rsidRPr="00615485" w:rsidRDefault="00096A25" w:rsidP="00556A9F">
      <w:pPr>
        <w:pStyle w:val="2c"/>
        <w:shd w:val="clear" w:color="auto" w:fill="auto"/>
        <w:tabs>
          <w:tab w:val="left" w:pos="993"/>
          <w:tab w:val="left" w:pos="1701"/>
        </w:tabs>
        <w:spacing w:before="0" w:after="0" w:line="360" w:lineRule="auto"/>
        <w:ind w:right="20" w:firstLine="709"/>
        <w:contextualSpacing/>
        <w:jc w:val="both"/>
        <w:rPr>
          <w:sz w:val="28"/>
          <w:szCs w:val="28"/>
        </w:rPr>
      </w:pPr>
      <w:r w:rsidRPr="00615485">
        <w:rPr>
          <w:sz w:val="28"/>
          <w:szCs w:val="28"/>
        </w:rPr>
        <w:t>-</w:t>
      </w:r>
      <w:r w:rsidRPr="00615485">
        <w:rPr>
          <w:sz w:val="28"/>
          <w:szCs w:val="28"/>
        </w:rPr>
        <w:tab/>
        <w:t xml:space="preserve">размеры перекрытия деталей в </w:t>
      </w:r>
      <w:proofErr w:type="spellStart"/>
      <w:r w:rsidRPr="00615485">
        <w:rPr>
          <w:sz w:val="28"/>
          <w:szCs w:val="28"/>
        </w:rPr>
        <w:t>нахлесточном</w:t>
      </w:r>
      <w:proofErr w:type="spellEnd"/>
      <w:r w:rsidRPr="00615485">
        <w:rPr>
          <w:sz w:val="28"/>
          <w:szCs w:val="28"/>
        </w:rPr>
        <w:t xml:space="preserve"> соединении;</w:t>
      </w:r>
    </w:p>
    <w:p w:rsidR="00096A25" w:rsidRPr="00615485" w:rsidRDefault="00096A25" w:rsidP="00556A9F">
      <w:pPr>
        <w:pStyle w:val="2c"/>
        <w:shd w:val="clear" w:color="auto" w:fill="auto"/>
        <w:tabs>
          <w:tab w:val="left" w:pos="993"/>
          <w:tab w:val="left" w:pos="1701"/>
        </w:tabs>
        <w:spacing w:before="0" w:after="0" w:line="360" w:lineRule="auto"/>
        <w:ind w:right="20" w:firstLine="709"/>
        <w:contextualSpacing/>
        <w:jc w:val="both"/>
        <w:rPr>
          <w:sz w:val="28"/>
          <w:szCs w:val="28"/>
        </w:rPr>
      </w:pPr>
      <w:r w:rsidRPr="00615485">
        <w:rPr>
          <w:sz w:val="28"/>
          <w:szCs w:val="28"/>
        </w:rPr>
        <w:t>-</w:t>
      </w:r>
      <w:r w:rsidRPr="00615485">
        <w:rPr>
          <w:sz w:val="28"/>
          <w:szCs w:val="28"/>
        </w:rPr>
        <w:tab/>
        <w:t>отклонение плоскостей или перелома осей собранных под сварку деталей;</w:t>
      </w:r>
    </w:p>
    <w:p w:rsidR="00096A25" w:rsidRPr="00615485" w:rsidRDefault="00096A25" w:rsidP="00556A9F">
      <w:pPr>
        <w:pStyle w:val="2c"/>
        <w:shd w:val="clear" w:color="auto" w:fill="auto"/>
        <w:tabs>
          <w:tab w:val="left" w:pos="993"/>
          <w:tab w:val="left" w:pos="1701"/>
        </w:tabs>
        <w:spacing w:before="0" w:after="0" w:line="360" w:lineRule="auto"/>
        <w:ind w:right="20" w:firstLine="709"/>
        <w:contextualSpacing/>
        <w:jc w:val="both"/>
        <w:rPr>
          <w:sz w:val="28"/>
          <w:szCs w:val="28"/>
        </w:rPr>
      </w:pPr>
      <w:r w:rsidRPr="00615485">
        <w:rPr>
          <w:sz w:val="28"/>
          <w:szCs w:val="28"/>
        </w:rPr>
        <w:t>-</w:t>
      </w:r>
      <w:r w:rsidRPr="00615485">
        <w:rPr>
          <w:sz w:val="28"/>
          <w:szCs w:val="28"/>
        </w:rPr>
        <w:tab/>
        <w:t>геометрические (линейные) размеры узла, собранные под сварку (в случаях, оговоренных ПКД);</w:t>
      </w:r>
    </w:p>
    <w:p w:rsidR="00E8253E" w:rsidRPr="00615485" w:rsidRDefault="00096A25" w:rsidP="00556A9F">
      <w:pPr>
        <w:pStyle w:val="2c"/>
        <w:shd w:val="clear" w:color="auto" w:fill="auto"/>
        <w:tabs>
          <w:tab w:val="left" w:pos="0"/>
          <w:tab w:val="left" w:pos="993"/>
          <w:tab w:val="left" w:pos="1701"/>
        </w:tabs>
        <w:spacing w:before="0" w:after="0" w:line="360" w:lineRule="auto"/>
        <w:ind w:right="20" w:firstLine="709"/>
        <w:contextualSpacing/>
        <w:jc w:val="both"/>
        <w:rPr>
          <w:sz w:val="28"/>
          <w:szCs w:val="28"/>
        </w:rPr>
      </w:pPr>
      <w:r w:rsidRPr="00615485">
        <w:rPr>
          <w:sz w:val="28"/>
          <w:szCs w:val="28"/>
        </w:rPr>
        <w:t>-</w:t>
      </w:r>
      <w:r w:rsidRPr="00615485">
        <w:rPr>
          <w:sz w:val="28"/>
          <w:szCs w:val="28"/>
        </w:rPr>
        <w:tab/>
        <w:t>размеры, высоту, количество, шаг прихваток.</w:t>
      </w:r>
    </w:p>
    <w:p w:rsidR="00096A25" w:rsidRPr="00615485" w:rsidRDefault="00E8253E" w:rsidP="00556A9F">
      <w:pPr>
        <w:pStyle w:val="2c"/>
        <w:numPr>
          <w:ilvl w:val="2"/>
          <w:numId w:val="18"/>
        </w:numPr>
        <w:shd w:val="clear" w:color="auto" w:fill="auto"/>
        <w:tabs>
          <w:tab w:val="left" w:pos="0"/>
          <w:tab w:val="left" w:pos="993"/>
          <w:tab w:val="left" w:pos="1701"/>
        </w:tabs>
        <w:spacing w:before="0" w:after="0" w:line="360" w:lineRule="auto"/>
        <w:ind w:left="0" w:right="20" w:firstLine="709"/>
        <w:contextualSpacing/>
        <w:jc w:val="both"/>
        <w:rPr>
          <w:sz w:val="28"/>
          <w:szCs w:val="28"/>
        </w:rPr>
      </w:pPr>
      <w:r w:rsidRPr="00615485">
        <w:rPr>
          <w:sz w:val="28"/>
          <w:szCs w:val="28"/>
        </w:rPr>
        <w:t xml:space="preserve">Контроль качества металлических поверхностей контролируется на соответствие требованиям </w:t>
      </w:r>
      <w:r w:rsidRPr="009A7A54">
        <w:rPr>
          <w:sz w:val="28"/>
          <w:szCs w:val="28"/>
        </w:rPr>
        <w:t xml:space="preserve">СНиП 3.04.03-85 (п. 2.1, п. 2.2, п/п. 2.4 - 2.8), </w:t>
      </w:r>
      <w:r w:rsidR="00D14DBA" w:rsidRPr="009A7A54">
        <w:rPr>
          <w:sz w:val="28"/>
          <w:szCs w:val="28"/>
        </w:rPr>
        <w:t>[2</w:t>
      </w:r>
      <w:r w:rsidR="009A7A54" w:rsidRPr="009A7A54">
        <w:rPr>
          <w:sz w:val="28"/>
          <w:szCs w:val="28"/>
        </w:rPr>
        <w:t>2</w:t>
      </w:r>
      <w:r w:rsidR="00D14DBA" w:rsidRPr="009A7A54">
        <w:rPr>
          <w:sz w:val="28"/>
          <w:szCs w:val="28"/>
        </w:rPr>
        <w:t xml:space="preserve">] </w:t>
      </w:r>
      <w:r w:rsidRPr="00615485">
        <w:rPr>
          <w:sz w:val="28"/>
          <w:szCs w:val="28"/>
        </w:rPr>
        <w:t>в том числе:</w:t>
      </w:r>
    </w:p>
    <w:p w:rsidR="006F3642" w:rsidRPr="00615485" w:rsidRDefault="006F3642" w:rsidP="00556A9F">
      <w:pPr>
        <w:pStyle w:val="2c"/>
        <w:shd w:val="clear" w:color="auto" w:fill="auto"/>
        <w:tabs>
          <w:tab w:val="left" w:pos="993"/>
          <w:tab w:val="left" w:pos="1701"/>
        </w:tabs>
        <w:spacing w:before="0" w:after="0" w:line="360" w:lineRule="auto"/>
        <w:ind w:right="20" w:firstLine="709"/>
        <w:contextualSpacing/>
        <w:jc w:val="both"/>
        <w:rPr>
          <w:sz w:val="28"/>
          <w:szCs w:val="28"/>
        </w:rPr>
      </w:pPr>
      <w:r w:rsidRPr="00615485">
        <w:rPr>
          <w:sz w:val="28"/>
          <w:szCs w:val="28"/>
        </w:rPr>
        <w:t>-</w:t>
      </w:r>
      <w:r w:rsidRPr="00615485">
        <w:rPr>
          <w:sz w:val="28"/>
          <w:szCs w:val="28"/>
        </w:rPr>
        <w:tab/>
        <w:t>поверхность не должна иметь заусенцев, острых кромок, сварочных брызг, шлака на швах, наплывов, прожогов, остатков флюса, раковин, трещин, неметаллических макровключений, а также солей, жиров и загрязнений;</w:t>
      </w:r>
    </w:p>
    <w:p w:rsidR="006F3642" w:rsidRPr="00615485" w:rsidRDefault="006F3642" w:rsidP="00556A9F">
      <w:pPr>
        <w:pStyle w:val="2c"/>
        <w:shd w:val="clear" w:color="auto" w:fill="auto"/>
        <w:tabs>
          <w:tab w:val="left" w:pos="993"/>
          <w:tab w:val="left" w:pos="1701"/>
        </w:tabs>
        <w:spacing w:before="0" w:after="0" w:line="360" w:lineRule="auto"/>
        <w:ind w:right="20" w:firstLine="709"/>
        <w:contextualSpacing/>
        <w:jc w:val="both"/>
        <w:rPr>
          <w:sz w:val="28"/>
          <w:szCs w:val="28"/>
        </w:rPr>
      </w:pPr>
      <w:r w:rsidRPr="00615485">
        <w:rPr>
          <w:sz w:val="28"/>
          <w:szCs w:val="28"/>
        </w:rPr>
        <w:t>-</w:t>
      </w:r>
      <w:r w:rsidRPr="00615485">
        <w:rPr>
          <w:sz w:val="28"/>
          <w:szCs w:val="28"/>
        </w:rPr>
        <w:tab/>
        <w:t>поверхность должна быть очищена от оксидов струйным способом или механическими щётками;</w:t>
      </w:r>
    </w:p>
    <w:p w:rsidR="006F3642" w:rsidRPr="00615485" w:rsidRDefault="006F3642" w:rsidP="00556A9F">
      <w:pPr>
        <w:pStyle w:val="2c"/>
        <w:shd w:val="clear" w:color="auto" w:fill="auto"/>
        <w:tabs>
          <w:tab w:val="left" w:pos="993"/>
          <w:tab w:val="left" w:pos="1701"/>
        </w:tabs>
        <w:spacing w:before="0" w:after="0" w:line="360" w:lineRule="auto"/>
        <w:ind w:firstLine="709"/>
        <w:contextualSpacing/>
        <w:jc w:val="both"/>
        <w:rPr>
          <w:sz w:val="28"/>
          <w:szCs w:val="28"/>
        </w:rPr>
      </w:pPr>
      <w:r w:rsidRPr="00615485">
        <w:rPr>
          <w:sz w:val="28"/>
          <w:szCs w:val="28"/>
        </w:rPr>
        <w:t>-</w:t>
      </w:r>
      <w:r w:rsidRPr="00615485">
        <w:rPr>
          <w:sz w:val="28"/>
          <w:szCs w:val="28"/>
        </w:rPr>
        <w:tab/>
        <w:t>степень очистки поверхности от оксидов по ГОСТ 9.402-2004</w:t>
      </w:r>
      <w:r w:rsidRPr="00615485">
        <w:rPr>
          <w:sz w:val="28"/>
        </w:rPr>
        <w:t xml:space="preserve"> </w:t>
      </w:r>
      <w:r w:rsidR="00FA5FC2">
        <w:rPr>
          <w:sz w:val="28"/>
        </w:rPr>
        <w:t xml:space="preserve">(табл. 9) </w:t>
      </w:r>
      <w:r w:rsidRPr="00615485">
        <w:rPr>
          <w:sz w:val="28"/>
          <w:szCs w:val="28"/>
        </w:rPr>
        <w:t>должна быть:</w:t>
      </w:r>
    </w:p>
    <w:p w:rsidR="006F3642" w:rsidRPr="00615485" w:rsidRDefault="006F3642" w:rsidP="00556A9F">
      <w:pPr>
        <w:pStyle w:val="2c"/>
        <w:shd w:val="clear" w:color="auto" w:fill="auto"/>
        <w:tabs>
          <w:tab w:val="left" w:pos="993"/>
          <w:tab w:val="left" w:pos="1701"/>
        </w:tabs>
        <w:spacing w:before="0" w:after="0" w:line="360" w:lineRule="auto"/>
        <w:ind w:right="20" w:firstLine="709"/>
        <w:contextualSpacing/>
        <w:jc w:val="both"/>
        <w:rPr>
          <w:sz w:val="28"/>
          <w:szCs w:val="28"/>
        </w:rPr>
      </w:pPr>
      <w:r w:rsidRPr="00615485">
        <w:rPr>
          <w:sz w:val="28"/>
          <w:szCs w:val="28"/>
        </w:rPr>
        <w:t>а)</w:t>
      </w:r>
      <w:r w:rsidRPr="00615485">
        <w:rPr>
          <w:sz w:val="28"/>
          <w:szCs w:val="28"/>
        </w:rPr>
        <w:tab/>
        <w:t xml:space="preserve">второй - для лакокрасочных, мастичных, </w:t>
      </w:r>
      <w:proofErr w:type="spellStart"/>
      <w:r w:rsidRPr="00615485">
        <w:rPr>
          <w:sz w:val="28"/>
          <w:szCs w:val="28"/>
        </w:rPr>
        <w:t>шпатлёвочных</w:t>
      </w:r>
      <w:proofErr w:type="spellEnd"/>
      <w:r w:rsidRPr="00615485">
        <w:rPr>
          <w:sz w:val="28"/>
          <w:szCs w:val="28"/>
        </w:rPr>
        <w:t xml:space="preserve">, </w:t>
      </w:r>
      <w:proofErr w:type="spellStart"/>
      <w:r w:rsidRPr="00615485">
        <w:rPr>
          <w:sz w:val="28"/>
          <w:szCs w:val="28"/>
        </w:rPr>
        <w:t>оклеечных</w:t>
      </w:r>
      <w:proofErr w:type="spellEnd"/>
      <w:r w:rsidRPr="00615485">
        <w:rPr>
          <w:sz w:val="28"/>
          <w:szCs w:val="28"/>
        </w:rPr>
        <w:t xml:space="preserve"> и наливных покрытий на основе синтетических смол;</w:t>
      </w:r>
    </w:p>
    <w:p w:rsidR="006F3642" w:rsidRPr="00615485" w:rsidRDefault="006F3642" w:rsidP="00556A9F">
      <w:pPr>
        <w:pStyle w:val="2c"/>
        <w:shd w:val="clear" w:color="auto" w:fill="auto"/>
        <w:tabs>
          <w:tab w:val="left" w:pos="1134"/>
          <w:tab w:val="left" w:pos="1701"/>
        </w:tabs>
        <w:spacing w:before="0" w:after="0" w:line="360" w:lineRule="auto"/>
        <w:ind w:right="20" w:firstLine="709"/>
        <w:contextualSpacing/>
        <w:jc w:val="both"/>
        <w:rPr>
          <w:sz w:val="28"/>
          <w:szCs w:val="28"/>
        </w:rPr>
      </w:pPr>
      <w:r w:rsidRPr="00615485">
        <w:rPr>
          <w:sz w:val="28"/>
          <w:szCs w:val="28"/>
        </w:rPr>
        <w:t>б)</w:t>
      </w:r>
      <w:r w:rsidRPr="00615485">
        <w:rPr>
          <w:sz w:val="28"/>
          <w:szCs w:val="28"/>
        </w:rPr>
        <w:tab/>
        <w:t>трет</w:t>
      </w:r>
      <w:r w:rsidR="00F94B93">
        <w:rPr>
          <w:sz w:val="28"/>
          <w:szCs w:val="28"/>
        </w:rPr>
        <w:t>ьей</w:t>
      </w:r>
      <w:r w:rsidRPr="00615485">
        <w:rPr>
          <w:sz w:val="28"/>
          <w:szCs w:val="28"/>
        </w:rPr>
        <w:t xml:space="preserve"> -</w:t>
      </w:r>
      <w:r w:rsidR="00D848B0" w:rsidRPr="00615485">
        <w:rPr>
          <w:sz w:val="28"/>
          <w:szCs w:val="28"/>
        </w:rPr>
        <w:t xml:space="preserve"> </w:t>
      </w:r>
      <w:r w:rsidRPr="00615485">
        <w:rPr>
          <w:sz w:val="28"/>
          <w:szCs w:val="28"/>
        </w:rPr>
        <w:t xml:space="preserve">для </w:t>
      </w:r>
      <w:r w:rsidR="00D848B0" w:rsidRPr="00615485">
        <w:rPr>
          <w:sz w:val="28"/>
          <w:szCs w:val="28"/>
        </w:rPr>
        <w:t xml:space="preserve">лакокрасочных, </w:t>
      </w:r>
      <w:r w:rsidRPr="00615485">
        <w:rPr>
          <w:sz w:val="28"/>
          <w:szCs w:val="28"/>
        </w:rPr>
        <w:t xml:space="preserve">мастичных, </w:t>
      </w:r>
      <w:proofErr w:type="spellStart"/>
      <w:r w:rsidRPr="00615485">
        <w:rPr>
          <w:sz w:val="28"/>
          <w:szCs w:val="28"/>
        </w:rPr>
        <w:t>шпатлёвочных</w:t>
      </w:r>
      <w:proofErr w:type="spellEnd"/>
      <w:r w:rsidRPr="00615485">
        <w:rPr>
          <w:sz w:val="28"/>
          <w:szCs w:val="28"/>
        </w:rPr>
        <w:t xml:space="preserve"> и наливных покрытий на основе жидкого стекла</w:t>
      </w:r>
      <w:r w:rsidR="00D848B0" w:rsidRPr="00615485">
        <w:rPr>
          <w:sz w:val="28"/>
          <w:szCs w:val="28"/>
        </w:rPr>
        <w:t xml:space="preserve"> и природных смол</w:t>
      </w:r>
      <w:r w:rsidRPr="00615485">
        <w:rPr>
          <w:sz w:val="28"/>
          <w:szCs w:val="28"/>
        </w:rPr>
        <w:t>;</w:t>
      </w:r>
    </w:p>
    <w:p w:rsidR="006F3642" w:rsidRPr="00615485" w:rsidRDefault="00D848B0" w:rsidP="00556A9F">
      <w:pPr>
        <w:pStyle w:val="2c"/>
        <w:shd w:val="clear" w:color="auto" w:fill="auto"/>
        <w:tabs>
          <w:tab w:val="left" w:pos="1134"/>
          <w:tab w:val="left" w:pos="1701"/>
        </w:tabs>
        <w:spacing w:before="0" w:after="0" w:line="360" w:lineRule="auto"/>
        <w:ind w:right="20" w:firstLine="709"/>
        <w:contextualSpacing/>
        <w:jc w:val="both"/>
        <w:rPr>
          <w:sz w:val="28"/>
          <w:szCs w:val="28"/>
        </w:rPr>
      </w:pPr>
      <w:r w:rsidRPr="00615485">
        <w:rPr>
          <w:sz w:val="28"/>
          <w:szCs w:val="28"/>
        </w:rPr>
        <w:t>в</w:t>
      </w:r>
      <w:r w:rsidR="006F3642" w:rsidRPr="00615485">
        <w:rPr>
          <w:sz w:val="28"/>
          <w:szCs w:val="28"/>
        </w:rPr>
        <w:t>)</w:t>
      </w:r>
      <w:r w:rsidR="006F3642" w:rsidRPr="00615485">
        <w:rPr>
          <w:sz w:val="28"/>
          <w:szCs w:val="28"/>
        </w:rPr>
        <w:tab/>
        <w:t>четвёрт</w:t>
      </w:r>
      <w:r w:rsidR="00F94B93">
        <w:rPr>
          <w:sz w:val="28"/>
          <w:szCs w:val="28"/>
        </w:rPr>
        <w:t>ой</w:t>
      </w:r>
      <w:r w:rsidR="006F3642" w:rsidRPr="00615485">
        <w:rPr>
          <w:sz w:val="28"/>
          <w:szCs w:val="28"/>
        </w:rPr>
        <w:t xml:space="preserve"> - для </w:t>
      </w:r>
      <w:proofErr w:type="spellStart"/>
      <w:r w:rsidR="006F3642" w:rsidRPr="00615485">
        <w:rPr>
          <w:sz w:val="28"/>
          <w:szCs w:val="28"/>
        </w:rPr>
        <w:t>оклеечных</w:t>
      </w:r>
      <w:proofErr w:type="spellEnd"/>
      <w:r w:rsidR="006F3642" w:rsidRPr="00615485">
        <w:rPr>
          <w:sz w:val="28"/>
          <w:szCs w:val="28"/>
        </w:rPr>
        <w:t xml:space="preserve"> покрытий на битумных и </w:t>
      </w:r>
      <w:proofErr w:type="spellStart"/>
      <w:r w:rsidR="006F3642" w:rsidRPr="00615485">
        <w:rPr>
          <w:sz w:val="28"/>
          <w:szCs w:val="28"/>
        </w:rPr>
        <w:t>битумно</w:t>
      </w:r>
      <w:r w:rsidR="006F3642" w:rsidRPr="00615485">
        <w:rPr>
          <w:sz w:val="28"/>
          <w:szCs w:val="28"/>
        </w:rPr>
        <w:softHyphen/>
        <w:t>резиновых</w:t>
      </w:r>
      <w:proofErr w:type="spellEnd"/>
      <w:r w:rsidR="006F3642" w:rsidRPr="00615485">
        <w:rPr>
          <w:sz w:val="28"/>
          <w:szCs w:val="28"/>
        </w:rPr>
        <w:t xml:space="preserve"> мастиках и асбестом на жидком стекле;</w:t>
      </w:r>
    </w:p>
    <w:p w:rsidR="006F3642" w:rsidRPr="00615485" w:rsidRDefault="006F3642" w:rsidP="00960BFD">
      <w:pPr>
        <w:pStyle w:val="2c"/>
        <w:numPr>
          <w:ilvl w:val="0"/>
          <w:numId w:val="66"/>
        </w:numPr>
        <w:shd w:val="clear" w:color="auto" w:fill="auto"/>
        <w:tabs>
          <w:tab w:val="left" w:pos="1134"/>
          <w:tab w:val="left" w:pos="1701"/>
        </w:tabs>
        <w:spacing w:before="0" w:after="0" w:line="360" w:lineRule="auto"/>
        <w:ind w:left="0" w:right="20" w:firstLine="709"/>
        <w:contextualSpacing/>
        <w:jc w:val="both"/>
        <w:rPr>
          <w:sz w:val="28"/>
          <w:szCs w:val="28"/>
        </w:rPr>
      </w:pPr>
      <w:r w:rsidRPr="00615485">
        <w:rPr>
          <w:sz w:val="28"/>
          <w:szCs w:val="28"/>
        </w:rPr>
        <w:t xml:space="preserve">шероховатость поверхности </w:t>
      </w:r>
      <w:proofErr w:type="spellStart"/>
      <w:r w:rsidRPr="00615485">
        <w:rPr>
          <w:sz w:val="28"/>
          <w:szCs w:val="28"/>
          <w:lang w:val="en-US"/>
        </w:rPr>
        <w:t>Rz</w:t>
      </w:r>
      <w:proofErr w:type="spellEnd"/>
      <w:r w:rsidRPr="00615485">
        <w:rPr>
          <w:sz w:val="28"/>
          <w:szCs w:val="28"/>
        </w:rPr>
        <w:t xml:space="preserve"> по ГОСТ 2789-73 должна соответствовать требованиям технологических инструкций по нанесению покрытий и определяется инструментальными методами;</w:t>
      </w:r>
    </w:p>
    <w:p w:rsidR="006F3642" w:rsidRPr="00615485" w:rsidRDefault="006F3642" w:rsidP="00960BFD">
      <w:pPr>
        <w:pStyle w:val="2c"/>
        <w:numPr>
          <w:ilvl w:val="0"/>
          <w:numId w:val="66"/>
        </w:numPr>
        <w:shd w:val="clear" w:color="auto" w:fill="auto"/>
        <w:tabs>
          <w:tab w:val="left" w:pos="1134"/>
          <w:tab w:val="left" w:pos="1701"/>
        </w:tabs>
        <w:spacing w:before="0" w:after="0" w:line="360" w:lineRule="auto"/>
        <w:ind w:left="0" w:right="20" w:firstLine="709"/>
        <w:contextualSpacing/>
        <w:jc w:val="both"/>
        <w:rPr>
          <w:sz w:val="28"/>
          <w:szCs w:val="28"/>
        </w:rPr>
      </w:pPr>
      <w:r w:rsidRPr="00615485">
        <w:rPr>
          <w:sz w:val="28"/>
          <w:szCs w:val="28"/>
        </w:rPr>
        <w:t>при абразивной очистке на обрабатываемой поверхности должно быть исключено образование конденсата;</w:t>
      </w:r>
    </w:p>
    <w:p w:rsidR="006F3642" w:rsidRPr="00615485" w:rsidRDefault="006F3642" w:rsidP="00960BFD">
      <w:pPr>
        <w:pStyle w:val="2c"/>
        <w:numPr>
          <w:ilvl w:val="0"/>
          <w:numId w:val="66"/>
        </w:numPr>
        <w:shd w:val="clear" w:color="auto" w:fill="auto"/>
        <w:tabs>
          <w:tab w:val="left" w:pos="1134"/>
          <w:tab w:val="left" w:pos="1701"/>
        </w:tabs>
        <w:spacing w:before="0" w:after="0" w:line="360" w:lineRule="auto"/>
        <w:ind w:left="0" w:right="20" w:firstLine="709"/>
        <w:contextualSpacing/>
        <w:jc w:val="both"/>
        <w:rPr>
          <w:sz w:val="28"/>
          <w:szCs w:val="28"/>
        </w:rPr>
      </w:pPr>
      <w:r w:rsidRPr="00615485">
        <w:rPr>
          <w:sz w:val="28"/>
          <w:szCs w:val="28"/>
        </w:rPr>
        <w:t xml:space="preserve">после очистки металлическую поверхность необходимо </w:t>
      </w:r>
      <w:proofErr w:type="spellStart"/>
      <w:r w:rsidRPr="00615485">
        <w:rPr>
          <w:sz w:val="28"/>
          <w:szCs w:val="28"/>
        </w:rPr>
        <w:t>обеспылить</w:t>
      </w:r>
      <w:proofErr w:type="spellEnd"/>
      <w:r w:rsidRPr="00615485">
        <w:rPr>
          <w:sz w:val="28"/>
          <w:szCs w:val="28"/>
        </w:rPr>
        <w:t xml:space="preserve"> и обезжирить;</w:t>
      </w:r>
    </w:p>
    <w:p w:rsidR="006F3642" w:rsidRDefault="006F3642" w:rsidP="00960BFD">
      <w:pPr>
        <w:pStyle w:val="2c"/>
        <w:numPr>
          <w:ilvl w:val="0"/>
          <w:numId w:val="66"/>
        </w:numPr>
        <w:shd w:val="clear" w:color="auto" w:fill="auto"/>
        <w:tabs>
          <w:tab w:val="left" w:pos="1134"/>
          <w:tab w:val="left" w:pos="1701"/>
        </w:tabs>
        <w:spacing w:before="0" w:after="0" w:line="360" w:lineRule="auto"/>
        <w:ind w:left="0" w:right="20" w:firstLine="709"/>
        <w:contextualSpacing/>
        <w:jc w:val="both"/>
        <w:rPr>
          <w:sz w:val="28"/>
          <w:szCs w:val="28"/>
        </w:rPr>
      </w:pPr>
      <w:r w:rsidRPr="00615485">
        <w:rPr>
          <w:sz w:val="28"/>
          <w:szCs w:val="28"/>
        </w:rPr>
        <w:t xml:space="preserve">качество </w:t>
      </w:r>
      <w:proofErr w:type="spellStart"/>
      <w:r w:rsidRPr="00615485">
        <w:rPr>
          <w:sz w:val="28"/>
          <w:szCs w:val="28"/>
        </w:rPr>
        <w:t>обеспыливания</w:t>
      </w:r>
      <w:proofErr w:type="spellEnd"/>
      <w:r w:rsidRPr="00615485">
        <w:rPr>
          <w:sz w:val="28"/>
          <w:szCs w:val="28"/>
        </w:rPr>
        <w:t xml:space="preserve"> и обезжиривания контролируется визуально не менее чем в 6 точках на подготовленный участок поверхности (после протирки поверхности чистой салфеткой на салфетке не должно быть масляного или пыльного пятна);</w:t>
      </w:r>
    </w:p>
    <w:p w:rsidR="00E8253E" w:rsidRPr="00556A9F" w:rsidRDefault="006F3642" w:rsidP="00960BFD">
      <w:pPr>
        <w:pStyle w:val="2c"/>
        <w:numPr>
          <w:ilvl w:val="0"/>
          <w:numId w:val="66"/>
        </w:numPr>
        <w:shd w:val="clear" w:color="auto" w:fill="auto"/>
        <w:tabs>
          <w:tab w:val="left" w:pos="1134"/>
          <w:tab w:val="left" w:pos="1701"/>
        </w:tabs>
        <w:spacing w:before="0" w:after="0" w:line="360" w:lineRule="auto"/>
        <w:ind w:left="0" w:right="20" w:firstLine="709"/>
        <w:contextualSpacing/>
        <w:jc w:val="both"/>
        <w:rPr>
          <w:sz w:val="28"/>
          <w:szCs w:val="28"/>
        </w:rPr>
      </w:pPr>
      <w:r w:rsidRPr="00556A9F">
        <w:rPr>
          <w:sz w:val="28"/>
          <w:szCs w:val="28"/>
        </w:rPr>
        <w:t>соответствие подготовки металлической поверхности следует проверять непосредственно перед нанесением защитного покрытия.</w:t>
      </w:r>
    </w:p>
    <w:p w:rsidR="00E8253E" w:rsidRPr="00615485" w:rsidRDefault="006F3642" w:rsidP="00556A9F">
      <w:pPr>
        <w:pStyle w:val="2c"/>
        <w:numPr>
          <w:ilvl w:val="2"/>
          <w:numId w:val="18"/>
        </w:numPr>
        <w:shd w:val="clear" w:color="auto" w:fill="auto"/>
        <w:tabs>
          <w:tab w:val="left" w:pos="0"/>
          <w:tab w:val="left" w:pos="1134"/>
          <w:tab w:val="left" w:pos="1701"/>
        </w:tabs>
        <w:spacing w:before="0" w:after="0" w:line="360" w:lineRule="auto"/>
        <w:ind w:left="0" w:right="20" w:firstLine="709"/>
        <w:contextualSpacing/>
        <w:jc w:val="both"/>
        <w:rPr>
          <w:sz w:val="28"/>
          <w:szCs w:val="28"/>
        </w:rPr>
      </w:pPr>
      <w:r w:rsidRPr="00615485">
        <w:rPr>
          <w:sz w:val="28"/>
          <w:szCs w:val="28"/>
        </w:rPr>
        <w:t>Перед нанесением лакокрасочного покрытия следует контролировать качество нанесения слоя грунта.</w:t>
      </w:r>
    </w:p>
    <w:p w:rsidR="006F3642" w:rsidRPr="00615485" w:rsidRDefault="006F3642" w:rsidP="00E3783D">
      <w:pPr>
        <w:pStyle w:val="2c"/>
        <w:numPr>
          <w:ilvl w:val="2"/>
          <w:numId w:val="18"/>
        </w:numPr>
        <w:shd w:val="clear" w:color="auto" w:fill="auto"/>
        <w:tabs>
          <w:tab w:val="left" w:pos="1134"/>
          <w:tab w:val="left" w:pos="1701"/>
        </w:tabs>
        <w:spacing w:before="0" w:after="0" w:line="360" w:lineRule="auto"/>
        <w:ind w:left="0" w:right="20" w:firstLine="709"/>
        <w:contextualSpacing/>
        <w:jc w:val="both"/>
        <w:rPr>
          <w:sz w:val="28"/>
          <w:szCs w:val="28"/>
        </w:rPr>
      </w:pPr>
      <w:r w:rsidRPr="00615485">
        <w:rPr>
          <w:sz w:val="28"/>
          <w:szCs w:val="28"/>
        </w:rPr>
        <w:t xml:space="preserve">При нанесении </w:t>
      </w:r>
      <w:proofErr w:type="spellStart"/>
      <w:r w:rsidRPr="00615485">
        <w:rPr>
          <w:sz w:val="28"/>
          <w:szCs w:val="28"/>
        </w:rPr>
        <w:t>металлизационных</w:t>
      </w:r>
      <w:proofErr w:type="spellEnd"/>
      <w:r w:rsidRPr="00615485">
        <w:rPr>
          <w:sz w:val="28"/>
          <w:szCs w:val="28"/>
        </w:rPr>
        <w:t xml:space="preserve"> покрытий в соответствии с требованиями ПТД контролируются следующие параметры:</w:t>
      </w:r>
    </w:p>
    <w:p w:rsidR="006F3642" w:rsidRPr="00615485" w:rsidRDefault="006F3642" w:rsidP="00960BFD">
      <w:pPr>
        <w:pStyle w:val="2c"/>
        <w:numPr>
          <w:ilvl w:val="0"/>
          <w:numId w:val="67"/>
        </w:numPr>
        <w:shd w:val="clear" w:color="auto" w:fill="auto"/>
        <w:tabs>
          <w:tab w:val="left" w:pos="-142"/>
          <w:tab w:val="left" w:pos="1134"/>
          <w:tab w:val="left" w:pos="1701"/>
        </w:tabs>
        <w:spacing w:before="0" w:after="0" w:line="360" w:lineRule="auto"/>
        <w:ind w:left="0" w:firstLine="709"/>
        <w:contextualSpacing/>
        <w:jc w:val="both"/>
        <w:rPr>
          <w:sz w:val="28"/>
          <w:szCs w:val="28"/>
        </w:rPr>
      </w:pPr>
      <w:r w:rsidRPr="00615485">
        <w:rPr>
          <w:sz w:val="28"/>
          <w:szCs w:val="28"/>
        </w:rPr>
        <w:t>степень очистки поверхности от оксидов;</w:t>
      </w:r>
    </w:p>
    <w:p w:rsidR="006F3642" w:rsidRPr="00615485" w:rsidRDefault="006F3642" w:rsidP="00960BFD">
      <w:pPr>
        <w:pStyle w:val="2c"/>
        <w:numPr>
          <w:ilvl w:val="0"/>
          <w:numId w:val="67"/>
        </w:numPr>
        <w:shd w:val="clear" w:color="auto" w:fill="auto"/>
        <w:tabs>
          <w:tab w:val="left" w:pos="-142"/>
          <w:tab w:val="left" w:pos="1134"/>
          <w:tab w:val="left" w:pos="1701"/>
        </w:tabs>
        <w:spacing w:before="0" w:after="0" w:line="360" w:lineRule="auto"/>
        <w:ind w:left="0" w:firstLine="709"/>
        <w:contextualSpacing/>
        <w:jc w:val="both"/>
        <w:rPr>
          <w:sz w:val="28"/>
          <w:szCs w:val="28"/>
        </w:rPr>
      </w:pPr>
      <w:r w:rsidRPr="00615485">
        <w:rPr>
          <w:sz w:val="28"/>
          <w:szCs w:val="28"/>
        </w:rPr>
        <w:t xml:space="preserve">шероховатость поверхности </w:t>
      </w:r>
      <w:proofErr w:type="spellStart"/>
      <w:r w:rsidRPr="00615485">
        <w:rPr>
          <w:sz w:val="28"/>
          <w:szCs w:val="28"/>
          <w:lang w:val="en-US"/>
        </w:rPr>
        <w:t>Rz</w:t>
      </w:r>
      <w:proofErr w:type="spellEnd"/>
      <w:r w:rsidRPr="00615485">
        <w:rPr>
          <w:sz w:val="28"/>
          <w:szCs w:val="28"/>
        </w:rPr>
        <w:t>;</w:t>
      </w:r>
    </w:p>
    <w:p w:rsidR="006F3642" w:rsidRPr="00615485" w:rsidRDefault="006F3642" w:rsidP="00960BFD">
      <w:pPr>
        <w:pStyle w:val="2c"/>
        <w:numPr>
          <w:ilvl w:val="0"/>
          <w:numId w:val="67"/>
        </w:numPr>
        <w:shd w:val="clear" w:color="auto" w:fill="auto"/>
        <w:tabs>
          <w:tab w:val="left" w:pos="-142"/>
          <w:tab w:val="left" w:pos="1134"/>
          <w:tab w:val="left" w:pos="1701"/>
        </w:tabs>
        <w:spacing w:before="0" w:after="0" w:line="360" w:lineRule="auto"/>
        <w:ind w:left="0" w:firstLine="709"/>
        <w:contextualSpacing/>
        <w:jc w:val="both"/>
        <w:rPr>
          <w:sz w:val="28"/>
          <w:szCs w:val="28"/>
        </w:rPr>
      </w:pPr>
      <w:r w:rsidRPr="00615485">
        <w:rPr>
          <w:sz w:val="28"/>
          <w:szCs w:val="28"/>
        </w:rPr>
        <w:t>температура и влажность окружающего воздуха;</w:t>
      </w:r>
    </w:p>
    <w:p w:rsidR="006F3642" w:rsidRPr="00615485" w:rsidRDefault="006F3642" w:rsidP="00960BFD">
      <w:pPr>
        <w:pStyle w:val="2c"/>
        <w:numPr>
          <w:ilvl w:val="0"/>
          <w:numId w:val="67"/>
        </w:numPr>
        <w:shd w:val="clear" w:color="auto" w:fill="auto"/>
        <w:tabs>
          <w:tab w:val="left" w:pos="-142"/>
          <w:tab w:val="left" w:pos="1134"/>
          <w:tab w:val="left" w:pos="1701"/>
        </w:tabs>
        <w:spacing w:before="0" w:after="0" w:line="360" w:lineRule="auto"/>
        <w:ind w:left="0" w:firstLine="709"/>
        <w:contextualSpacing/>
        <w:jc w:val="both"/>
        <w:rPr>
          <w:sz w:val="28"/>
          <w:szCs w:val="28"/>
        </w:rPr>
      </w:pPr>
      <w:r w:rsidRPr="00615485">
        <w:rPr>
          <w:sz w:val="28"/>
          <w:szCs w:val="28"/>
        </w:rPr>
        <w:t>давление сжатого воздуха;</w:t>
      </w:r>
    </w:p>
    <w:p w:rsidR="006F3642" w:rsidRPr="00615485" w:rsidRDefault="006F3642" w:rsidP="00960BFD">
      <w:pPr>
        <w:pStyle w:val="2c"/>
        <w:numPr>
          <w:ilvl w:val="0"/>
          <w:numId w:val="67"/>
        </w:numPr>
        <w:shd w:val="clear" w:color="auto" w:fill="auto"/>
        <w:tabs>
          <w:tab w:val="left" w:pos="-142"/>
          <w:tab w:val="left" w:pos="1134"/>
          <w:tab w:val="left" w:pos="1701"/>
        </w:tabs>
        <w:spacing w:before="0" w:after="0" w:line="360" w:lineRule="auto"/>
        <w:ind w:left="0" w:firstLine="709"/>
        <w:contextualSpacing/>
        <w:jc w:val="both"/>
        <w:rPr>
          <w:sz w:val="28"/>
          <w:szCs w:val="28"/>
        </w:rPr>
      </w:pPr>
      <w:r w:rsidRPr="00615485">
        <w:rPr>
          <w:sz w:val="28"/>
          <w:szCs w:val="28"/>
        </w:rPr>
        <w:t>отсутствие влаги и масел в сжатом воздухе;</w:t>
      </w:r>
    </w:p>
    <w:p w:rsidR="006F3642" w:rsidRPr="00615485" w:rsidRDefault="006F3642" w:rsidP="00960BFD">
      <w:pPr>
        <w:pStyle w:val="2c"/>
        <w:numPr>
          <w:ilvl w:val="0"/>
          <w:numId w:val="67"/>
        </w:numPr>
        <w:shd w:val="clear" w:color="auto" w:fill="auto"/>
        <w:tabs>
          <w:tab w:val="left" w:pos="-142"/>
          <w:tab w:val="left" w:pos="1134"/>
          <w:tab w:val="left" w:pos="1701"/>
        </w:tabs>
        <w:spacing w:before="0" w:after="0" w:line="360" w:lineRule="auto"/>
        <w:ind w:left="0" w:right="20" w:firstLine="709"/>
        <w:contextualSpacing/>
        <w:jc w:val="both"/>
        <w:rPr>
          <w:sz w:val="28"/>
          <w:szCs w:val="28"/>
        </w:rPr>
      </w:pPr>
      <w:r w:rsidRPr="00615485">
        <w:rPr>
          <w:sz w:val="28"/>
          <w:szCs w:val="28"/>
        </w:rPr>
        <w:t>интервал времени между окончанием подготовки поверхности и началом ее металлизации;</w:t>
      </w:r>
    </w:p>
    <w:p w:rsidR="006F3642" w:rsidRPr="00615485" w:rsidRDefault="006F3642" w:rsidP="00960BFD">
      <w:pPr>
        <w:pStyle w:val="2c"/>
        <w:numPr>
          <w:ilvl w:val="0"/>
          <w:numId w:val="67"/>
        </w:numPr>
        <w:shd w:val="clear" w:color="auto" w:fill="auto"/>
        <w:tabs>
          <w:tab w:val="left" w:pos="-142"/>
          <w:tab w:val="left" w:pos="1134"/>
          <w:tab w:val="left" w:pos="1701"/>
        </w:tabs>
        <w:spacing w:before="0" w:after="0" w:line="360" w:lineRule="auto"/>
        <w:ind w:left="0" w:firstLine="709"/>
        <w:contextualSpacing/>
        <w:jc w:val="both"/>
        <w:rPr>
          <w:sz w:val="28"/>
          <w:szCs w:val="28"/>
        </w:rPr>
      </w:pPr>
      <w:r w:rsidRPr="00615485">
        <w:rPr>
          <w:sz w:val="28"/>
          <w:szCs w:val="28"/>
        </w:rPr>
        <w:t>внешний вид нанесенного покрытия;</w:t>
      </w:r>
    </w:p>
    <w:p w:rsidR="006F3642" w:rsidRPr="00615485" w:rsidRDefault="006F3642" w:rsidP="00960BFD">
      <w:pPr>
        <w:pStyle w:val="2c"/>
        <w:numPr>
          <w:ilvl w:val="0"/>
          <w:numId w:val="67"/>
        </w:numPr>
        <w:shd w:val="clear" w:color="auto" w:fill="auto"/>
        <w:tabs>
          <w:tab w:val="left" w:pos="-142"/>
          <w:tab w:val="left" w:pos="1134"/>
          <w:tab w:val="left" w:pos="1701"/>
        </w:tabs>
        <w:spacing w:before="0" w:after="0" w:line="360" w:lineRule="auto"/>
        <w:ind w:left="0" w:firstLine="709"/>
        <w:contextualSpacing/>
        <w:jc w:val="both"/>
        <w:rPr>
          <w:sz w:val="28"/>
          <w:szCs w:val="28"/>
        </w:rPr>
      </w:pPr>
      <w:r w:rsidRPr="00615485">
        <w:rPr>
          <w:sz w:val="28"/>
          <w:szCs w:val="28"/>
        </w:rPr>
        <w:t>толщину покрытия;</w:t>
      </w:r>
    </w:p>
    <w:p w:rsidR="006F3642" w:rsidRPr="00615485" w:rsidRDefault="006F3642" w:rsidP="00960BFD">
      <w:pPr>
        <w:pStyle w:val="2c"/>
        <w:numPr>
          <w:ilvl w:val="0"/>
          <w:numId w:val="67"/>
        </w:numPr>
        <w:shd w:val="clear" w:color="auto" w:fill="auto"/>
        <w:tabs>
          <w:tab w:val="left" w:pos="1134"/>
          <w:tab w:val="left" w:pos="1701"/>
        </w:tabs>
        <w:spacing w:before="0" w:after="0" w:line="360" w:lineRule="auto"/>
        <w:ind w:left="0" w:right="20" w:firstLine="709"/>
        <w:contextualSpacing/>
        <w:jc w:val="both"/>
        <w:rPr>
          <w:sz w:val="28"/>
          <w:szCs w:val="28"/>
        </w:rPr>
      </w:pPr>
      <w:r w:rsidRPr="00615485">
        <w:rPr>
          <w:sz w:val="28"/>
          <w:szCs w:val="28"/>
        </w:rPr>
        <w:t>адгезию покрытия к конструкции</w:t>
      </w:r>
      <w:r w:rsidR="00D14DBA" w:rsidRPr="00615485">
        <w:rPr>
          <w:sz w:val="28"/>
          <w:szCs w:val="28"/>
        </w:rPr>
        <w:t>.</w:t>
      </w:r>
    </w:p>
    <w:p w:rsidR="006F3642" w:rsidRPr="00615485" w:rsidRDefault="00D14DBA" w:rsidP="00E3783D">
      <w:pPr>
        <w:pStyle w:val="2c"/>
        <w:numPr>
          <w:ilvl w:val="2"/>
          <w:numId w:val="18"/>
        </w:numPr>
        <w:shd w:val="clear" w:color="auto" w:fill="auto"/>
        <w:tabs>
          <w:tab w:val="left" w:pos="1134"/>
          <w:tab w:val="left" w:pos="1701"/>
        </w:tabs>
        <w:spacing w:before="0" w:after="0" w:line="360" w:lineRule="auto"/>
        <w:ind w:left="0" w:right="20" w:firstLine="709"/>
        <w:contextualSpacing/>
        <w:jc w:val="both"/>
        <w:rPr>
          <w:sz w:val="28"/>
          <w:szCs w:val="28"/>
        </w:rPr>
      </w:pPr>
      <w:r w:rsidRPr="00615485">
        <w:rPr>
          <w:sz w:val="28"/>
          <w:szCs w:val="28"/>
        </w:rPr>
        <w:t xml:space="preserve">Степень очистки поверхности от оксидов по ГОСТ 9.402-2004 </w:t>
      </w:r>
      <w:r w:rsidRPr="00615485">
        <w:rPr>
          <w:sz w:val="28"/>
        </w:rPr>
        <w:t xml:space="preserve"> </w:t>
      </w:r>
      <w:r w:rsidRPr="00615485">
        <w:rPr>
          <w:sz w:val="28"/>
          <w:szCs w:val="28"/>
        </w:rPr>
        <w:t>должна быть первой, и контролируется визуально - при осмотре поверхности в лупу с 6-ти кратным увеличением окалина и ржавчина не должны обнаруживаться.</w:t>
      </w:r>
    </w:p>
    <w:p w:rsidR="00D14DBA" w:rsidRPr="00615485" w:rsidRDefault="00123CFC" w:rsidP="0034172E">
      <w:pPr>
        <w:pStyle w:val="2c"/>
        <w:numPr>
          <w:ilvl w:val="2"/>
          <w:numId w:val="18"/>
        </w:numPr>
        <w:shd w:val="clear" w:color="auto" w:fill="auto"/>
        <w:tabs>
          <w:tab w:val="left" w:pos="0"/>
          <w:tab w:val="left" w:pos="1701"/>
        </w:tabs>
        <w:spacing w:before="0" w:after="0" w:line="360" w:lineRule="auto"/>
        <w:ind w:left="0" w:right="20" w:firstLine="851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D14DBA" w:rsidRPr="00615485">
        <w:rPr>
          <w:sz w:val="28"/>
          <w:szCs w:val="28"/>
        </w:rPr>
        <w:t>Вне</w:t>
      </w:r>
      <w:r w:rsidR="00D14DBA" w:rsidRPr="00615485">
        <w:rPr>
          <w:rStyle w:val="1a"/>
          <w:color w:val="auto"/>
          <w:sz w:val="28"/>
          <w:szCs w:val="28"/>
        </w:rPr>
        <w:t>шн</w:t>
      </w:r>
      <w:r w:rsidR="00D14DBA" w:rsidRPr="00615485">
        <w:rPr>
          <w:sz w:val="28"/>
          <w:szCs w:val="28"/>
        </w:rPr>
        <w:t>ий вид нанесенного покрытия следует контролировать визуально с оценкой его сплошности, однородности цвета, отсутствия частиц</w:t>
      </w:r>
      <w:r w:rsidR="00020B57" w:rsidRPr="00615485">
        <w:rPr>
          <w:sz w:val="28"/>
          <w:szCs w:val="28"/>
        </w:rPr>
        <w:t xml:space="preserve"> </w:t>
      </w:r>
      <w:r w:rsidR="00D14DBA" w:rsidRPr="00615485">
        <w:rPr>
          <w:sz w:val="28"/>
          <w:szCs w:val="28"/>
        </w:rPr>
        <w:t>нерасплавленного металла, трещин, отслоений (вздутий), следов местной коррозии.</w:t>
      </w:r>
    </w:p>
    <w:p w:rsidR="00670EBC" w:rsidRPr="00670EBC" w:rsidRDefault="00670EBC" w:rsidP="0034172E">
      <w:pPr>
        <w:pStyle w:val="1c"/>
        <w:numPr>
          <w:ilvl w:val="1"/>
          <w:numId w:val="18"/>
        </w:numPr>
        <w:shd w:val="clear" w:color="auto" w:fill="auto"/>
        <w:tabs>
          <w:tab w:val="left" w:pos="0"/>
        </w:tabs>
        <w:spacing w:after="0" w:line="360" w:lineRule="auto"/>
        <w:ind w:left="0" w:right="-1" w:firstLine="851"/>
        <w:contextualSpacing/>
        <w:rPr>
          <w:b/>
          <w:sz w:val="28"/>
          <w:szCs w:val="28"/>
        </w:rPr>
      </w:pPr>
      <w:r>
        <w:rPr>
          <w:b/>
          <w:sz w:val="28"/>
          <w:szCs w:val="28"/>
        </w:rPr>
        <w:t>Строительный контроль выполненных работ</w:t>
      </w:r>
    </w:p>
    <w:p w:rsidR="00D14DBA" w:rsidRPr="00670EBC" w:rsidRDefault="0063616E" w:rsidP="0034172E">
      <w:pPr>
        <w:pStyle w:val="1c"/>
        <w:numPr>
          <w:ilvl w:val="2"/>
          <w:numId w:val="18"/>
        </w:numPr>
        <w:shd w:val="clear" w:color="auto" w:fill="auto"/>
        <w:tabs>
          <w:tab w:val="left" w:pos="0"/>
        </w:tabs>
        <w:spacing w:after="0" w:line="360" w:lineRule="auto"/>
        <w:ind w:left="0" w:right="-1" w:firstLine="851"/>
        <w:contextualSpacing/>
        <w:jc w:val="both"/>
        <w:rPr>
          <w:b/>
          <w:sz w:val="28"/>
          <w:szCs w:val="28"/>
        </w:rPr>
      </w:pPr>
      <w:r>
        <w:rPr>
          <w:sz w:val="28"/>
          <w:szCs w:val="28"/>
        </w:rPr>
        <w:t>Работы по с</w:t>
      </w:r>
      <w:r w:rsidR="00670EBC">
        <w:rPr>
          <w:sz w:val="28"/>
          <w:szCs w:val="28"/>
        </w:rPr>
        <w:t>троительн</w:t>
      </w:r>
      <w:r>
        <w:rPr>
          <w:sz w:val="28"/>
          <w:szCs w:val="28"/>
        </w:rPr>
        <w:t>ому</w:t>
      </w:r>
      <w:r w:rsidR="00670EBC">
        <w:rPr>
          <w:sz w:val="28"/>
          <w:szCs w:val="28"/>
        </w:rPr>
        <w:t xml:space="preserve"> </w:t>
      </w:r>
      <w:r w:rsidR="00670EBC" w:rsidRPr="00615485">
        <w:rPr>
          <w:sz w:val="28"/>
          <w:szCs w:val="28"/>
        </w:rPr>
        <w:t>контрол</w:t>
      </w:r>
      <w:r>
        <w:rPr>
          <w:sz w:val="28"/>
          <w:szCs w:val="28"/>
        </w:rPr>
        <w:t>ю выполняются</w:t>
      </w:r>
      <w:r w:rsidR="00670EBC">
        <w:rPr>
          <w:sz w:val="28"/>
          <w:szCs w:val="28"/>
        </w:rPr>
        <w:t xml:space="preserve"> в соответствии с </w:t>
      </w:r>
      <w:r>
        <w:rPr>
          <w:sz w:val="28"/>
          <w:szCs w:val="28"/>
        </w:rPr>
        <w:t xml:space="preserve">требованиями </w:t>
      </w:r>
      <w:r w:rsidR="00670EBC" w:rsidRPr="00123CFC">
        <w:rPr>
          <w:bCs/>
          <w:sz w:val="28"/>
          <w:szCs w:val="28"/>
        </w:rPr>
        <w:t>СТО СРО-С-60542960 00009-2010</w:t>
      </w:r>
      <w:r w:rsidR="00123CFC" w:rsidRPr="00123CFC">
        <w:rPr>
          <w:bCs/>
          <w:sz w:val="28"/>
          <w:szCs w:val="28"/>
        </w:rPr>
        <w:t>.</w:t>
      </w:r>
      <w:r w:rsidR="00670EBC" w:rsidRPr="00123CFC">
        <w:rPr>
          <w:bCs/>
          <w:sz w:val="28"/>
          <w:szCs w:val="28"/>
        </w:rPr>
        <w:t xml:space="preserve"> [ </w:t>
      </w:r>
      <w:r w:rsidR="00123CFC" w:rsidRPr="00123CFC">
        <w:rPr>
          <w:bCs/>
          <w:sz w:val="28"/>
          <w:szCs w:val="28"/>
        </w:rPr>
        <w:t>29</w:t>
      </w:r>
      <w:r w:rsidR="00670EBC" w:rsidRPr="00123CFC">
        <w:rPr>
          <w:bCs/>
          <w:sz w:val="28"/>
          <w:szCs w:val="28"/>
        </w:rPr>
        <w:t>]</w:t>
      </w:r>
    </w:p>
    <w:p w:rsidR="00670EBC" w:rsidRPr="00615485" w:rsidRDefault="00670EBC" w:rsidP="0034172E">
      <w:pPr>
        <w:pStyle w:val="1c"/>
        <w:numPr>
          <w:ilvl w:val="1"/>
          <w:numId w:val="18"/>
        </w:numPr>
        <w:shd w:val="clear" w:color="auto" w:fill="auto"/>
        <w:tabs>
          <w:tab w:val="left" w:pos="-993"/>
        </w:tabs>
        <w:spacing w:after="0" w:line="360" w:lineRule="auto"/>
        <w:ind w:left="0" w:right="-1" w:firstLine="851"/>
        <w:contextualSpacing/>
        <w:rPr>
          <w:b/>
          <w:sz w:val="28"/>
          <w:szCs w:val="28"/>
        </w:rPr>
      </w:pPr>
      <w:r w:rsidRPr="00615485">
        <w:rPr>
          <w:b/>
          <w:sz w:val="28"/>
          <w:szCs w:val="28"/>
        </w:rPr>
        <w:t xml:space="preserve">Приемочный контроль качества </w:t>
      </w:r>
      <w:proofErr w:type="spellStart"/>
      <w:r w:rsidRPr="00615485">
        <w:rPr>
          <w:b/>
          <w:sz w:val="28"/>
          <w:szCs w:val="28"/>
        </w:rPr>
        <w:t>армоблоков</w:t>
      </w:r>
      <w:proofErr w:type="spellEnd"/>
      <w:r w:rsidRPr="00615485">
        <w:rPr>
          <w:b/>
          <w:sz w:val="28"/>
          <w:szCs w:val="28"/>
        </w:rPr>
        <w:t xml:space="preserve"> </w:t>
      </w:r>
    </w:p>
    <w:p w:rsidR="00670EBC" w:rsidRPr="00BE3B7F" w:rsidRDefault="00670EBC" w:rsidP="0034172E">
      <w:pPr>
        <w:pStyle w:val="1c"/>
        <w:numPr>
          <w:ilvl w:val="2"/>
          <w:numId w:val="18"/>
        </w:numPr>
        <w:shd w:val="clear" w:color="auto" w:fill="auto"/>
        <w:tabs>
          <w:tab w:val="left" w:pos="-993"/>
        </w:tabs>
        <w:spacing w:after="0" w:line="360" w:lineRule="auto"/>
        <w:ind w:left="0" w:right="-1" w:firstLine="851"/>
        <w:contextualSpacing/>
        <w:jc w:val="both"/>
        <w:rPr>
          <w:b/>
          <w:sz w:val="28"/>
          <w:szCs w:val="28"/>
        </w:rPr>
      </w:pPr>
      <w:r w:rsidRPr="00615485">
        <w:rPr>
          <w:sz w:val="28"/>
          <w:szCs w:val="28"/>
        </w:rPr>
        <w:t xml:space="preserve">Требования к выполнению работ по приемочному контролю (оценке соответствия) </w:t>
      </w:r>
      <w:proofErr w:type="spellStart"/>
      <w:r w:rsidRPr="00615485">
        <w:rPr>
          <w:sz w:val="28"/>
          <w:szCs w:val="28"/>
        </w:rPr>
        <w:t>армоблоков</w:t>
      </w:r>
      <w:proofErr w:type="spellEnd"/>
      <w:r w:rsidRPr="00615485">
        <w:rPr>
          <w:sz w:val="28"/>
          <w:szCs w:val="28"/>
        </w:rPr>
        <w:t xml:space="preserve"> указаны в разделе 12.</w:t>
      </w:r>
    </w:p>
    <w:p w:rsidR="00BE3B7F" w:rsidRPr="00670EBC" w:rsidRDefault="00BE3B7F" w:rsidP="00BE3B7F">
      <w:pPr>
        <w:pStyle w:val="1c"/>
        <w:shd w:val="clear" w:color="auto" w:fill="auto"/>
        <w:tabs>
          <w:tab w:val="left" w:pos="-993"/>
        </w:tabs>
        <w:spacing w:after="0" w:line="360" w:lineRule="auto"/>
        <w:ind w:left="851" w:right="-1" w:firstLine="0"/>
        <w:contextualSpacing/>
        <w:jc w:val="both"/>
        <w:rPr>
          <w:b/>
          <w:sz w:val="28"/>
          <w:szCs w:val="28"/>
        </w:rPr>
      </w:pPr>
    </w:p>
    <w:p w:rsidR="00BA4A04" w:rsidRPr="00E3783D" w:rsidRDefault="009F42F2" w:rsidP="0034172E">
      <w:pPr>
        <w:pStyle w:val="2c"/>
        <w:numPr>
          <w:ilvl w:val="0"/>
          <w:numId w:val="18"/>
        </w:numPr>
        <w:shd w:val="clear" w:color="auto" w:fill="auto"/>
        <w:tabs>
          <w:tab w:val="left" w:pos="-142"/>
          <w:tab w:val="left" w:pos="1701"/>
        </w:tabs>
        <w:spacing w:before="0" w:after="0" w:line="360" w:lineRule="auto"/>
        <w:ind w:left="0" w:right="20" w:firstLine="851"/>
        <w:contextualSpacing/>
        <w:jc w:val="both"/>
        <w:rPr>
          <w:sz w:val="28"/>
          <w:szCs w:val="28"/>
        </w:rPr>
      </w:pPr>
      <w:r w:rsidRPr="00615485">
        <w:rPr>
          <w:b/>
          <w:sz w:val="32"/>
          <w:szCs w:val="32"/>
        </w:rPr>
        <w:t>Приемка и сдача выполненных работ</w:t>
      </w:r>
    </w:p>
    <w:p w:rsidR="00E3783D" w:rsidRPr="00E3783D" w:rsidRDefault="00E3783D" w:rsidP="00E3783D">
      <w:pPr>
        <w:pStyle w:val="2c"/>
        <w:shd w:val="clear" w:color="auto" w:fill="auto"/>
        <w:tabs>
          <w:tab w:val="left" w:pos="-142"/>
          <w:tab w:val="left" w:pos="1701"/>
        </w:tabs>
        <w:spacing w:before="0" w:after="0" w:line="360" w:lineRule="auto"/>
        <w:ind w:left="851" w:right="20" w:firstLine="0"/>
        <w:contextualSpacing/>
        <w:jc w:val="both"/>
        <w:rPr>
          <w:sz w:val="28"/>
          <w:szCs w:val="28"/>
        </w:rPr>
      </w:pPr>
    </w:p>
    <w:p w:rsidR="009F42F2" w:rsidRPr="00615485" w:rsidRDefault="009F42F2" w:rsidP="00A86AAC">
      <w:pPr>
        <w:pStyle w:val="2c"/>
        <w:numPr>
          <w:ilvl w:val="1"/>
          <w:numId w:val="6"/>
        </w:numPr>
        <w:shd w:val="clear" w:color="auto" w:fill="auto"/>
        <w:tabs>
          <w:tab w:val="left" w:pos="-142"/>
          <w:tab w:val="left" w:pos="1701"/>
        </w:tabs>
        <w:spacing w:before="0" w:after="0" w:line="360" w:lineRule="auto"/>
        <w:ind w:left="0" w:right="20" w:firstLine="851"/>
        <w:contextualSpacing/>
        <w:jc w:val="both"/>
        <w:rPr>
          <w:sz w:val="24"/>
          <w:szCs w:val="28"/>
        </w:rPr>
      </w:pPr>
      <w:r w:rsidRPr="00615485">
        <w:rPr>
          <w:b/>
          <w:sz w:val="28"/>
        </w:rPr>
        <w:t xml:space="preserve">Приемка работ при изготовлении и укрупнении </w:t>
      </w:r>
      <w:proofErr w:type="spellStart"/>
      <w:r w:rsidRPr="00615485">
        <w:rPr>
          <w:b/>
          <w:sz w:val="28"/>
        </w:rPr>
        <w:t>армоблоков</w:t>
      </w:r>
      <w:proofErr w:type="spellEnd"/>
    </w:p>
    <w:p w:rsidR="009F42F2" w:rsidRPr="00615485" w:rsidRDefault="00BA1983" w:rsidP="00A86AAC">
      <w:pPr>
        <w:pStyle w:val="2c"/>
        <w:numPr>
          <w:ilvl w:val="2"/>
          <w:numId w:val="6"/>
        </w:numPr>
        <w:shd w:val="clear" w:color="auto" w:fill="auto"/>
        <w:tabs>
          <w:tab w:val="left" w:pos="-142"/>
          <w:tab w:val="left" w:pos="1701"/>
        </w:tabs>
        <w:spacing w:before="0" w:after="0" w:line="360" w:lineRule="auto"/>
        <w:ind w:left="0" w:right="20" w:firstLine="851"/>
        <w:contextualSpacing/>
        <w:jc w:val="both"/>
        <w:rPr>
          <w:sz w:val="24"/>
          <w:szCs w:val="28"/>
        </w:rPr>
      </w:pPr>
      <w:r>
        <w:rPr>
          <w:sz w:val="28"/>
        </w:rPr>
        <w:t>П</w:t>
      </w:r>
      <w:r w:rsidR="009F42F2" w:rsidRPr="00615485">
        <w:rPr>
          <w:sz w:val="28"/>
        </w:rPr>
        <w:t xml:space="preserve">оставляемые конструкции при изготовлении и укрупнении </w:t>
      </w:r>
      <w:proofErr w:type="spellStart"/>
      <w:r w:rsidR="009F42F2" w:rsidRPr="00615485">
        <w:rPr>
          <w:sz w:val="28"/>
        </w:rPr>
        <w:t>армоблоков</w:t>
      </w:r>
      <w:proofErr w:type="spellEnd"/>
      <w:r w:rsidR="009F42F2" w:rsidRPr="00615485">
        <w:rPr>
          <w:sz w:val="28"/>
        </w:rPr>
        <w:t xml:space="preserve"> должны </w:t>
      </w:r>
      <w:r w:rsidR="00AC4AE5" w:rsidRPr="00AC4AE5">
        <w:rPr>
          <w:sz w:val="28"/>
        </w:rPr>
        <w:t>иметь документ о прохождении контроля</w:t>
      </w:r>
      <w:r w:rsidR="00AC4AE5" w:rsidRPr="00615485">
        <w:rPr>
          <w:sz w:val="28"/>
        </w:rPr>
        <w:t xml:space="preserve"> </w:t>
      </w:r>
      <w:r w:rsidR="00AC4AE5">
        <w:rPr>
          <w:sz w:val="28"/>
        </w:rPr>
        <w:t xml:space="preserve">на </w:t>
      </w:r>
      <w:r w:rsidR="009F42F2" w:rsidRPr="00615485">
        <w:rPr>
          <w:sz w:val="28"/>
        </w:rPr>
        <w:t>предприяти</w:t>
      </w:r>
      <w:r w:rsidR="00AC4AE5">
        <w:rPr>
          <w:sz w:val="28"/>
        </w:rPr>
        <w:t>и</w:t>
      </w:r>
      <w:r w:rsidR="009F42F2" w:rsidRPr="00615485">
        <w:rPr>
          <w:sz w:val="28"/>
        </w:rPr>
        <w:t>-изготовител</w:t>
      </w:r>
      <w:r w:rsidR="00AC4AE5">
        <w:rPr>
          <w:sz w:val="28"/>
        </w:rPr>
        <w:t>е</w:t>
      </w:r>
      <w:r w:rsidR="009F42F2" w:rsidRPr="00615485">
        <w:rPr>
          <w:sz w:val="28"/>
        </w:rPr>
        <w:t>.</w:t>
      </w:r>
    </w:p>
    <w:p w:rsidR="009F42F2" w:rsidRPr="00615485" w:rsidRDefault="009F42F2" w:rsidP="00A86AAC">
      <w:pPr>
        <w:pStyle w:val="2c"/>
        <w:numPr>
          <w:ilvl w:val="2"/>
          <w:numId w:val="6"/>
        </w:numPr>
        <w:shd w:val="clear" w:color="auto" w:fill="auto"/>
        <w:tabs>
          <w:tab w:val="left" w:pos="-142"/>
          <w:tab w:val="left" w:pos="1701"/>
        </w:tabs>
        <w:spacing w:before="0" w:after="0" w:line="360" w:lineRule="auto"/>
        <w:ind w:left="0" w:right="20" w:firstLine="851"/>
        <w:contextualSpacing/>
        <w:jc w:val="both"/>
        <w:rPr>
          <w:sz w:val="24"/>
          <w:szCs w:val="28"/>
        </w:rPr>
      </w:pPr>
      <w:r w:rsidRPr="00615485">
        <w:rPr>
          <w:sz w:val="28"/>
        </w:rPr>
        <w:t>При приемке</w:t>
      </w:r>
      <w:r w:rsidR="00AC4AE5">
        <w:rPr>
          <w:sz w:val="28"/>
        </w:rPr>
        <w:t xml:space="preserve"> </w:t>
      </w:r>
      <w:r w:rsidRPr="00615485">
        <w:rPr>
          <w:sz w:val="28"/>
        </w:rPr>
        <w:t>следует устанавливать соответствие всех параметров конструкций</w:t>
      </w:r>
      <w:r w:rsidR="00C57E84">
        <w:rPr>
          <w:sz w:val="28"/>
        </w:rPr>
        <w:t xml:space="preserve"> и материалов</w:t>
      </w:r>
      <w:r w:rsidRPr="00615485">
        <w:rPr>
          <w:sz w:val="28"/>
        </w:rPr>
        <w:t xml:space="preserve"> требованиям:</w:t>
      </w:r>
    </w:p>
    <w:p w:rsidR="009F42F2" w:rsidRPr="00615485" w:rsidRDefault="00C57E84" w:rsidP="009D3AE7">
      <w:pPr>
        <w:tabs>
          <w:tab w:val="left" w:pos="1276"/>
          <w:tab w:val="left" w:pos="1701"/>
        </w:tabs>
        <w:spacing w:line="360" w:lineRule="auto"/>
        <w:contextualSpacing/>
        <w:rPr>
          <w:rFonts w:eastAsia="Times New Roman"/>
          <w:sz w:val="28"/>
        </w:rPr>
      </w:pPr>
      <w:r>
        <w:rPr>
          <w:rFonts w:eastAsia="Times New Roman"/>
          <w:sz w:val="28"/>
        </w:rPr>
        <w:t>-</w:t>
      </w:r>
      <w:r>
        <w:rPr>
          <w:rFonts w:eastAsia="Times New Roman"/>
          <w:sz w:val="28"/>
        </w:rPr>
        <w:tab/>
        <w:t>стандартов,</w:t>
      </w:r>
      <w:r w:rsidR="009F42F2" w:rsidRPr="00615485">
        <w:rPr>
          <w:rFonts w:eastAsia="Times New Roman"/>
          <w:sz w:val="28"/>
        </w:rPr>
        <w:t xml:space="preserve"> </w:t>
      </w:r>
      <w:r>
        <w:rPr>
          <w:rFonts w:eastAsia="Times New Roman"/>
          <w:sz w:val="28"/>
        </w:rPr>
        <w:t xml:space="preserve">сертификатов качества или </w:t>
      </w:r>
      <w:r w:rsidR="009F42F2" w:rsidRPr="00615485">
        <w:rPr>
          <w:rFonts w:eastAsia="Times New Roman"/>
          <w:sz w:val="28"/>
        </w:rPr>
        <w:t>технических условий на конкретные конструкции;</w:t>
      </w:r>
    </w:p>
    <w:p w:rsidR="009F42F2" w:rsidRPr="00615485" w:rsidRDefault="009F42F2" w:rsidP="009D3AE7">
      <w:pPr>
        <w:tabs>
          <w:tab w:val="left" w:pos="1276"/>
          <w:tab w:val="left" w:pos="1701"/>
        </w:tabs>
        <w:spacing w:line="360" w:lineRule="auto"/>
        <w:contextualSpacing/>
        <w:rPr>
          <w:rFonts w:eastAsia="Times New Roman"/>
          <w:sz w:val="28"/>
        </w:rPr>
      </w:pPr>
      <w:r w:rsidRPr="00615485">
        <w:rPr>
          <w:rFonts w:eastAsia="Times New Roman"/>
          <w:sz w:val="28"/>
        </w:rPr>
        <w:t>-</w:t>
      </w:r>
      <w:r w:rsidRPr="00615485">
        <w:rPr>
          <w:rFonts w:eastAsia="Times New Roman"/>
          <w:sz w:val="28"/>
        </w:rPr>
        <w:tab/>
      </w:r>
      <w:r w:rsidR="009D3AE7" w:rsidRPr="00615485">
        <w:rPr>
          <w:rFonts w:eastAsia="Times New Roman"/>
          <w:sz w:val="28"/>
        </w:rPr>
        <w:t>РД</w:t>
      </w:r>
      <w:r w:rsidRPr="00615485">
        <w:rPr>
          <w:rFonts w:eastAsia="Times New Roman"/>
          <w:sz w:val="28"/>
        </w:rPr>
        <w:t>.</w:t>
      </w:r>
    </w:p>
    <w:p w:rsidR="009F42F2" w:rsidRPr="00615485" w:rsidRDefault="009F42F2" w:rsidP="00A86AAC">
      <w:pPr>
        <w:pStyle w:val="2c"/>
        <w:numPr>
          <w:ilvl w:val="2"/>
          <w:numId w:val="6"/>
        </w:numPr>
        <w:shd w:val="clear" w:color="auto" w:fill="auto"/>
        <w:tabs>
          <w:tab w:val="left" w:pos="-142"/>
          <w:tab w:val="left" w:pos="1701"/>
        </w:tabs>
        <w:spacing w:before="0" w:after="0" w:line="360" w:lineRule="auto"/>
        <w:ind w:left="0" w:right="20" w:firstLine="851"/>
        <w:contextualSpacing/>
        <w:jc w:val="both"/>
        <w:rPr>
          <w:sz w:val="24"/>
          <w:szCs w:val="28"/>
        </w:rPr>
      </w:pPr>
      <w:r w:rsidRPr="00615485">
        <w:rPr>
          <w:sz w:val="28"/>
        </w:rPr>
        <w:t>Соответствие показателей качества конструкций и параметров технологических режимов требованиям документов, указанных в 1</w:t>
      </w:r>
      <w:r w:rsidR="002D6749" w:rsidRPr="00615485">
        <w:rPr>
          <w:sz w:val="28"/>
        </w:rPr>
        <w:t>2</w:t>
      </w:r>
      <w:r w:rsidRPr="00615485">
        <w:rPr>
          <w:sz w:val="28"/>
        </w:rPr>
        <w:t xml:space="preserve">.1.2, устанавливают по данным входного, операционного и приемочного контроля по номенклатуре показателей и процедур, приведенных в </w:t>
      </w:r>
      <w:r w:rsidR="00A45304" w:rsidRPr="00615485">
        <w:rPr>
          <w:sz w:val="28"/>
        </w:rPr>
        <w:t xml:space="preserve">таблице </w:t>
      </w:r>
      <w:r w:rsidR="005872DA" w:rsidRPr="00615485">
        <w:rPr>
          <w:sz w:val="28"/>
        </w:rPr>
        <w:t>12.</w:t>
      </w:r>
      <w:r w:rsidRPr="00615485">
        <w:rPr>
          <w:sz w:val="28"/>
        </w:rPr>
        <w:t>1.</w:t>
      </w:r>
    </w:p>
    <w:p w:rsidR="009F42F2" w:rsidRPr="00615485" w:rsidRDefault="009F42F2" w:rsidP="00A45304">
      <w:pPr>
        <w:spacing w:line="360" w:lineRule="auto"/>
        <w:ind w:firstLine="0"/>
        <w:contextualSpacing/>
        <w:rPr>
          <w:rFonts w:eastAsia="Times New Roman"/>
          <w:sz w:val="28"/>
          <w:szCs w:val="28"/>
        </w:rPr>
      </w:pPr>
      <w:r w:rsidRPr="00E3783D">
        <w:rPr>
          <w:rFonts w:eastAsia="Times New Roman"/>
          <w:spacing w:val="30"/>
          <w:sz w:val="28"/>
          <w:szCs w:val="28"/>
        </w:rPr>
        <w:t>Таблица</w:t>
      </w:r>
      <w:r w:rsidRPr="00615485">
        <w:rPr>
          <w:rFonts w:eastAsia="Times New Roman"/>
          <w:sz w:val="28"/>
          <w:szCs w:val="28"/>
        </w:rPr>
        <w:t xml:space="preserve"> </w:t>
      </w:r>
      <w:r w:rsidR="005872DA" w:rsidRPr="00615485">
        <w:rPr>
          <w:rFonts w:eastAsia="Times New Roman"/>
          <w:sz w:val="28"/>
          <w:szCs w:val="28"/>
        </w:rPr>
        <w:t>12.</w:t>
      </w:r>
      <w:r w:rsidRPr="00615485">
        <w:rPr>
          <w:rFonts w:eastAsia="Times New Roman"/>
          <w:sz w:val="28"/>
          <w:szCs w:val="28"/>
        </w:rPr>
        <w:t>1 – Контролируемые показатели качества конструкций</w:t>
      </w:r>
    </w:p>
    <w:tbl>
      <w:tblPr>
        <w:tblW w:w="0" w:type="auto"/>
        <w:tblCellSpacing w:w="15" w:type="dxa"/>
        <w:tblInd w:w="74" w:type="dxa"/>
        <w:tblCellMar>
          <w:top w:w="15" w:type="dxa"/>
          <w:left w:w="15" w:type="dxa"/>
          <w:bottom w:w="15" w:type="dxa"/>
          <w:right w:w="15" w:type="dxa"/>
        </w:tblCellMar>
        <w:tblLook w:val="00A0" w:firstRow="1" w:lastRow="0" w:firstColumn="1" w:lastColumn="0" w:noHBand="0" w:noVBand="0"/>
      </w:tblPr>
      <w:tblGrid>
        <w:gridCol w:w="2618"/>
        <w:gridCol w:w="7185"/>
      </w:tblGrid>
      <w:tr w:rsidR="005872DA" w:rsidRPr="00615485" w:rsidTr="00EE0466">
        <w:trPr>
          <w:tblHeader/>
          <w:tblCellSpacing w:w="15" w:type="dxa"/>
        </w:trPr>
        <w:tc>
          <w:tcPr>
            <w:tcW w:w="2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</w:tcPr>
          <w:p w:rsidR="009F42F2" w:rsidRPr="00615485" w:rsidRDefault="009F42F2" w:rsidP="00B07328">
            <w:pPr>
              <w:spacing w:before="100" w:beforeAutospacing="1" w:after="100" w:afterAutospacing="1"/>
              <w:ind w:firstLine="0"/>
              <w:jc w:val="center"/>
              <w:rPr>
                <w:rFonts w:eastAsia="Times New Roman"/>
                <w:sz w:val="28"/>
              </w:rPr>
            </w:pPr>
            <w:r w:rsidRPr="00615485">
              <w:rPr>
                <w:rFonts w:eastAsia="Times New Roman"/>
                <w:sz w:val="28"/>
              </w:rPr>
              <w:t>Вид контроля</w:t>
            </w:r>
          </w:p>
        </w:tc>
        <w:tc>
          <w:tcPr>
            <w:tcW w:w="7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</w:tcPr>
          <w:p w:rsidR="009F42F2" w:rsidRPr="00615485" w:rsidRDefault="009F42F2" w:rsidP="00B07328">
            <w:pPr>
              <w:spacing w:before="100" w:beforeAutospacing="1" w:after="100" w:afterAutospacing="1"/>
              <w:jc w:val="center"/>
              <w:rPr>
                <w:rFonts w:eastAsia="Times New Roman"/>
                <w:sz w:val="28"/>
              </w:rPr>
            </w:pPr>
            <w:r w:rsidRPr="00615485">
              <w:rPr>
                <w:rFonts w:eastAsia="Times New Roman"/>
                <w:sz w:val="28"/>
              </w:rPr>
              <w:t>Контролируемые показатели или процедура</w:t>
            </w:r>
            <w:r w:rsidR="00EE0466">
              <w:rPr>
                <w:rFonts w:eastAsia="Times New Roman"/>
                <w:sz w:val="28"/>
              </w:rPr>
              <w:t xml:space="preserve"> (процесс)</w:t>
            </w:r>
          </w:p>
        </w:tc>
      </w:tr>
      <w:tr w:rsidR="005872DA" w:rsidRPr="00615485" w:rsidTr="00EE0466">
        <w:trPr>
          <w:tblCellSpacing w:w="15" w:type="dxa"/>
        </w:trPr>
        <w:tc>
          <w:tcPr>
            <w:tcW w:w="2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</w:tcPr>
          <w:p w:rsidR="009F42F2" w:rsidRPr="00615485" w:rsidRDefault="009F42F2" w:rsidP="00B07328">
            <w:pPr>
              <w:spacing w:before="100" w:beforeAutospacing="1" w:after="100" w:afterAutospacing="1"/>
              <w:ind w:firstLine="0"/>
              <w:jc w:val="left"/>
              <w:rPr>
                <w:rFonts w:eastAsia="Times New Roman"/>
                <w:sz w:val="28"/>
              </w:rPr>
            </w:pPr>
            <w:r w:rsidRPr="00615485">
              <w:rPr>
                <w:rFonts w:eastAsia="Times New Roman"/>
                <w:sz w:val="28"/>
              </w:rPr>
              <w:t xml:space="preserve">1 Входной </w:t>
            </w:r>
          </w:p>
        </w:tc>
        <w:tc>
          <w:tcPr>
            <w:tcW w:w="7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</w:tcPr>
          <w:p w:rsidR="009F42F2" w:rsidRPr="003A68B5" w:rsidRDefault="009F42F2" w:rsidP="00EE0466">
            <w:pPr>
              <w:spacing w:before="100" w:beforeAutospacing="1" w:after="100" w:afterAutospacing="1"/>
              <w:ind w:firstLine="0"/>
              <w:rPr>
                <w:rFonts w:eastAsia="Times New Roman"/>
                <w:sz w:val="28"/>
              </w:rPr>
            </w:pPr>
            <w:r w:rsidRPr="00615485">
              <w:rPr>
                <w:rFonts w:eastAsia="Times New Roman"/>
                <w:sz w:val="28"/>
              </w:rPr>
              <w:t>Качество комплектующих изделий, исходных материалов и заготовок (класс и марка стали, сортамент и геометрические размеры проката, марки лакокрасочных, сварочных материалов и материалов антикоррозионных покрытий; качество газов для сварки и резки металла, классы прочности и диаметры болтов и гаек и др.)</w:t>
            </w:r>
            <w:r w:rsidR="003A68B5">
              <w:rPr>
                <w:rFonts w:eastAsia="Times New Roman"/>
                <w:sz w:val="28"/>
              </w:rPr>
              <w:t xml:space="preserve"> </w:t>
            </w:r>
            <w:r w:rsidR="00EE0466">
              <w:rPr>
                <w:rFonts w:eastAsia="Times New Roman"/>
                <w:sz w:val="28"/>
              </w:rPr>
              <w:t>в</w:t>
            </w:r>
            <w:r w:rsidR="003A68B5" w:rsidRPr="003A68B5">
              <w:rPr>
                <w:rFonts w:eastAsia="Times New Roman"/>
                <w:sz w:val="28"/>
              </w:rPr>
              <w:t xml:space="preserve"> соответствии </w:t>
            </w:r>
            <w:r w:rsidR="003A68B5" w:rsidRPr="00EE0466">
              <w:rPr>
                <w:rFonts w:eastAsia="Times New Roman"/>
                <w:sz w:val="28"/>
              </w:rPr>
              <w:t xml:space="preserve">с </w:t>
            </w:r>
            <w:r w:rsidR="00EE0466" w:rsidRPr="00EE0466">
              <w:rPr>
                <w:rFonts w:eastAsia="Times New Roman"/>
                <w:sz w:val="28"/>
              </w:rPr>
              <w:t xml:space="preserve">требованиями </w:t>
            </w:r>
            <w:r w:rsidR="003A68B5" w:rsidRPr="00EE0466">
              <w:rPr>
                <w:sz w:val="28"/>
                <w:szCs w:val="28"/>
              </w:rPr>
              <w:t xml:space="preserve">ГОСТ </w:t>
            </w:r>
            <w:r w:rsidR="003A68B5" w:rsidRPr="00A57E61">
              <w:rPr>
                <w:sz w:val="28"/>
                <w:szCs w:val="28"/>
              </w:rPr>
              <w:t xml:space="preserve">27772-88, ГОСТ 4543-71, ГОСТ 23118-99, </w:t>
            </w:r>
            <w:r w:rsidR="003A68B5" w:rsidRPr="00A57E61">
              <w:rPr>
                <w:rFonts w:eastAsia="Times New Roman"/>
                <w:bCs/>
                <w:sz w:val="28"/>
              </w:rPr>
              <w:t>СТО 95 135 – 2013</w:t>
            </w:r>
            <w:r w:rsidR="00A57E61" w:rsidRPr="00A57E61">
              <w:rPr>
                <w:rFonts w:eastAsia="Times New Roman"/>
                <w:bCs/>
                <w:sz w:val="28"/>
              </w:rPr>
              <w:t>.</w:t>
            </w:r>
            <w:r w:rsidR="003A68B5" w:rsidRPr="00A57E61">
              <w:rPr>
                <w:rFonts w:eastAsia="Times New Roman"/>
                <w:bCs/>
                <w:sz w:val="28"/>
              </w:rPr>
              <w:t xml:space="preserve"> [</w:t>
            </w:r>
            <w:r w:rsidR="00A57E61" w:rsidRPr="00A57E61">
              <w:rPr>
                <w:rFonts w:eastAsia="Times New Roman"/>
                <w:bCs/>
                <w:sz w:val="28"/>
              </w:rPr>
              <w:t>24</w:t>
            </w:r>
            <w:r w:rsidR="003A68B5" w:rsidRPr="00A57E61">
              <w:rPr>
                <w:rFonts w:eastAsia="Times New Roman"/>
                <w:bCs/>
                <w:sz w:val="28"/>
              </w:rPr>
              <w:t>]</w:t>
            </w:r>
          </w:p>
        </w:tc>
      </w:tr>
      <w:tr w:rsidR="005872DA" w:rsidRPr="00615485" w:rsidTr="00EE0466">
        <w:trPr>
          <w:tblCellSpacing w:w="15" w:type="dxa"/>
        </w:trPr>
        <w:tc>
          <w:tcPr>
            <w:tcW w:w="2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</w:tcPr>
          <w:p w:rsidR="009F42F2" w:rsidRPr="00615485" w:rsidRDefault="009F42F2" w:rsidP="00B07328">
            <w:pPr>
              <w:spacing w:before="100" w:beforeAutospacing="1" w:after="100" w:afterAutospacing="1"/>
              <w:ind w:firstLine="0"/>
              <w:jc w:val="left"/>
              <w:rPr>
                <w:rFonts w:eastAsia="Times New Roman"/>
                <w:sz w:val="28"/>
              </w:rPr>
            </w:pPr>
            <w:r w:rsidRPr="00615485">
              <w:rPr>
                <w:rFonts w:eastAsia="Times New Roman"/>
                <w:sz w:val="28"/>
              </w:rPr>
              <w:t xml:space="preserve">2 Операционный </w:t>
            </w:r>
          </w:p>
        </w:tc>
        <w:tc>
          <w:tcPr>
            <w:tcW w:w="7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</w:tcPr>
          <w:p w:rsidR="009F42F2" w:rsidRPr="00615485" w:rsidRDefault="009F42F2" w:rsidP="00EE0466">
            <w:pPr>
              <w:spacing w:before="100" w:beforeAutospacing="1" w:after="100" w:afterAutospacing="1"/>
              <w:ind w:firstLine="0"/>
              <w:contextualSpacing/>
              <w:jc w:val="left"/>
              <w:rPr>
                <w:rFonts w:eastAsia="Times New Roman"/>
                <w:sz w:val="28"/>
              </w:rPr>
            </w:pPr>
            <w:r w:rsidRPr="00615485">
              <w:rPr>
                <w:rFonts w:eastAsia="Times New Roman"/>
                <w:sz w:val="28"/>
              </w:rPr>
              <w:t>Геометрические параметры шаблонов, кондукто</w:t>
            </w:r>
            <w:r w:rsidR="00EE0466">
              <w:rPr>
                <w:rFonts w:eastAsia="Times New Roman"/>
                <w:sz w:val="28"/>
              </w:rPr>
              <w:t>ров и других элементов оснастки; г</w:t>
            </w:r>
            <w:r w:rsidRPr="00615485">
              <w:rPr>
                <w:rFonts w:eastAsia="Times New Roman"/>
                <w:sz w:val="28"/>
              </w:rPr>
              <w:t xml:space="preserve">еометрические параметры деталей и заготовок, в том числе </w:t>
            </w:r>
            <w:r w:rsidR="00EE0466">
              <w:rPr>
                <w:rFonts w:eastAsia="Times New Roman"/>
                <w:sz w:val="28"/>
              </w:rPr>
              <w:t>после их механической обработки; с</w:t>
            </w:r>
            <w:r w:rsidRPr="00615485">
              <w:rPr>
                <w:rFonts w:eastAsia="Times New Roman"/>
                <w:sz w:val="28"/>
              </w:rPr>
              <w:t>борка конструк</w:t>
            </w:r>
            <w:r w:rsidR="00EE0466">
              <w:rPr>
                <w:rFonts w:eastAsia="Times New Roman"/>
                <w:sz w:val="28"/>
              </w:rPr>
              <w:t>ции или ее элементов под сварку; к</w:t>
            </w:r>
            <w:r w:rsidRPr="00615485">
              <w:rPr>
                <w:rFonts w:eastAsia="Times New Roman"/>
                <w:sz w:val="28"/>
              </w:rPr>
              <w:t>ачеств</w:t>
            </w:r>
            <w:r w:rsidR="00EE0466">
              <w:rPr>
                <w:rFonts w:eastAsia="Times New Roman"/>
                <w:sz w:val="28"/>
              </w:rPr>
              <w:t>о сварных и болтовых соединений; к</w:t>
            </w:r>
            <w:r w:rsidRPr="00615485">
              <w:rPr>
                <w:rFonts w:eastAsia="Times New Roman"/>
                <w:sz w:val="28"/>
              </w:rPr>
              <w:t>ачество отдельных изготовленных эл</w:t>
            </w:r>
            <w:r w:rsidR="00EE0466">
              <w:rPr>
                <w:rFonts w:eastAsia="Times New Roman"/>
                <w:sz w:val="28"/>
              </w:rPr>
              <w:t>ементов, входящих в конструкцию; г</w:t>
            </w:r>
            <w:r w:rsidRPr="00615485">
              <w:rPr>
                <w:rFonts w:eastAsia="Times New Roman"/>
                <w:sz w:val="28"/>
              </w:rPr>
              <w:t>еоме</w:t>
            </w:r>
            <w:r w:rsidR="00EE0466">
              <w:rPr>
                <w:rFonts w:eastAsia="Times New Roman"/>
                <w:sz w:val="28"/>
              </w:rPr>
              <w:t>трические параметры конструкций; к</w:t>
            </w:r>
            <w:r w:rsidRPr="00615485">
              <w:rPr>
                <w:rFonts w:eastAsia="Times New Roman"/>
                <w:sz w:val="28"/>
              </w:rPr>
              <w:t>ачество антикоррозионных покрытий, в том числе подготовки поверхности, грунтовки и слоев покрытий</w:t>
            </w:r>
            <w:r w:rsidR="00EE0466">
              <w:rPr>
                <w:rFonts w:eastAsia="Times New Roman"/>
                <w:sz w:val="28"/>
              </w:rPr>
              <w:t>, контролируется в</w:t>
            </w:r>
            <w:r w:rsidR="003A68B5" w:rsidRPr="003A68B5">
              <w:rPr>
                <w:rFonts w:eastAsia="Times New Roman"/>
                <w:sz w:val="28"/>
              </w:rPr>
              <w:t xml:space="preserve"> соответствии с </w:t>
            </w:r>
            <w:r w:rsidR="00EE0466">
              <w:rPr>
                <w:rFonts w:eastAsia="Times New Roman"/>
                <w:sz w:val="28"/>
              </w:rPr>
              <w:t xml:space="preserve">требованиями </w:t>
            </w:r>
            <w:r w:rsidR="003A68B5" w:rsidRPr="003A68B5">
              <w:rPr>
                <w:rFonts w:eastAsia="Times New Roman"/>
                <w:sz w:val="28"/>
              </w:rPr>
              <w:t xml:space="preserve">РД, чертежами КМД, </w:t>
            </w:r>
            <w:r w:rsidR="003A68B5" w:rsidRPr="00A57E61">
              <w:rPr>
                <w:rFonts w:eastAsia="Times New Roman"/>
                <w:bCs/>
                <w:sz w:val="28"/>
              </w:rPr>
              <w:t>РД 34.15.132-96</w:t>
            </w:r>
            <w:r w:rsidR="00A57E61" w:rsidRPr="00A57E61">
              <w:rPr>
                <w:rFonts w:eastAsia="Times New Roman"/>
                <w:bCs/>
                <w:sz w:val="28"/>
              </w:rPr>
              <w:t xml:space="preserve"> [18</w:t>
            </w:r>
            <w:r w:rsidR="003A68B5" w:rsidRPr="00A57E61">
              <w:rPr>
                <w:rFonts w:eastAsia="Times New Roman"/>
                <w:bCs/>
                <w:sz w:val="28"/>
              </w:rPr>
              <w:t>]</w:t>
            </w:r>
            <w:r w:rsidR="003A68B5" w:rsidRPr="00A57E61">
              <w:rPr>
                <w:rFonts w:eastAsia="Times New Roman"/>
                <w:sz w:val="28"/>
              </w:rPr>
              <w:t xml:space="preserve">, разделом 12 </w:t>
            </w:r>
            <w:r w:rsidR="003A68B5" w:rsidRPr="00A57E61">
              <w:rPr>
                <w:rFonts w:eastAsia="Times New Roman"/>
                <w:bCs/>
                <w:sz w:val="28"/>
              </w:rPr>
              <w:t>СТО 95 135 – 2013</w:t>
            </w:r>
            <w:r w:rsidR="00A57E61">
              <w:rPr>
                <w:rFonts w:eastAsia="Times New Roman"/>
                <w:bCs/>
                <w:sz w:val="28"/>
              </w:rPr>
              <w:t>.</w:t>
            </w:r>
            <w:r w:rsidR="00A57E61" w:rsidRPr="00A57E61">
              <w:rPr>
                <w:rFonts w:eastAsia="Times New Roman"/>
                <w:bCs/>
                <w:sz w:val="28"/>
              </w:rPr>
              <w:t xml:space="preserve"> [24</w:t>
            </w:r>
            <w:r w:rsidR="003A68B5" w:rsidRPr="00A57E61">
              <w:rPr>
                <w:rFonts w:eastAsia="Times New Roman"/>
                <w:bCs/>
                <w:sz w:val="28"/>
              </w:rPr>
              <w:t>]</w:t>
            </w:r>
          </w:p>
        </w:tc>
      </w:tr>
      <w:tr w:rsidR="00EE0466" w:rsidRPr="00615485" w:rsidTr="00EE0466">
        <w:trPr>
          <w:tblCellSpacing w:w="15" w:type="dxa"/>
        </w:trPr>
        <w:tc>
          <w:tcPr>
            <w:tcW w:w="257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</w:tcPr>
          <w:p w:rsidR="00EE0466" w:rsidRPr="00615485" w:rsidRDefault="00EE0466" w:rsidP="00B07328">
            <w:pPr>
              <w:spacing w:before="100" w:beforeAutospacing="1" w:after="100" w:afterAutospacing="1"/>
              <w:ind w:firstLine="0"/>
              <w:jc w:val="left"/>
              <w:rPr>
                <w:rFonts w:eastAsia="Times New Roman"/>
                <w:sz w:val="28"/>
              </w:rPr>
            </w:pPr>
            <w:r w:rsidRPr="00615485">
              <w:rPr>
                <w:rFonts w:eastAsia="Times New Roman"/>
                <w:sz w:val="28"/>
              </w:rPr>
              <w:t>3 Приемочный</w:t>
            </w:r>
          </w:p>
        </w:tc>
        <w:tc>
          <w:tcPr>
            <w:tcW w:w="71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</w:tcPr>
          <w:p w:rsidR="00EE0466" w:rsidRPr="00615485" w:rsidRDefault="00EE0466" w:rsidP="00EE0466">
            <w:pPr>
              <w:spacing w:before="100" w:beforeAutospacing="1" w:after="100" w:afterAutospacing="1"/>
              <w:ind w:firstLine="0"/>
              <w:jc w:val="left"/>
              <w:rPr>
                <w:rFonts w:eastAsia="Times New Roman"/>
                <w:sz w:val="28"/>
              </w:rPr>
            </w:pPr>
            <w:r w:rsidRPr="00615485">
              <w:rPr>
                <w:rFonts w:eastAsia="Times New Roman"/>
                <w:sz w:val="28"/>
              </w:rPr>
              <w:t>Параметры технологически</w:t>
            </w:r>
            <w:r>
              <w:rPr>
                <w:rFonts w:eastAsia="Times New Roman"/>
                <w:sz w:val="28"/>
              </w:rPr>
              <w:t>х режимов операций производства; п</w:t>
            </w:r>
            <w:r w:rsidRPr="00615485">
              <w:rPr>
                <w:rFonts w:eastAsia="Times New Roman"/>
                <w:sz w:val="28"/>
              </w:rPr>
              <w:t>роверка стабильности технологических процессов операций производства и достаточности объема контроля по вх</w:t>
            </w:r>
            <w:r>
              <w:rPr>
                <w:rFonts w:eastAsia="Times New Roman"/>
                <w:sz w:val="28"/>
              </w:rPr>
              <w:t>одному и операционному контролю; н</w:t>
            </w:r>
            <w:r w:rsidRPr="00615485">
              <w:rPr>
                <w:rFonts w:eastAsia="Times New Roman"/>
                <w:sz w:val="28"/>
              </w:rPr>
              <w:t>есущая способность и жесткость конструкций</w:t>
            </w:r>
            <w:r>
              <w:rPr>
                <w:rFonts w:eastAsia="Times New Roman"/>
                <w:sz w:val="28"/>
              </w:rPr>
              <w:t xml:space="preserve">, контролируется в соответствии с требованиями </w:t>
            </w:r>
            <w:r w:rsidRPr="00A57E61">
              <w:rPr>
                <w:rFonts w:eastAsia="Times New Roman"/>
                <w:bCs/>
                <w:sz w:val="28"/>
              </w:rPr>
              <w:t>СТО 95 135 – 2013. [24]</w:t>
            </w:r>
          </w:p>
        </w:tc>
      </w:tr>
      <w:tr w:rsidR="00EE0466" w:rsidRPr="00615485" w:rsidTr="00EE0466">
        <w:trPr>
          <w:tblCellSpacing w:w="15" w:type="dxa"/>
        </w:trPr>
        <w:tc>
          <w:tcPr>
            <w:tcW w:w="257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</w:tcPr>
          <w:p w:rsidR="00EE0466" w:rsidRPr="00615485" w:rsidRDefault="00EE0466" w:rsidP="00B07328">
            <w:pPr>
              <w:spacing w:before="100" w:beforeAutospacing="1" w:after="100" w:afterAutospacing="1"/>
              <w:ind w:firstLine="0"/>
              <w:jc w:val="left"/>
              <w:rPr>
                <w:rFonts w:eastAsia="Times New Roman"/>
                <w:sz w:val="28"/>
              </w:rPr>
            </w:pPr>
            <w:r w:rsidRPr="00615485">
              <w:rPr>
                <w:rFonts w:eastAsia="Times New Roman"/>
                <w:sz w:val="28"/>
              </w:rPr>
              <w:t xml:space="preserve">3.1 Периодический контроль и испытания </w:t>
            </w:r>
          </w:p>
        </w:tc>
        <w:tc>
          <w:tcPr>
            <w:tcW w:w="714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</w:tcPr>
          <w:p w:rsidR="00EE0466" w:rsidRPr="00A57E61" w:rsidRDefault="00EE0466" w:rsidP="00C57E84">
            <w:pPr>
              <w:spacing w:before="100" w:beforeAutospacing="1" w:after="100" w:afterAutospacing="1"/>
              <w:ind w:firstLine="0"/>
              <w:jc w:val="left"/>
              <w:rPr>
                <w:rFonts w:eastAsia="Times New Roman"/>
                <w:sz w:val="28"/>
              </w:rPr>
            </w:pPr>
          </w:p>
        </w:tc>
      </w:tr>
      <w:tr w:rsidR="005872DA" w:rsidRPr="00615485" w:rsidTr="00EE0466">
        <w:trPr>
          <w:tblCellSpacing w:w="15" w:type="dxa"/>
        </w:trPr>
        <w:tc>
          <w:tcPr>
            <w:tcW w:w="2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</w:tcPr>
          <w:p w:rsidR="009F42F2" w:rsidRPr="00615485" w:rsidRDefault="00D33AB1" w:rsidP="00B07328">
            <w:pPr>
              <w:spacing w:before="100" w:beforeAutospacing="1" w:after="100" w:afterAutospacing="1"/>
              <w:ind w:firstLine="0"/>
              <w:jc w:val="left"/>
              <w:rPr>
                <w:rFonts w:eastAsia="Times New Roman"/>
                <w:sz w:val="28"/>
              </w:rPr>
            </w:pPr>
            <w:r>
              <w:rPr>
                <w:rFonts w:eastAsia="Times New Roman"/>
                <w:sz w:val="28"/>
              </w:rPr>
              <w:t>3</w:t>
            </w:r>
            <w:r w:rsidR="009F42F2" w:rsidRPr="00615485">
              <w:rPr>
                <w:rFonts w:eastAsia="Times New Roman"/>
                <w:sz w:val="28"/>
              </w:rPr>
              <w:t xml:space="preserve">.2 Приемо-сдаточный контроль </w:t>
            </w:r>
          </w:p>
        </w:tc>
        <w:tc>
          <w:tcPr>
            <w:tcW w:w="7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</w:tcPr>
          <w:p w:rsidR="009F42F2" w:rsidRPr="0043695B" w:rsidRDefault="009F42F2" w:rsidP="00EE0466">
            <w:pPr>
              <w:spacing w:before="100" w:beforeAutospacing="1" w:after="100" w:afterAutospacing="1"/>
              <w:ind w:firstLine="0"/>
              <w:jc w:val="left"/>
              <w:rPr>
                <w:rFonts w:eastAsia="Times New Roman"/>
                <w:sz w:val="28"/>
              </w:rPr>
            </w:pPr>
            <w:r w:rsidRPr="00615485">
              <w:rPr>
                <w:rFonts w:eastAsia="Times New Roman"/>
                <w:sz w:val="28"/>
              </w:rPr>
              <w:t>Проверка наличия документов по входному и операционному контролю и соответствия их утвержденно</w:t>
            </w:r>
            <w:r w:rsidR="00EE0466">
              <w:rPr>
                <w:rFonts w:eastAsia="Times New Roman"/>
                <w:sz w:val="28"/>
              </w:rPr>
              <w:t>й технологической документации; г</w:t>
            </w:r>
            <w:r w:rsidRPr="00615485">
              <w:rPr>
                <w:rFonts w:eastAsia="Times New Roman"/>
                <w:sz w:val="28"/>
              </w:rPr>
              <w:t>еометрические параметры конструкций, влияющ</w:t>
            </w:r>
            <w:r w:rsidR="00EE0466">
              <w:rPr>
                <w:rFonts w:eastAsia="Times New Roman"/>
                <w:sz w:val="28"/>
              </w:rPr>
              <w:t>ие на собираемость конструкций; визуальный контроль конструкций; в</w:t>
            </w:r>
            <w:r w:rsidRPr="00615485">
              <w:rPr>
                <w:rFonts w:eastAsia="Times New Roman"/>
                <w:sz w:val="28"/>
              </w:rPr>
              <w:t>ыборочный контроль антикоррозионной защиты, сварных швов и других требований стандарта, технических усл</w:t>
            </w:r>
            <w:r w:rsidR="00EE0466">
              <w:rPr>
                <w:rFonts w:eastAsia="Times New Roman"/>
                <w:sz w:val="28"/>
              </w:rPr>
              <w:t>овий и рабочей документации; к</w:t>
            </w:r>
            <w:r w:rsidRPr="00615485">
              <w:rPr>
                <w:rFonts w:eastAsia="Times New Roman"/>
                <w:sz w:val="28"/>
              </w:rPr>
              <w:t>омплектность, маркировка, упаковка</w:t>
            </w:r>
            <w:r w:rsidR="00EE0466">
              <w:rPr>
                <w:rFonts w:eastAsia="Times New Roman"/>
                <w:sz w:val="28"/>
              </w:rPr>
              <w:t xml:space="preserve">; </w:t>
            </w:r>
            <w:r w:rsidR="003A68B5">
              <w:rPr>
                <w:rFonts w:eastAsia="Times New Roman"/>
                <w:sz w:val="28"/>
              </w:rPr>
              <w:t xml:space="preserve"> </w:t>
            </w:r>
            <w:r w:rsidR="00EE0466">
              <w:rPr>
                <w:rFonts w:eastAsia="Times New Roman"/>
                <w:sz w:val="28"/>
              </w:rPr>
              <w:t>контролируется в соответствии с требованиями</w:t>
            </w:r>
            <w:r w:rsidR="00EE0466" w:rsidRPr="0043695B">
              <w:rPr>
                <w:rFonts w:eastAsia="Times New Roman"/>
                <w:bCs/>
                <w:sz w:val="28"/>
              </w:rPr>
              <w:t xml:space="preserve"> </w:t>
            </w:r>
            <w:r w:rsidR="003A68B5" w:rsidRPr="0043695B">
              <w:rPr>
                <w:rFonts w:eastAsia="Times New Roman"/>
                <w:bCs/>
                <w:sz w:val="28"/>
              </w:rPr>
              <w:t>СТО 95 135 – 2013</w:t>
            </w:r>
            <w:r w:rsidR="0043695B" w:rsidRPr="0043695B">
              <w:rPr>
                <w:rFonts w:eastAsia="Times New Roman"/>
                <w:bCs/>
                <w:sz w:val="28"/>
              </w:rPr>
              <w:t>. [24]</w:t>
            </w:r>
          </w:p>
        </w:tc>
      </w:tr>
      <w:tr w:rsidR="005872DA" w:rsidRPr="00615485" w:rsidTr="00EE0466">
        <w:trPr>
          <w:tblCellSpacing w:w="15" w:type="dxa"/>
        </w:trPr>
        <w:tc>
          <w:tcPr>
            <w:tcW w:w="97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</w:tcPr>
          <w:p w:rsidR="009F42F2" w:rsidRPr="00615485" w:rsidRDefault="009F42F2" w:rsidP="00A45304">
            <w:pPr>
              <w:spacing w:before="100" w:beforeAutospacing="1" w:after="100" w:afterAutospacing="1"/>
              <w:ind w:firstLine="0"/>
              <w:rPr>
                <w:rFonts w:eastAsia="Times New Roman"/>
                <w:sz w:val="28"/>
              </w:rPr>
            </w:pPr>
            <w:r w:rsidRPr="00E3783D">
              <w:rPr>
                <w:rFonts w:eastAsia="Times New Roman"/>
                <w:spacing w:val="30"/>
              </w:rPr>
              <w:t>Примечания</w:t>
            </w:r>
            <w:r w:rsidRPr="00615485">
              <w:rPr>
                <w:rFonts w:eastAsia="Times New Roman"/>
              </w:rPr>
              <w:br/>
              <w:t>1. Проверку собираемости, несущей способности и жесткости конструкций проводят при приемо-сдаточных испытаниях, если они предусмотрены стандартами, техническими условиями или рабочей документацией на конкретные виды конструкций.</w:t>
            </w:r>
            <w:r w:rsidRPr="00615485">
              <w:rPr>
                <w:rFonts w:eastAsia="Times New Roman"/>
              </w:rPr>
              <w:br/>
              <w:t>2. Процедура внешнего осмотра конструкций предусматривает визуальный контроль требований стандарта с целью определения мест возможных дефектов конструкции.</w:t>
            </w:r>
          </w:p>
        </w:tc>
      </w:tr>
    </w:tbl>
    <w:p w:rsidR="009F42F2" w:rsidRPr="00615485" w:rsidRDefault="009F42F2" w:rsidP="00E3783D">
      <w:pPr>
        <w:pStyle w:val="2c"/>
        <w:shd w:val="clear" w:color="auto" w:fill="auto"/>
        <w:tabs>
          <w:tab w:val="left" w:pos="-142"/>
          <w:tab w:val="left" w:pos="1134"/>
        </w:tabs>
        <w:spacing w:before="0" w:after="0" w:line="360" w:lineRule="auto"/>
        <w:ind w:right="20" w:firstLine="709"/>
        <w:contextualSpacing/>
        <w:jc w:val="both"/>
        <w:rPr>
          <w:sz w:val="28"/>
        </w:rPr>
      </w:pPr>
    </w:p>
    <w:p w:rsidR="009F42F2" w:rsidRPr="00615485" w:rsidRDefault="009F42F2" w:rsidP="00E3783D">
      <w:pPr>
        <w:pStyle w:val="2c"/>
        <w:numPr>
          <w:ilvl w:val="2"/>
          <w:numId w:val="6"/>
        </w:numPr>
        <w:shd w:val="clear" w:color="auto" w:fill="auto"/>
        <w:tabs>
          <w:tab w:val="left" w:pos="-142"/>
          <w:tab w:val="left" w:pos="1134"/>
        </w:tabs>
        <w:spacing w:before="0" w:after="0" w:line="360" w:lineRule="auto"/>
        <w:ind w:left="0" w:right="20" w:firstLine="709"/>
        <w:contextualSpacing/>
        <w:jc w:val="both"/>
        <w:rPr>
          <w:sz w:val="28"/>
        </w:rPr>
      </w:pPr>
      <w:r w:rsidRPr="00615485">
        <w:rPr>
          <w:sz w:val="28"/>
        </w:rPr>
        <w:t>Результаты входного, операционного и приемочного контроля должны быть зафиксированы в соответствующих журналах или дру</w:t>
      </w:r>
      <w:r w:rsidR="00FF6C71" w:rsidRPr="00615485">
        <w:rPr>
          <w:sz w:val="28"/>
        </w:rPr>
        <w:t>гой</w:t>
      </w:r>
      <w:r w:rsidRPr="00615485">
        <w:rPr>
          <w:sz w:val="28"/>
        </w:rPr>
        <w:t xml:space="preserve"> </w:t>
      </w:r>
      <w:r w:rsidR="00FF6C71" w:rsidRPr="00615485">
        <w:rPr>
          <w:sz w:val="28"/>
        </w:rPr>
        <w:t>ИД</w:t>
      </w:r>
      <w:r w:rsidRPr="00615485">
        <w:rPr>
          <w:sz w:val="28"/>
        </w:rPr>
        <w:t>.</w:t>
      </w:r>
    </w:p>
    <w:p w:rsidR="009F42F2" w:rsidRPr="00F035BA" w:rsidRDefault="009F42F2" w:rsidP="00E3783D">
      <w:pPr>
        <w:pStyle w:val="2c"/>
        <w:numPr>
          <w:ilvl w:val="2"/>
          <w:numId w:val="6"/>
        </w:numPr>
        <w:shd w:val="clear" w:color="auto" w:fill="auto"/>
        <w:tabs>
          <w:tab w:val="left" w:pos="-142"/>
          <w:tab w:val="left" w:pos="1134"/>
        </w:tabs>
        <w:spacing w:before="0" w:after="0" w:line="360" w:lineRule="auto"/>
        <w:ind w:left="0" w:right="20" w:firstLine="709"/>
        <w:contextualSpacing/>
        <w:jc w:val="both"/>
        <w:rPr>
          <w:sz w:val="28"/>
        </w:rPr>
      </w:pPr>
      <w:r w:rsidRPr="00615485">
        <w:rPr>
          <w:sz w:val="28"/>
        </w:rPr>
        <w:t>Параметры, результаты контроля которых следует заносить в указанные документы, принимают в соответствии с технологической и рабочей документацией на конструкции.</w:t>
      </w:r>
    </w:p>
    <w:p w:rsidR="00F035BA" w:rsidRPr="00F035BA" w:rsidRDefault="00F035BA" w:rsidP="00E3783D">
      <w:pPr>
        <w:pStyle w:val="2c"/>
        <w:numPr>
          <w:ilvl w:val="2"/>
          <w:numId w:val="6"/>
        </w:numPr>
        <w:shd w:val="clear" w:color="auto" w:fill="auto"/>
        <w:tabs>
          <w:tab w:val="left" w:pos="-142"/>
          <w:tab w:val="left" w:pos="1134"/>
        </w:tabs>
        <w:spacing w:before="0" w:after="0" w:line="360" w:lineRule="auto"/>
        <w:ind w:left="0" w:right="20" w:firstLine="709"/>
        <w:contextualSpacing/>
        <w:jc w:val="both"/>
        <w:rPr>
          <w:sz w:val="28"/>
        </w:rPr>
      </w:pPr>
      <w:r>
        <w:rPr>
          <w:sz w:val="28"/>
          <w:szCs w:val="28"/>
        </w:rPr>
        <w:t xml:space="preserve">После окончания изготовления/укрупнения </w:t>
      </w:r>
      <w:proofErr w:type="spellStart"/>
      <w:r>
        <w:rPr>
          <w:sz w:val="28"/>
          <w:szCs w:val="28"/>
        </w:rPr>
        <w:t>армоблоков</w:t>
      </w:r>
      <w:proofErr w:type="spellEnd"/>
      <w:r>
        <w:rPr>
          <w:sz w:val="28"/>
          <w:szCs w:val="28"/>
        </w:rPr>
        <w:t xml:space="preserve"> организация-</w:t>
      </w:r>
      <w:r w:rsidRPr="009A39B4">
        <w:rPr>
          <w:sz w:val="28"/>
          <w:szCs w:val="28"/>
        </w:rPr>
        <w:t>изготовитель</w:t>
      </w:r>
      <w:r w:rsidRPr="009A39B4">
        <w:rPr>
          <w:sz w:val="28"/>
        </w:rPr>
        <w:t xml:space="preserve"> должна</w:t>
      </w:r>
      <w:r w:rsidRPr="00F035BA">
        <w:rPr>
          <w:sz w:val="28"/>
        </w:rPr>
        <w:t xml:space="preserve"> </w:t>
      </w:r>
      <w:r w:rsidR="00CA575D">
        <w:rPr>
          <w:sz w:val="28"/>
        </w:rPr>
        <w:t xml:space="preserve">оформить </w:t>
      </w:r>
      <w:r w:rsidR="00F406F2">
        <w:rPr>
          <w:sz w:val="28"/>
        </w:rPr>
        <w:t xml:space="preserve">документ о качестве стальных строительных конструкций </w:t>
      </w:r>
      <w:r w:rsidRPr="00F035BA">
        <w:rPr>
          <w:sz w:val="28"/>
        </w:rPr>
        <w:t xml:space="preserve"> </w:t>
      </w:r>
      <w:r w:rsidR="00B85291">
        <w:rPr>
          <w:sz w:val="28"/>
        </w:rPr>
        <w:t xml:space="preserve">в соответствии с требованиями </w:t>
      </w:r>
      <w:r w:rsidR="00F406F2" w:rsidRPr="00B3276F">
        <w:rPr>
          <w:sz w:val="28"/>
        </w:rPr>
        <w:t>ГОСТ</w:t>
      </w:r>
      <w:r w:rsidR="00B85291" w:rsidRPr="00B3276F">
        <w:rPr>
          <w:sz w:val="28"/>
        </w:rPr>
        <w:t>-</w:t>
      </w:r>
      <w:r w:rsidR="00F406F2" w:rsidRPr="00B3276F">
        <w:t xml:space="preserve"> </w:t>
      </w:r>
      <w:r w:rsidR="00F406F2" w:rsidRPr="00B3276F">
        <w:rPr>
          <w:sz w:val="28"/>
        </w:rPr>
        <w:t>23118-99</w:t>
      </w:r>
      <w:r w:rsidR="00B3276F" w:rsidRPr="00B3276F">
        <w:rPr>
          <w:sz w:val="28"/>
        </w:rPr>
        <w:t>.</w:t>
      </w:r>
      <w:r w:rsidR="00F406F2" w:rsidRPr="00B3276F">
        <w:rPr>
          <w:sz w:val="28"/>
        </w:rPr>
        <w:t xml:space="preserve"> </w:t>
      </w:r>
      <w:r w:rsidR="00B3276F" w:rsidRPr="00B3276F">
        <w:rPr>
          <w:sz w:val="28"/>
        </w:rPr>
        <w:t>[30</w:t>
      </w:r>
      <w:r w:rsidR="00B85291" w:rsidRPr="00B3276F">
        <w:rPr>
          <w:sz w:val="28"/>
        </w:rPr>
        <w:t>]</w:t>
      </w:r>
    </w:p>
    <w:p w:rsidR="009F42F2" w:rsidRPr="00615485" w:rsidRDefault="009F42F2" w:rsidP="00E3783D">
      <w:pPr>
        <w:pStyle w:val="2c"/>
        <w:numPr>
          <w:ilvl w:val="1"/>
          <w:numId w:val="6"/>
        </w:numPr>
        <w:shd w:val="clear" w:color="auto" w:fill="auto"/>
        <w:tabs>
          <w:tab w:val="left" w:pos="-142"/>
          <w:tab w:val="left" w:pos="1134"/>
        </w:tabs>
        <w:spacing w:before="0" w:after="0" w:line="360" w:lineRule="auto"/>
        <w:ind w:left="0" w:right="20" w:firstLine="709"/>
        <w:contextualSpacing/>
        <w:jc w:val="both"/>
        <w:rPr>
          <w:sz w:val="28"/>
          <w:szCs w:val="28"/>
        </w:rPr>
      </w:pPr>
      <w:r w:rsidRPr="00615485">
        <w:rPr>
          <w:b/>
          <w:sz w:val="28"/>
        </w:rPr>
        <w:t xml:space="preserve">Приемка работ при монтаже </w:t>
      </w:r>
      <w:proofErr w:type="spellStart"/>
      <w:r w:rsidRPr="00615485">
        <w:rPr>
          <w:b/>
          <w:sz w:val="28"/>
        </w:rPr>
        <w:t>армоблоков</w:t>
      </w:r>
      <w:proofErr w:type="spellEnd"/>
    </w:p>
    <w:p w:rsidR="009F42F2" w:rsidRPr="00615485" w:rsidRDefault="009F42F2" w:rsidP="00E3783D">
      <w:pPr>
        <w:pStyle w:val="2c"/>
        <w:numPr>
          <w:ilvl w:val="2"/>
          <w:numId w:val="6"/>
        </w:numPr>
        <w:shd w:val="clear" w:color="auto" w:fill="auto"/>
        <w:tabs>
          <w:tab w:val="left" w:pos="-142"/>
          <w:tab w:val="left" w:pos="1134"/>
        </w:tabs>
        <w:spacing w:before="0" w:after="0" w:line="360" w:lineRule="auto"/>
        <w:ind w:left="0" w:right="20" w:firstLine="709"/>
        <w:contextualSpacing/>
        <w:jc w:val="both"/>
        <w:rPr>
          <w:sz w:val="28"/>
          <w:szCs w:val="28"/>
        </w:rPr>
      </w:pPr>
      <w:r w:rsidRPr="00615485">
        <w:rPr>
          <w:sz w:val="28"/>
        </w:rPr>
        <w:t xml:space="preserve">Приемка смонтированных </w:t>
      </w:r>
      <w:r w:rsidR="009A39B4">
        <w:rPr>
          <w:sz w:val="28"/>
        </w:rPr>
        <w:t>конструкций</w:t>
      </w:r>
      <w:r w:rsidRPr="00615485">
        <w:rPr>
          <w:sz w:val="28"/>
        </w:rPr>
        <w:t xml:space="preserve"> должна производиться в следующем порядке:</w:t>
      </w:r>
    </w:p>
    <w:p w:rsidR="009F42F2" w:rsidRPr="00615485" w:rsidRDefault="009F42F2" w:rsidP="00E3783D">
      <w:pPr>
        <w:pStyle w:val="2c"/>
        <w:shd w:val="clear" w:color="auto" w:fill="auto"/>
        <w:tabs>
          <w:tab w:val="left" w:pos="-142"/>
          <w:tab w:val="left" w:pos="1134"/>
        </w:tabs>
        <w:spacing w:before="0" w:after="0" w:line="360" w:lineRule="auto"/>
        <w:ind w:right="20" w:firstLine="709"/>
        <w:contextualSpacing/>
        <w:jc w:val="both"/>
        <w:rPr>
          <w:sz w:val="28"/>
        </w:rPr>
      </w:pPr>
      <w:r w:rsidRPr="00615485">
        <w:rPr>
          <w:sz w:val="28"/>
        </w:rPr>
        <w:t>-</w:t>
      </w:r>
      <w:r w:rsidRPr="00615485">
        <w:rPr>
          <w:sz w:val="28"/>
        </w:rPr>
        <w:tab/>
        <w:t>промежуточные приемки скрытых работ;</w:t>
      </w:r>
    </w:p>
    <w:p w:rsidR="009F42F2" w:rsidRPr="00615485" w:rsidRDefault="009F42F2" w:rsidP="00E3783D">
      <w:pPr>
        <w:pStyle w:val="2c"/>
        <w:shd w:val="clear" w:color="auto" w:fill="auto"/>
        <w:tabs>
          <w:tab w:val="left" w:pos="-142"/>
          <w:tab w:val="left" w:pos="1134"/>
        </w:tabs>
        <w:spacing w:before="0" w:after="0" w:line="360" w:lineRule="auto"/>
        <w:ind w:right="20" w:firstLine="709"/>
        <w:contextualSpacing/>
        <w:jc w:val="both"/>
        <w:rPr>
          <w:sz w:val="28"/>
        </w:rPr>
      </w:pPr>
      <w:r w:rsidRPr="00615485">
        <w:rPr>
          <w:sz w:val="28"/>
        </w:rPr>
        <w:t>-</w:t>
      </w:r>
      <w:r w:rsidRPr="00615485">
        <w:rPr>
          <w:sz w:val="28"/>
        </w:rPr>
        <w:tab/>
        <w:t xml:space="preserve">окончательная приемка смонтированных </w:t>
      </w:r>
      <w:r w:rsidR="009A39B4">
        <w:rPr>
          <w:sz w:val="28"/>
        </w:rPr>
        <w:t>конструкций</w:t>
      </w:r>
      <w:r w:rsidRPr="00615485">
        <w:rPr>
          <w:sz w:val="28"/>
        </w:rPr>
        <w:t>.</w:t>
      </w:r>
    </w:p>
    <w:p w:rsidR="009F42F2" w:rsidRPr="00615485" w:rsidRDefault="009F42F2" w:rsidP="00E3783D">
      <w:pPr>
        <w:pStyle w:val="2c"/>
        <w:numPr>
          <w:ilvl w:val="2"/>
          <w:numId w:val="6"/>
        </w:numPr>
        <w:shd w:val="clear" w:color="auto" w:fill="auto"/>
        <w:tabs>
          <w:tab w:val="left" w:pos="-142"/>
          <w:tab w:val="left" w:pos="1134"/>
        </w:tabs>
        <w:spacing w:before="0" w:after="0" w:line="360" w:lineRule="auto"/>
        <w:ind w:left="0" w:right="20" w:firstLine="709"/>
        <w:contextualSpacing/>
        <w:jc w:val="both"/>
        <w:rPr>
          <w:sz w:val="28"/>
          <w:szCs w:val="28"/>
        </w:rPr>
      </w:pPr>
      <w:r w:rsidRPr="00615485">
        <w:rPr>
          <w:sz w:val="28"/>
        </w:rPr>
        <w:t xml:space="preserve">Приемка смонтированных </w:t>
      </w:r>
      <w:r w:rsidR="009A39B4">
        <w:rPr>
          <w:sz w:val="28"/>
        </w:rPr>
        <w:t>конструкций</w:t>
      </w:r>
      <w:r w:rsidRPr="00615485">
        <w:rPr>
          <w:sz w:val="28"/>
        </w:rPr>
        <w:t xml:space="preserve"> должна осуществляться после окончательного закрепления его в соответствии с проектом. Приемка </w:t>
      </w:r>
      <w:r w:rsidR="009A39B4">
        <w:rPr>
          <w:sz w:val="28"/>
        </w:rPr>
        <w:t>конструкции</w:t>
      </w:r>
      <w:r w:rsidRPr="00615485">
        <w:rPr>
          <w:sz w:val="28"/>
        </w:rPr>
        <w:t xml:space="preserve"> производится до окраски мест монтажных соединений. Окраска указанных соединений</w:t>
      </w:r>
      <w:r w:rsidR="005B5695" w:rsidRPr="00615485">
        <w:rPr>
          <w:sz w:val="28"/>
        </w:rPr>
        <w:t xml:space="preserve"> </w:t>
      </w:r>
      <w:r w:rsidRPr="00615485">
        <w:rPr>
          <w:sz w:val="28"/>
        </w:rPr>
        <w:t>оформляется отдельным актом.</w:t>
      </w:r>
    </w:p>
    <w:p w:rsidR="009F42F2" w:rsidRPr="00615485" w:rsidRDefault="009F42F2" w:rsidP="00E3783D">
      <w:pPr>
        <w:pStyle w:val="2c"/>
        <w:numPr>
          <w:ilvl w:val="2"/>
          <w:numId w:val="6"/>
        </w:numPr>
        <w:shd w:val="clear" w:color="auto" w:fill="auto"/>
        <w:tabs>
          <w:tab w:val="left" w:pos="-142"/>
          <w:tab w:val="left" w:pos="1134"/>
        </w:tabs>
        <w:spacing w:before="0" w:after="0" w:line="360" w:lineRule="auto"/>
        <w:ind w:left="0" w:right="20" w:firstLine="709"/>
        <w:contextualSpacing/>
        <w:jc w:val="both"/>
        <w:rPr>
          <w:sz w:val="28"/>
          <w:szCs w:val="28"/>
        </w:rPr>
      </w:pPr>
      <w:r w:rsidRPr="00615485">
        <w:rPr>
          <w:sz w:val="28"/>
        </w:rPr>
        <w:t xml:space="preserve">Документация, предъявляемая при приемке смонтированных </w:t>
      </w:r>
      <w:r w:rsidR="009A39B4">
        <w:rPr>
          <w:sz w:val="28"/>
        </w:rPr>
        <w:t>конструкций</w:t>
      </w:r>
      <w:r w:rsidRPr="00615485">
        <w:rPr>
          <w:sz w:val="28"/>
        </w:rPr>
        <w:t>, должна содержать:</w:t>
      </w:r>
    </w:p>
    <w:p w:rsidR="009F42F2" w:rsidRPr="00615485" w:rsidRDefault="009F42F2" w:rsidP="00E3783D">
      <w:pPr>
        <w:pStyle w:val="2c"/>
        <w:shd w:val="clear" w:color="auto" w:fill="auto"/>
        <w:tabs>
          <w:tab w:val="left" w:pos="-142"/>
          <w:tab w:val="left" w:pos="1134"/>
        </w:tabs>
        <w:spacing w:before="0" w:after="0" w:line="360" w:lineRule="auto"/>
        <w:ind w:right="20" w:firstLine="709"/>
        <w:contextualSpacing/>
        <w:jc w:val="both"/>
        <w:rPr>
          <w:sz w:val="28"/>
        </w:rPr>
      </w:pPr>
      <w:r w:rsidRPr="00615485">
        <w:rPr>
          <w:sz w:val="28"/>
        </w:rPr>
        <w:t>а)</w:t>
      </w:r>
      <w:r w:rsidRPr="00615485">
        <w:rPr>
          <w:sz w:val="28"/>
        </w:rPr>
        <w:tab/>
      </w:r>
      <w:r w:rsidR="008C4E7E">
        <w:rPr>
          <w:sz w:val="28"/>
        </w:rPr>
        <w:t>рабочие</w:t>
      </w:r>
      <w:r w:rsidR="00CA258A">
        <w:rPr>
          <w:sz w:val="28"/>
        </w:rPr>
        <w:t xml:space="preserve"> чертежи </w:t>
      </w:r>
      <w:r w:rsidR="009A39B4">
        <w:rPr>
          <w:sz w:val="28"/>
        </w:rPr>
        <w:t>конструкций</w:t>
      </w:r>
      <w:r w:rsidRPr="00615485">
        <w:rPr>
          <w:sz w:val="28"/>
        </w:rPr>
        <w:t>;</w:t>
      </w:r>
    </w:p>
    <w:p w:rsidR="009F42F2" w:rsidRPr="00615485" w:rsidRDefault="009F42F2" w:rsidP="00E3783D">
      <w:pPr>
        <w:pStyle w:val="2c"/>
        <w:shd w:val="clear" w:color="auto" w:fill="auto"/>
        <w:tabs>
          <w:tab w:val="left" w:pos="-142"/>
          <w:tab w:val="left" w:pos="1134"/>
        </w:tabs>
        <w:spacing w:before="0" w:after="0" w:line="360" w:lineRule="auto"/>
        <w:ind w:right="20" w:firstLine="709"/>
        <w:contextualSpacing/>
        <w:jc w:val="both"/>
        <w:rPr>
          <w:sz w:val="28"/>
        </w:rPr>
      </w:pPr>
      <w:r w:rsidRPr="00615485">
        <w:rPr>
          <w:sz w:val="28"/>
        </w:rPr>
        <w:t>б)</w:t>
      </w:r>
      <w:r w:rsidRPr="00615485">
        <w:rPr>
          <w:sz w:val="28"/>
        </w:rPr>
        <w:tab/>
        <w:t>заводские сертификаты на стальные конструкции;</w:t>
      </w:r>
    </w:p>
    <w:p w:rsidR="009F42F2" w:rsidRPr="00615485" w:rsidRDefault="009F42F2" w:rsidP="00E3783D">
      <w:pPr>
        <w:pStyle w:val="2c"/>
        <w:shd w:val="clear" w:color="auto" w:fill="auto"/>
        <w:tabs>
          <w:tab w:val="left" w:pos="-142"/>
          <w:tab w:val="left" w:pos="1134"/>
        </w:tabs>
        <w:spacing w:before="0" w:after="0" w:line="360" w:lineRule="auto"/>
        <w:ind w:right="20" w:firstLine="709"/>
        <w:contextualSpacing/>
        <w:jc w:val="both"/>
        <w:rPr>
          <w:sz w:val="28"/>
        </w:rPr>
      </w:pPr>
      <w:r w:rsidRPr="00615485">
        <w:rPr>
          <w:sz w:val="28"/>
        </w:rPr>
        <w:t>в)</w:t>
      </w:r>
      <w:r w:rsidRPr="00615485">
        <w:rPr>
          <w:sz w:val="28"/>
        </w:rPr>
        <w:tab/>
        <w:t>документы о согласовании допущенных отступлений от проекта; согласованные отступления от проекта должны быть нанесены монтажной организацией на чертежах, предъявляемых при сдаче работ;</w:t>
      </w:r>
    </w:p>
    <w:p w:rsidR="009F42F2" w:rsidRPr="00615485" w:rsidRDefault="009F42F2" w:rsidP="00E3783D">
      <w:pPr>
        <w:pStyle w:val="2c"/>
        <w:shd w:val="clear" w:color="auto" w:fill="auto"/>
        <w:tabs>
          <w:tab w:val="left" w:pos="-142"/>
          <w:tab w:val="left" w:pos="1134"/>
        </w:tabs>
        <w:spacing w:before="0" w:after="0" w:line="360" w:lineRule="auto"/>
        <w:ind w:right="20" w:firstLine="709"/>
        <w:contextualSpacing/>
        <w:jc w:val="both"/>
        <w:rPr>
          <w:sz w:val="28"/>
        </w:rPr>
      </w:pPr>
      <w:r w:rsidRPr="00615485">
        <w:rPr>
          <w:sz w:val="28"/>
        </w:rPr>
        <w:t>г)</w:t>
      </w:r>
      <w:r w:rsidRPr="00615485">
        <w:rPr>
          <w:sz w:val="28"/>
        </w:rPr>
        <w:tab/>
        <w:t>акты приемки скрытых работ</w:t>
      </w:r>
      <w:r w:rsidR="008C4E7E">
        <w:rPr>
          <w:sz w:val="28"/>
        </w:rPr>
        <w:t xml:space="preserve"> (при необходимости)</w:t>
      </w:r>
      <w:r w:rsidRPr="00615485">
        <w:rPr>
          <w:sz w:val="28"/>
        </w:rPr>
        <w:t>;</w:t>
      </w:r>
    </w:p>
    <w:p w:rsidR="009F42F2" w:rsidRPr="00615485" w:rsidRDefault="009F42F2" w:rsidP="00E3783D">
      <w:pPr>
        <w:pStyle w:val="2c"/>
        <w:shd w:val="clear" w:color="auto" w:fill="auto"/>
        <w:tabs>
          <w:tab w:val="left" w:pos="-142"/>
          <w:tab w:val="left" w:pos="1134"/>
        </w:tabs>
        <w:spacing w:before="0" w:after="0" w:line="360" w:lineRule="auto"/>
        <w:ind w:right="20" w:firstLine="709"/>
        <w:contextualSpacing/>
        <w:jc w:val="both"/>
        <w:rPr>
          <w:sz w:val="28"/>
        </w:rPr>
      </w:pPr>
      <w:r w:rsidRPr="00615485">
        <w:rPr>
          <w:sz w:val="28"/>
        </w:rPr>
        <w:t>д)</w:t>
      </w:r>
      <w:r w:rsidRPr="00615485">
        <w:rPr>
          <w:sz w:val="28"/>
        </w:rPr>
        <w:tab/>
        <w:t xml:space="preserve">документы (сертификаты и др.), удостоверяющие качество материалов (сталей, стальных канатов, метизов, электродов, электродной проволоки и других сварочных материалов), примененных на монтаже и вошедших в состав </w:t>
      </w:r>
      <w:proofErr w:type="spellStart"/>
      <w:r w:rsidR="00237B3F">
        <w:rPr>
          <w:sz w:val="28"/>
        </w:rPr>
        <w:t>армоблока</w:t>
      </w:r>
      <w:proofErr w:type="spellEnd"/>
      <w:r w:rsidRPr="00615485">
        <w:rPr>
          <w:sz w:val="28"/>
        </w:rPr>
        <w:t>;</w:t>
      </w:r>
    </w:p>
    <w:p w:rsidR="009F42F2" w:rsidRPr="00615485" w:rsidRDefault="009F42F2" w:rsidP="00E3783D">
      <w:pPr>
        <w:pStyle w:val="2c"/>
        <w:shd w:val="clear" w:color="auto" w:fill="auto"/>
        <w:tabs>
          <w:tab w:val="left" w:pos="-142"/>
          <w:tab w:val="left" w:pos="1134"/>
        </w:tabs>
        <w:spacing w:before="0" w:after="0" w:line="360" w:lineRule="auto"/>
        <w:ind w:right="20" w:firstLine="709"/>
        <w:contextualSpacing/>
        <w:jc w:val="both"/>
        <w:rPr>
          <w:sz w:val="28"/>
        </w:rPr>
      </w:pPr>
      <w:r w:rsidRPr="00615485">
        <w:rPr>
          <w:sz w:val="28"/>
        </w:rPr>
        <w:t>е)</w:t>
      </w:r>
      <w:r w:rsidRPr="00615485">
        <w:rPr>
          <w:sz w:val="28"/>
        </w:rPr>
        <w:tab/>
        <w:t xml:space="preserve">данные о результатах геодезических замеров при проверке разбивочных осей и установке </w:t>
      </w:r>
      <w:proofErr w:type="spellStart"/>
      <w:r w:rsidRPr="00615485">
        <w:rPr>
          <w:sz w:val="28"/>
        </w:rPr>
        <w:t>армоблоков</w:t>
      </w:r>
      <w:proofErr w:type="spellEnd"/>
      <w:r w:rsidRPr="00615485">
        <w:rPr>
          <w:sz w:val="28"/>
        </w:rPr>
        <w:t>;</w:t>
      </w:r>
    </w:p>
    <w:p w:rsidR="009F42F2" w:rsidRPr="00615485" w:rsidRDefault="009F42F2" w:rsidP="00E3783D">
      <w:pPr>
        <w:pStyle w:val="2c"/>
        <w:shd w:val="clear" w:color="auto" w:fill="auto"/>
        <w:tabs>
          <w:tab w:val="left" w:pos="-142"/>
          <w:tab w:val="left" w:pos="1134"/>
        </w:tabs>
        <w:spacing w:before="0" w:after="0" w:line="360" w:lineRule="auto"/>
        <w:ind w:right="20" w:firstLine="709"/>
        <w:contextualSpacing/>
        <w:jc w:val="both"/>
        <w:rPr>
          <w:sz w:val="28"/>
        </w:rPr>
      </w:pPr>
      <w:r w:rsidRPr="00615485">
        <w:rPr>
          <w:sz w:val="28"/>
        </w:rPr>
        <w:t>ж)</w:t>
      </w:r>
      <w:r w:rsidRPr="00615485">
        <w:rPr>
          <w:sz w:val="28"/>
        </w:rPr>
        <w:tab/>
        <w:t>журналы работ;</w:t>
      </w:r>
    </w:p>
    <w:p w:rsidR="009F42F2" w:rsidRPr="008C4E7E" w:rsidRDefault="009F42F2" w:rsidP="00E3783D">
      <w:pPr>
        <w:pStyle w:val="2c"/>
        <w:shd w:val="clear" w:color="auto" w:fill="auto"/>
        <w:tabs>
          <w:tab w:val="left" w:pos="-142"/>
          <w:tab w:val="left" w:pos="1134"/>
        </w:tabs>
        <w:spacing w:before="0" w:after="0" w:line="360" w:lineRule="auto"/>
        <w:ind w:right="20" w:firstLine="709"/>
        <w:contextualSpacing/>
        <w:jc w:val="both"/>
        <w:rPr>
          <w:sz w:val="28"/>
          <w:szCs w:val="28"/>
        </w:rPr>
      </w:pPr>
      <w:r w:rsidRPr="00615485">
        <w:rPr>
          <w:sz w:val="28"/>
        </w:rPr>
        <w:t>з)</w:t>
      </w:r>
      <w:r w:rsidRPr="00615485">
        <w:rPr>
          <w:sz w:val="28"/>
        </w:rPr>
        <w:tab/>
        <w:t xml:space="preserve">описи удостоверений (дипломов) о квалификации сварщиков, производивших сварку </w:t>
      </w:r>
      <w:proofErr w:type="spellStart"/>
      <w:r w:rsidRPr="00615485">
        <w:rPr>
          <w:sz w:val="28"/>
        </w:rPr>
        <w:t>армоблоков</w:t>
      </w:r>
      <w:proofErr w:type="spellEnd"/>
      <w:r w:rsidRPr="00615485">
        <w:rPr>
          <w:sz w:val="28"/>
        </w:rPr>
        <w:t xml:space="preserve"> при монтаже, с указанием присвоенных им цифровых или буквенных знаков;</w:t>
      </w:r>
    </w:p>
    <w:p w:rsidR="009F42F2" w:rsidRPr="00615485" w:rsidRDefault="009F42F2" w:rsidP="00E3783D">
      <w:pPr>
        <w:pStyle w:val="2c"/>
        <w:numPr>
          <w:ilvl w:val="2"/>
          <w:numId w:val="6"/>
        </w:numPr>
        <w:shd w:val="clear" w:color="auto" w:fill="auto"/>
        <w:tabs>
          <w:tab w:val="left" w:pos="-142"/>
          <w:tab w:val="left" w:pos="1134"/>
        </w:tabs>
        <w:spacing w:before="0" w:after="0" w:line="360" w:lineRule="auto"/>
        <w:ind w:left="0" w:right="20" w:firstLine="709"/>
        <w:contextualSpacing/>
        <w:jc w:val="both"/>
        <w:rPr>
          <w:sz w:val="28"/>
        </w:rPr>
      </w:pPr>
      <w:r w:rsidRPr="00615485">
        <w:rPr>
          <w:sz w:val="28"/>
        </w:rPr>
        <w:t xml:space="preserve">Допускаемые отклонения в положении смонтированных стальных конструкций не должны превышать величин, указанных в </w:t>
      </w:r>
      <w:r w:rsidR="00DA3D73">
        <w:rPr>
          <w:sz w:val="28"/>
        </w:rPr>
        <w:t>рабочей</w:t>
      </w:r>
      <w:r w:rsidRPr="00615485">
        <w:rPr>
          <w:sz w:val="28"/>
        </w:rPr>
        <w:t xml:space="preserve"> документации.</w:t>
      </w:r>
    </w:p>
    <w:p w:rsidR="00D4365C" w:rsidRPr="00615485" w:rsidRDefault="009F42F2" w:rsidP="00E3783D">
      <w:pPr>
        <w:pStyle w:val="2c"/>
        <w:numPr>
          <w:ilvl w:val="2"/>
          <w:numId w:val="6"/>
        </w:numPr>
        <w:shd w:val="clear" w:color="auto" w:fill="auto"/>
        <w:tabs>
          <w:tab w:val="left" w:pos="-142"/>
          <w:tab w:val="left" w:pos="1134"/>
        </w:tabs>
        <w:spacing w:before="0" w:after="0" w:line="360" w:lineRule="auto"/>
        <w:ind w:left="0" w:right="20" w:firstLine="709"/>
        <w:contextualSpacing/>
        <w:jc w:val="both"/>
      </w:pPr>
      <w:r w:rsidRPr="00615485">
        <w:rPr>
          <w:sz w:val="28"/>
        </w:rPr>
        <w:t xml:space="preserve">Не разрешается производство последующих работ </w:t>
      </w:r>
      <w:r w:rsidR="00DA3D73">
        <w:rPr>
          <w:sz w:val="28"/>
        </w:rPr>
        <w:t xml:space="preserve">по бетонированию </w:t>
      </w:r>
      <w:r w:rsidRPr="00615485">
        <w:rPr>
          <w:sz w:val="28"/>
        </w:rPr>
        <w:t xml:space="preserve">до подписания акта сдачи смонтированных </w:t>
      </w:r>
      <w:r w:rsidR="009A39B4">
        <w:rPr>
          <w:sz w:val="28"/>
        </w:rPr>
        <w:t>конструкций</w:t>
      </w:r>
      <w:r w:rsidRPr="00615485">
        <w:rPr>
          <w:sz w:val="28"/>
        </w:rPr>
        <w:t>, а также сдачи скрытых работ.</w:t>
      </w:r>
    </w:p>
    <w:p w:rsidR="00E054DF" w:rsidRPr="00615485" w:rsidRDefault="00E054DF" w:rsidP="00E3783D">
      <w:pPr>
        <w:pStyle w:val="2c"/>
        <w:numPr>
          <w:ilvl w:val="2"/>
          <w:numId w:val="6"/>
        </w:numPr>
        <w:shd w:val="clear" w:color="auto" w:fill="auto"/>
        <w:tabs>
          <w:tab w:val="left" w:pos="-142"/>
          <w:tab w:val="left" w:pos="1134"/>
        </w:tabs>
        <w:spacing w:before="0" w:after="0" w:line="360" w:lineRule="auto"/>
        <w:ind w:left="0" w:right="20" w:firstLine="709"/>
        <w:contextualSpacing/>
        <w:jc w:val="both"/>
      </w:pPr>
      <w:r w:rsidRPr="00615485">
        <w:rPr>
          <w:sz w:val="28"/>
          <w:szCs w:val="28"/>
        </w:rPr>
        <w:t>Приемочный контроль сварочных работ включает в себя:</w:t>
      </w:r>
    </w:p>
    <w:p w:rsidR="00E054DF" w:rsidRPr="00615485" w:rsidRDefault="00E054DF" w:rsidP="00E3783D">
      <w:pPr>
        <w:pStyle w:val="2c"/>
        <w:shd w:val="clear" w:color="auto" w:fill="auto"/>
        <w:tabs>
          <w:tab w:val="left" w:pos="1134"/>
        </w:tabs>
        <w:spacing w:before="0" w:after="0" w:line="360" w:lineRule="auto"/>
        <w:ind w:firstLine="709"/>
        <w:contextualSpacing/>
        <w:jc w:val="both"/>
        <w:rPr>
          <w:sz w:val="28"/>
          <w:szCs w:val="28"/>
        </w:rPr>
      </w:pPr>
      <w:r w:rsidRPr="00615485">
        <w:rPr>
          <w:sz w:val="28"/>
          <w:szCs w:val="28"/>
        </w:rPr>
        <w:t>-</w:t>
      </w:r>
      <w:r w:rsidRPr="00615485">
        <w:rPr>
          <w:sz w:val="28"/>
          <w:szCs w:val="28"/>
        </w:rPr>
        <w:tab/>
        <w:t>контроль готовых сварных соединений и наплавок;</w:t>
      </w:r>
    </w:p>
    <w:p w:rsidR="00C81BF5" w:rsidRPr="00BE3B7F" w:rsidRDefault="00E054DF" w:rsidP="00E3783D">
      <w:pPr>
        <w:pStyle w:val="2c"/>
        <w:shd w:val="clear" w:color="auto" w:fill="auto"/>
        <w:tabs>
          <w:tab w:val="left" w:pos="1134"/>
        </w:tabs>
        <w:spacing w:before="0" w:after="0" w:line="360" w:lineRule="auto"/>
        <w:ind w:right="20" w:firstLine="709"/>
        <w:contextualSpacing/>
        <w:jc w:val="both"/>
        <w:rPr>
          <w:sz w:val="28"/>
          <w:szCs w:val="28"/>
        </w:rPr>
      </w:pPr>
      <w:r w:rsidRPr="00615485">
        <w:rPr>
          <w:sz w:val="28"/>
          <w:szCs w:val="28"/>
        </w:rPr>
        <w:t>-</w:t>
      </w:r>
      <w:r w:rsidRPr="00615485">
        <w:rPr>
          <w:sz w:val="28"/>
          <w:szCs w:val="28"/>
        </w:rPr>
        <w:tab/>
        <w:t>контроль качества исправления дефектных участков в материале и сварных соединениях (наплавках).</w:t>
      </w:r>
      <w:bookmarkEnd w:id="2"/>
      <w:bookmarkEnd w:id="3"/>
      <w:r w:rsidR="00C81BF5" w:rsidRPr="00615485">
        <w:rPr>
          <w:sz w:val="28"/>
        </w:rPr>
        <w:br w:type="page"/>
      </w:r>
    </w:p>
    <w:p w:rsidR="006761B6" w:rsidRPr="00615485" w:rsidRDefault="00C81BF5" w:rsidP="00C81BF5">
      <w:pPr>
        <w:spacing w:line="360" w:lineRule="auto"/>
        <w:ind w:firstLine="0"/>
        <w:contextualSpacing/>
        <w:jc w:val="center"/>
        <w:rPr>
          <w:rStyle w:val="11"/>
          <w:sz w:val="28"/>
          <w:szCs w:val="28"/>
        </w:rPr>
      </w:pPr>
      <w:bookmarkStart w:id="4" w:name="_Toc425508911"/>
      <w:bookmarkStart w:id="5" w:name="_Toc426033101"/>
      <w:r w:rsidRPr="00615485">
        <w:rPr>
          <w:rStyle w:val="11"/>
          <w:caps w:val="0"/>
          <w:sz w:val="28"/>
          <w:szCs w:val="28"/>
        </w:rPr>
        <w:t xml:space="preserve">Приложение </w:t>
      </w:r>
      <w:r w:rsidRPr="00615485">
        <w:rPr>
          <w:rStyle w:val="11"/>
          <w:sz w:val="28"/>
          <w:szCs w:val="28"/>
        </w:rPr>
        <w:t>А</w:t>
      </w:r>
    </w:p>
    <w:p w:rsidR="00E0190E" w:rsidRDefault="00C81BF5" w:rsidP="00E0190E">
      <w:pPr>
        <w:spacing w:line="360" w:lineRule="auto"/>
        <w:ind w:firstLine="0"/>
        <w:contextualSpacing/>
        <w:jc w:val="center"/>
        <w:rPr>
          <w:rFonts w:eastAsia="Times New Roman"/>
          <w:b/>
          <w:bCs/>
          <w:caps/>
          <w:sz w:val="28"/>
          <w:szCs w:val="28"/>
          <w:lang w:eastAsia="en-US"/>
        </w:rPr>
      </w:pPr>
      <w:r w:rsidRPr="00615485">
        <w:rPr>
          <w:rStyle w:val="11"/>
          <w:b w:val="0"/>
          <w:sz w:val="28"/>
          <w:szCs w:val="28"/>
        </w:rPr>
        <w:t xml:space="preserve"> (</w:t>
      </w:r>
      <w:r w:rsidR="006761B6" w:rsidRPr="00615485">
        <w:rPr>
          <w:rStyle w:val="11"/>
          <w:b w:val="0"/>
          <w:caps w:val="0"/>
          <w:sz w:val="28"/>
          <w:szCs w:val="28"/>
        </w:rPr>
        <w:t>справочное</w:t>
      </w:r>
      <w:r w:rsidRPr="00615485">
        <w:rPr>
          <w:rStyle w:val="11"/>
          <w:b w:val="0"/>
          <w:sz w:val="28"/>
          <w:szCs w:val="28"/>
        </w:rPr>
        <w:t>)</w:t>
      </w:r>
      <w:r w:rsidRPr="00615485">
        <w:rPr>
          <w:rFonts w:eastAsia="Calibri"/>
          <w:b/>
          <w:bCs/>
          <w:caps/>
          <w:sz w:val="28"/>
          <w:szCs w:val="28"/>
          <w:lang w:eastAsia="en-US"/>
        </w:rPr>
        <w:br/>
      </w:r>
      <w:r w:rsidRPr="00615485">
        <w:rPr>
          <w:rFonts w:eastAsia="Calibri"/>
          <w:b/>
          <w:bCs/>
          <w:sz w:val="28"/>
          <w:szCs w:val="28"/>
          <w:lang w:eastAsia="en-US"/>
        </w:rPr>
        <w:t>Формы исполнительной и технической документации</w:t>
      </w:r>
      <w:r w:rsidRPr="00615485">
        <w:rPr>
          <w:rFonts w:eastAsia="Calibri"/>
          <w:b/>
          <w:bCs/>
          <w:sz w:val="28"/>
          <w:szCs w:val="28"/>
          <w:lang w:eastAsia="en-US"/>
        </w:rPr>
        <w:br/>
      </w:r>
      <w:bookmarkEnd w:id="4"/>
      <w:bookmarkEnd w:id="5"/>
    </w:p>
    <w:p w:rsidR="00E3783D" w:rsidRPr="00E3783D" w:rsidRDefault="00E3783D" w:rsidP="00E3783D">
      <w:pPr>
        <w:spacing w:line="360" w:lineRule="auto"/>
        <w:ind w:firstLine="0"/>
        <w:contextualSpacing/>
        <w:jc w:val="left"/>
        <w:rPr>
          <w:rFonts w:eastAsia="Times New Roman"/>
          <w:bCs/>
          <w:caps/>
          <w:szCs w:val="28"/>
          <w:lang w:eastAsia="en-US"/>
        </w:rPr>
      </w:pPr>
      <w:r w:rsidRPr="00E3783D">
        <w:rPr>
          <w:rFonts w:eastAsia="Times New Roman"/>
          <w:bCs/>
          <w:spacing w:val="30"/>
          <w:szCs w:val="28"/>
          <w:lang w:eastAsia="en-US"/>
        </w:rPr>
        <w:t>Таблица</w:t>
      </w:r>
      <w:r w:rsidRPr="00E3783D">
        <w:rPr>
          <w:rFonts w:eastAsia="Times New Roman"/>
          <w:bCs/>
          <w:szCs w:val="28"/>
          <w:lang w:eastAsia="en-US"/>
        </w:rPr>
        <w:t xml:space="preserve"> А.1</w:t>
      </w:r>
    </w:p>
    <w:tbl>
      <w:tblPr>
        <w:tblW w:w="978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09"/>
        <w:gridCol w:w="6946"/>
        <w:gridCol w:w="2130"/>
      </w:tblGrid>
      <w:tr w:rsidR="00E0190E" w:rsidRPr="009756C4" w:rsidTr="009756C4">
        <w:trPr>
          <w:trHeight w:hRule="exact" w:val="876"/>
          <w:tblHeader/>
          <w:jc w:val="center"/>
        </w:trPr>
        <w:tc>
          <w:tcPr>
            <w:tcW w:w="709" w:type="dxa"/>
            <w:shd w:val="clear" w:color="auto" w:fill="FFFFFF"/>
            <w:vAlign w:val="center"/>
          </w:tcPr>
          <w:p w:rsidR="00E0190E" w:rsidRPr="009756C4" w:rsidRDefault="00E0190E" w:rsidP="009756C4">
            <w:pPr>
              <w:spacing w:line="276" w:lineRule="auto"/>
              <w:ind w:right="-10" w:hanging="10"/>
              <w:jc w:val="center"/>
              <w:rPr>
                <w:rStyle w:val="105pt0pt"/>
                <w:rFonts w:eastAsia="MS ????"/>
                <w:b/>
                <w:sz w:val="24"/>
                <w:szCs w:val="24"/>
              </w:rPr>
            </w:pPr>
            <w:r w:rsidRPr="009756C4">
              <w:rPr>
                <w:rStyle w:val="105pt0pt"/>
                <w:rFonts w:eastAsia="MS ????"/>
                <w:b/>
                <w:sz w:val="24"/>
                <w:szCs w:val="24"/>
              </w:rPr>
              <w:t>№ п\п</w:t>
            </w:r>
          </w:p>
        </w:tc>
        <w:tc>
          <w:tcPr>
            <w:tcW w:w="6946" w:type="dxa"/>
            <w:shd w:val="clear" w:color="auto" w:fill="FFFFFF"/>
            <w:vAlign w:val="center"/>
          </w:tcPr>
          <w:p w:rsidR="00E0190E" w:rsidRPr="009756C4" w:rsidRDefault="00E0190E" w:rsidP="009756C4">
            <w:pPr>
              <w:spacing w:line="276" w:lineRule="auto"/>
              <w:ind w:left="63" w:right="59" w:hanging="10"/>
              <w:jc w:val="center"/>
              <w:rPr>
                <w:b/>
              </w:rPr>
            </w:pPr>
            <w:r w:rsidRPr="009756C4">
              <w:rPr>
                <w:rStyle w:val="105pt0pt"/>
                <w:rFonts w:eastAsia="MS ??"/>
                <w:b/>
                <w:sz w:val="24"/>
                <w:szCs w:val="24"/>
              </w:rPr>
              <w:t>Наименование документа</w:t>
            </w:r>
          </w:p>
        </w:tc>
        <w:tc>
          <w:tcPr>
            <w:tcW w:w="2130" w:type="dxa"/>
            <w:shd w:val="clear" w:color="auto" w:fill="FFFFFF"/>
            <w:vAlign w:val="center"/>
          </w:tcPr>
          <w:p w:rsidR="00E0190E" w:rsidRPr="009756C4" w:rsidRDefault="00E0190E" w:rsidP="009756C4">
            <w:pPr>
              <w:spacing w:line="276" w:lineRule="auto"/>
              <w:ind w:left="63" w:right="63" w:hanging="10"/>
              <w:jc w:val="center"/>
              <w:rPr>
                <w:b/>
              </w:rPr>
            </w:pPr>
            <w:r w:rsidRPr="009756C4">
              <w:rPr>
                <w:rStyle w:val="105pt0pt"/>
                <w:rFonts w:eastAsia="MS ??"/>
                <w:b/>
                <w:sz w:val="24"/>
                <w:szCs w:val="24"/>
              </w:rPr>
              <w:t>Рекомендованная</w:t>
            </w:r>
          </w:p>
          <w:p w:rsidR="00E0190E" w:rsidRPr="009756C4" w:rsidRDefault="00E0190E" w:rsidP="009756C4">
            <w:pPr>
              <w:spacing w:line="276" w:lineRule="auto"/>
              <w:ind w:left="63" w:right="63" w:hanging="10"/>
              <w:jc w:val="center"/>
              <w:rPr>
                <w:b/>
              </w:rPr>
            </w:pPr>
            <w:r w:rsidRPr="009756C4">
              <w:rPr>
                <w:rStyle w:val="105pt0pt"/>
                <w:rFonts w:eastAsia="MS ??"/>
                <w:b/>
                <w:sz w:val="24"/>
                <w:szCs w:val="24"/>
              </w:rPr>
              <w:t>форма</w:t>
            </w:r>
          </w:p>
        </w:tc>
      </w:tr>
      <w:tr w:rsidR="00E0190E" w:rsidRPr="009756C4" w:rsidTr="00B9728E">
        <w:trPr>
          <w:trHeight w:hRule="exact" w:val="1002"/>
          <w:jc w:val="center"/>
        </w:trPr>
        <w:tc>
          <w:tcPr>
            <w:tcW w:w="709" w:type="dxa"/>
            <w:shd w:val="clear" w:color="auto" w:fill="FFFFFF"/>
          </w:tcPr>
          <w:p w:rsidR="00E0190E" w:rsidRPr="009756C4" w:rsidRDefault="00E0190E" w:rsidP="009756C4">
            <w:pPr>
              <w:spacing w:line="276" w:lineRule="auto"/>
              <w:ind w:right="-10" w:hanging="10"/>
              <w:jc w:val="center"/>
              <w:rPr>
                <w:rStyle w:val="105pt0pt"/>
                <w:rFonts w:eastAsia="MS ????"/>
                <w:sz w:val="24"/>
                <w:szCs w:val="24"/>
              </w:rPr>
            </w:pPr>
            <w:r w:rsidRPr="009756C4">
              <w:rPr>
                <w:rStyle w:val="105pt0pt"/>
                <w:rFonts w:eastAsia="MS ????"/>
                <w:sz w:val="24"/>
                <w:szCs w:val="24"/>
              </w:rPr>
              <w:t>1</w:t>
            </w:r>
          </w:p>
        </w:tc>
        <w:tc>
          <w:tcPr>
            <w:tcW w:w="6946" w:type="dxa"/>
            <w:shd w:val="clear" w:color="auto" w:fill="FFFFFF"/>
          </w:tcPr>
          <w:p w:rsidR="00E0190E" w:rsidRPr="009756C4" w:rsidRDefault="00E0190E" w:rsidP="009756C4">
            <w:pPr>
              <w:spacing w:line="276" w:lineRule="auto"/>
              <w:ind w:left="63" w:right="59" w:hanging="10"/>
              <w:jc w:val="left"/>
            </w:pPr>
            <w:r w:rsidRPr="009756C4">
              <w:rPr>
                <w:rStyle w:val="105pt0pt"/>
                <w:rFonts w:eastAsia="MS ??"/>
                <w:sz w:val="24"/>
                <w:szCs w:val="24"/>
              </w:rPr>
              <w:t>Документы (паспорта, сертификаты) удостоверяющие качество примененных материалов при производстве работ</w:t>
            </w:r>
          </w:p>
        </w:tc>
        <w:tc>
          <w:tcPr>
            <w:tcW w:w="2130" w:type="dxa"/>
            <w:shd w:val="clear" w:color="auto" w:fill="FFFFFF"/>
          </w:tcPr>
          <w:p w:rsidR="00E0190E" w:rsidRPr="009756C4" w:rsidRDefault="00E0190E" w:rsidP="009756C4">
            <w:pPr>
              <w:spacing w:line="276" w:lineRule="auto"/>
              <w:ind w:left="63" w:right="63" w:hanging="10"/>
              <w:jc w:val="left"/>
            </w:pPr>
            <w:r w:rsidRPr="009756C4">
              <w:rPr>
                <w:rStyle w:val="105pt0pt"/>
                <w:rFonts w:eastAsia="MS ??"/>
                <w:sz w:val="24"/>
                <w:szCs w:val="24"/>
              </w:rPr>
              <w:t>Форма</w:t>
            </w:r>
          </w:p>
          <w:p w:rsidR="00E0190E" w:rsidRPr="009756C4" w:rsidRDefault="00B9728E" w:rsidP="009756C4">
            <w:pPr>
              <w:spacing w:line="276" w:lineRule="auto"/>
              <w:ind w:left="63" w:right="63" w:hanging="10"/>
              <w:jc w:val="left"/>
            </w:pPr>
            <w:r>
              <w:rPr>
                <w:rStyle w:val="105pt0pt"/>
                <w:rFonts w:eastAsia="MS ??"/>
                <w:sz w:val="24"/>
                <w:szCs w:val="24"/>
              </w:rPr>
              <w:t>организации-поставщика</w:t>
            </w:r>
          </w:p>
        </w:tc>
      </w:tr>
      <w:tr w:rsidR="00E0190E" w:rsidRPr="009756C4" w:rsidTr="00B9728E">
        <w:trPr>
          <w:trHeight w:hRule="exact" w:val="989"/>
          <w:jc w:val="center"/>
        </w:trPr>
        <w:tc>
          <w:tcPr>
            <w:tcW w:w="709" w:type="dxa"/>
            <w:shd w:val="clear" w:color="auto" w:fill="FFFFFF"/>
          </w:tcPr>
          <w:p w:rsidR="00E0190E" w:rsidRPr="009756C4" w:rsidRDefault="00E0190E" w:rsidP="009756C4">
            <w:pPr>
              <w:spacing w:line="276" w:lineRule="auto"/>
              <w:ind w:right="-10" w:hanging="10"/>
              <w:jc w:val="center"/>
              <w:rPr>
                <w:rStyle w:val="105pt0pt"/>
                <w:rFonts w:eastAsia="MS ????"/>
                <w:sz w:val="24"/>
                <w:szCs w:val="24"/>
              </w:rPr>
            </w:pPr>
            <w:r w:rsidRPr="009756C4">
              <w:rPr>
                <w:rStyle w:val="105pt0pt"/>
                <w:rFonts w:eastAsia="MS ????"/>
                <w:sz w:val="24"/>
                <w:szCs w:val="24"/>
              </w:rPr>
              <w:t>2</w:t>
            </w:r>
          </w:p>
        </w:tc>
        <w:tc>
          <w:tcPr>
            <w:tcW w:w="6946" w:type="dxa"/>
            <w:shd w:val="clear" w:color="auto" w:fill="FFFFFF"/>
          </w:tcPr>
          <w:p w:rsidR="00E0190E" w:rsidRPr="009756C4" w:rsidRDefault="00E0190E" w:rsidP="009756C4">
            <w:pPr>
              <w:spacing w:line="276" w:lineRule="auto"/>
              <w:ind w:left="63" w:right="59" w:hanging="10"/>
              <w:jc w:val="left"/>
            </w:pPr>
            <w:r w:rsidRPr="009756C4">
              <w:rPr>
                <w:rStyle w:val="105pt0pt"/>
                <w:rFonts w:eastAsia="MS ??"/>
                <w:sz w:val="24"/>
                <w:szCs w:val="24"/>
              </w:rPr>
              <w:t>Документы, подтверждающие проведение контроля применяемых строительных материалов (изделий)</w:t>
            </w:r>
          </w:p>
        </w:tc>
        <w:tc>
          <w:tcPr>
            <w:tcW w:w="2130" w:type="dxa"/>
            <w:shd w:val="clear" w:color="auto" w:fill="FFFFFF"/>
          </w:tcPr>
          <w:p w:rsidR="00E0190E" w:rsidRPr="009756C4" w:rsidRDefault="00E0190E" w:rsidP="009756C4">
            <w:pPr>
              <w:spacing w:line="276" w:lineRule="auto"/>
              <w:ind w:left="63" w:right="63" w:hanging="10"/>
              <w:jc w:val="left"/>
            </w:pPr>
            <w:r w:rsidRPr="009756C4">
              <w:rPr>
                <w:rStyle w:val="105pt0pt"/>
                <w:rFonts w:eastAsia="MS ??"/>
                <w:sz w:val="24"/>
                <w:szCs w:val="24"/>
              </w:rPr>
              <w:t>Форма</w:t>
            </w:r>
          </w:p>
          <w:p w:rsidR="00E0190E" w:rsidRPr="009756C4" w:rsidRDefault="00B9728E" w:rsidP="009756C4">
            <w:pPr>
              <w:spacing w:line="276" w:lineRule="auto"/>
              <w:ind w:left="63" w:right="63" w:hanging="10"/>
              <w:jc w:val="left"/>
            </w:pPr>
            <w:r>
              <w:rPr>
                <w:rStyle w:val="105pt0pt"/>
                <w:rFonts w:eastAsia="MS ??"/>
                <w:sz w:val="24"/>
                <w:szCs w:val="24"/>
              </w:rPr>
              <w:t>организации-подрядчика</w:t>
            </w:r>
          </w:p>
        </w:tc>
      </w:tr>
      <w:tr w:rsidR="00E0190E" w:rsidRPr="009756C4" w:rsidTr="009756C4">
        <w:trPr>
          <w:trHeight w:hRule="exact" w:val="709"/>
          <w:jc w:val="center"/>
        </w:trPr>
        <w:tc>
          <w:tcPr>
            <w:tcW w:w="709" w:type="dxa"/>
            <w:shd w:val="clear" w:color="auto" w:fill="FFFFFF"/>
          </w:tcPr>
          <w:p w:rsidR="00E0190E" w:rsidRPr="009756C4" w:rsidRDefault="00E0190E" w:rsidP="009756C4">
            <w:pPr>
              <w:spacing w:line="276" w:lineRule="auto"/>
              <w:ind w:right="-10" w:hanging="10"/>
              <w:jc w:val="center"/>
              <w:rPr>
                <w:rStyle w:val="105pt0pt"/>
                <w:rFonts w:eastAsia="MS ????"/>
                <w:sz w:val="24"/>
                <w:szCs w:val="24"/>
              </w:rPr>
            </w:pPr>
            <w:r w:rsidRPr="009756C4">
              <w:rPr>
                <w:rStyle w:val="105pt0pt"/>
                <w:rFonts w:eastAsia="MS ????"/>
                <w:sz w:val="24"/>
                <w:szCs w:val="24"/>
              </w:rPr>
              <w:t>3</w:t>
            </w:r>
          </w:p>
        </w:tc>
        <w:tc>
          <w:tcPr>
            <w:tcW w:w="6946" w:type="dxa"/>
            <w:shd w:val="clear" w:color="auto" w:fill="FFFFFF"/>
          </w:tcPr>
          <w:p w:rsidR="00E0190E" w:rsidRPr="009756C4" w:rsidRDefault="00E0190E" w:rsidP="009756C4">
            <w:pPr>
              <w:spacing w:line="276" w:lineRule="auto"/>
              <w:ind w:left="63" w:right="59" w:hanging="10"/>
              <w:jc w:val="left"/>
            </w:pPr>
            <w:r w:rsidRPr="009756C4">
              <w:rPr>
                <w:rStyle w:val="105pt0pt"/>
                <w:rFonts w:eastAsia="MS ??"/>
                <w:sz w:val="24"/>
                <w:szCs w:val="24"/>
              </w:rPr>
              <w:t>Акт готовности зданий, сооружений, помещений, фундаментов к производству монтажных работ</w:t>
            </w:r>
          </w:p>
        </w:tc>
        <w:tc>
          <w:tcPr>
            <w:tcW w:w="2130" w:type="dxa"/>
            <w:shd w:val="clear" w:color="auto" w:fill="FFFFFF"/>
          </w:tcPr>
          <w:p w:rsidR="00E0190E" w:rsidRPr="009756C4" w:rsidRDefault="00E0190E" w:rsidP="009756C4">
            <w:pPr>
              <w:spacing w:line="276" w:lineRule="auto"/>
              <w:ind w:left="63" w:right="63" w:hanging="10"/>
              <w:jc w:val="left"/>
            </w:pPr>
            <w:r w:rsidRPr="009756C4">
              <w:rPr>
                <w:rStyle w:val="105pt0pt"/>
                <w:rFonts w:eastAsia="MS ??"/>
                <w:sz w:val="24"/>
                <w:szCs w:val="24"/>
              </w:rPr>
              <w:t>РД-11-02-2006,</w:t>
            </w:r>
          </w:p>
          <w:p w:rsidR="00E0190E" w:rsidRPr="009756C4" w:rsidRDefault="00E0190E" w:rsidP="009756C4">
            <w:pPr>
              <w:spacing w:line="276" w:lineRule="auto"/>
              <w:ind w:left="63" w:right="63" w:hanging="10"/>
              <w:jc w:val="left"/>
            </w:pPr>
            <w:r w:rsidRPr="009756C4">
              <w:rPr>
                <w:rStyle w:val="105pt0pt"/>
                <w:rFonts w:eastAsia="MS ??"/>
                <w:sz w:val="24"/>
                <w:szCs w:val="24"/>
              </w:rPr>
              <w:t>(прил.4)</w:t>
            </w:r>
          </w:p>
        </w:tc>
      </w:tr>
      <w:tr w:rsidR="00E0190E" w:rsidRPr="009756C4" w:rsidTr="009756C4">
        <w:trPr>
          <w:trHeight w:hRule="exact" w:val="1271"/>
          <w:jc w:val="center"/>
        </w:trPr>
        <w:tc>
          <w:tcPr>
            <w:tcW w:w="709" w:type="dxa"/>
            <w:shd w:val="clear" w:color="auto" w:fill="FFFFFF"/>
          </w:tcPr>
          <w:p w:rsidR="00E0190E" w:rsidRPr="009756C4" w:rsidRDefault="00E0190E" w:rsidP="009756C4">
            <w:pPr>
              <w:spacing w:line="276" w:lineRule="auto"/>
              <w:ind w:right="-10" w:hanging="10"/>
              <w:jc w:val="center"/>
              <w:rPr>
                <w:rStyle w:val="105pt0pt"/>
                <w:rFonts w:eastAsia="MS ????"/>
                <w:sz w:val="24"/>
                <w:szCs w:val="24"/>
              </w:rPr>
            </w:pPr>
            <w:r w:rsidRPr="009756C4">
              <w:rPr>
                <w:rStyle w:val="105pt0pt"/>
                <w:rFonts w:eastAsia="MS ????"/>
                <w:sz w:val="24"/>
                <w:szCs w:val="24"/>
              </w:rPr>
              <w:t>4</w:t>
            </w:r>
          </w:p>
        </w:tc>
        <w:tc>
          <w:tcPr>
            <w:tcW w:w="6946" w:type="dxa"/>
            <w:shd w:val="clear" w:color="auto" w:fill="FFFFFF"/>
          </w:tcPr>
          <w:p w:rsidR="00E0190E" w:rsidRPr="009756C4" w:rsidRDefault="00E0190E" w:rsidP="009756C4">
            <w:pPr>
              <w:spacing w:line="276" w:lineRule="auto"/>
              <w:ind w:left="63" w:right="59" w:hanging="10"/>
              <w:jc w:val="left"/>
            </w:pPr>
            <w:r w:rsidRPr="009756C4">
              <w:rPr>
                <w:rStyle w:val="105pt0pt"/>
                <w:rFonts w:eastAsia="MS ??"/>
                <w:sz w:val="24"/>
                <w:szCs w:val="24"/>
              </w:rPr>
              <w:t>Заводские технические паспорта на металлические, железобетонные конструкции</w:t>
            </w:r>
          </w:p>
        </w:tc>
        <w:tc>
          <w:tcPr>
            <w:tcW w:w="2130" w:type="dxa"/>
            <w:shd w:val="clear" w:color="auto" w:fill="FFFFFF"/>
          </w:tcPr>
          <w:p w:rsidR="00E0190E" w:rsidRPr="009756C4" w:rsidRDefault="00E0190E" w:rsidP="009756C4">
            <w:pPr>
              <w:spacing w:line="276" w:lineRule="auto"/>
              <w:ind w:left="63" w:right="63" w:hanging="10"/>
              <w:jc w:val="left"/>
            </w:pPr>
            <w:r w:rsidRPr="009756C4">
              <w:rPr>
                <w:rStyle w:val="105pt0pt"/>
                <w:rFonts w:eastAsia="MS ??"/>
                <w:sz w:val="24"/>
                <w:szCs w:val="24"/>
              </w:rPr>
              <w:t>Форма</w:t>
            </w:r>
          </w:p>
          <w:p w:rsidR="00E0190E" w:rsidRPr="009756C4" w:rsidRDefault="00E0190E" w:rsidP="009756C4">
            <w:pPr>
              <w:spacing w:line="276" w:lineRule="auto"/>
              <w:ind w:left="63" w:right="63" w:hanging="10"/>
              <w:jc w:val="left"/>
            </w:pPr>
            <w:r w:rsidRPr="009756C4">
              <w:rPr>
                <w:rStyle w:val="105pt0pt"/>
                <w:rFonts w:eastAsia="MS ??"/>
                <w:sz w:val="24"/>
                <w:szCs w:val="24"/>
              </w:rPr>
              <w:t>завода-</w:t>
            </w:r>
          </w:p>
          <w:p w:rsidR="00E0190E" w:rsidRPr="009756C4" w:rsidRDefault="00E0190E" w:rsidP="009756C4">
            <w:pPr>
              <w:spacing w:line="276" w:lineRule="auto"/>
              <w:ind w:left="63" w:right="63" w:hanging="10"/>
              <w:jc w:val="left"/>
            </w:pPr>
            <w:r w:rsidRPr="009756C4">
              <w:rPr>
                <w:rStyle w:val="105pt0pt"/>
                <w:rFonts w:eastAsia="MS ??"/>
                <w:sz w:val="24"/>
                <w:szCs w:val="24"/>
              </w:rPr>
              <w:t>изготовителя,</w:t>
            </w:r>
          </w:p>
          <w:p w:rsidR="00E0190E" w:rsidRPr="009756C4" w:rsidRDefault="00E0190E" w:rsidP="009756C4">
            <w:pPr>
              <w:spacing w:line="276" w:lineRule="auto"/>
              <w:ind w:left="63" w:right="63" w:hanging="10"/>
              <w:jc w:val="left"/>
            </w:pPr>
            <w:r w:rsidRPr="009756C4">
              <w:rPr>
                <w:rStyle w:val="105pt0pt"/>
                <w:rFonts w:eastAsia="MS ??"/>
                <w:sz w:val="24"/>
                <w:szCs w:val="24"/>
              </w:rPr>
              <w:t>поставщика</w:t>
            </w:r>
          </w:p>
        </w:tc>
      </w:tr>
      <w:tr w:rsidR="00E0190E" w:rsidRPr="009756C4" w:rsidTr="009756C4">
        <w:trPr>
          <w:trHeight w:hRule="exact" w:val="295"/>
          <w:jc w:val="center"/>
        </w:trPr>
        <w:tc>
          <w:tcPr>
            <w:tcW w:w="709" w:type="dxa"/>
            <w:shd w:val="clear" w:color="auto" w:fill="FFFFFF"/>
          </w:tcPr>
          <w:p w:rsidR="00E0190E" w:rsidRPr="009756C4" w:rsidRDefault="00E0190E" w:rsidP="009756C4">
            <w:pPr>
              <w:spacing w:line="276" w:lineRule="auto"/>
              <w:ind w:right="-10" w:hanging="10"/>
              <w:jc w:val="center"/>
              <w:rPr>
                <w:rStyle w:val="105pt0pt"/>
                <w:rFonts w:eastAsia="MS ????"/>
                <w:sz w:val="24"/>
                <w:szCs w:val="24"/>
              </w:rPr>
            </w:pPr>
            <w:r w:rsidRPr="009756C4">
              <w:rPr>
                <w:rStyle w:val="105pt0pt"/>
                <w:rFonts w:eastAsia="MS ????"/>
                <w:sz w:val="24"/>
                <w:szCs w:val="24"/>
              </w:rPr>
              <w:t>5</w:t>
            </w:r>
          </w:p>
        </w:tc>
        <w:tc>
          <w:tcPr>
            <w:tcW w:w="6946" w:type="dxa"/>
            <w:shd w:val="clear" w:color="auto" w:fill="FFFFFF"/>
          </w:tcPr>
          <w:p w:rsidR="00E0190E" w:rsidRPr="009756C4" w:rsidRDefault="00E0190E" w:rsidP="009756C4">
            <w:pPr>
              <w:spacing w:line="276" w:lineRule="auto"/>
              <w:ind w:left="63" w:right="59" w:hanging="10"/>
              <w:jc w:val="left"/>
            </w:pPr>
            <w:r w:rsidRPr="009756C4">
              <w:rPr>
                <w:rStyle w:val="105pt0pt"/>
                <w:rFonts w:eastAsia="MS ??"/>
                <w:sz w:val="24"/>
                <w:szCs w:val="24"/>
              </w:rPr>
              <w:t>Журнал операционного контроля выполненных работ</w:t>
            </w:r>
          </w:p>
        </w:tc>
        <w:tc>
          <w:tcPr>
            <w:tcW w:w="2130" w:type="dxa"/>
            <w:shd w:val="clear" w:color="auto" w:fill="FFFFFF"/>
          </w:tcPr>
          <w:p w:rsidR="00E0190E" w:rsidRPr="009756C4" w:rsidRDefault="00E0190E" w:rsidP="009756C4">
            <w:pPr>
              <w:spacing w:line="276" w:lineRule="auto"/>
              <w:ind w:left="63" w:right="63" w:hanging="10"/>
              <w:jc w:val="left"/>
            </w:pPr>
            <w:r w:rsidRPr="009756C4">
              <w:rPr>
                <w:rStyle w:val="105pt0pt"/>
                <w:rFonts w:eastAsia="MS ??"/>
                <w:sz w:val="24"/>
                <w:szCs w:val="24"/>
              </w:rPr>
              <w:t>СП 48.13330.2011</w:t>
            </w:r>
          </w:p>
        </w:tc>
      </w:tr>
      <w:tr w:rsidR="00E0190E" w:rsidRPr="009756C4" w:rsidTr="00B9728E">
        <w:trPr>
          <w:trHeight w:hRule="exact" w:val="978"/>
          <w:jc w:val="center"/>
        </w:trPr>
        <w:tc>
          <w:tcPr>
            <w:tcW w:w="709" w:type="dxa"/>
            <w:shd w:val="clear" w:color="auto" w:fill="FFFFFF"/>
          </w:tcPr>
          <w:p w:rsidR="00E0190E" w:rsidRPr="009756C4" w:rsidRDefault="00E0190E" w:rsidP="009756C4">
            <w:pPr>
              <w:spacing w:line="276" w:lineRule="auto"/>
              <w:ind w:right="-10" w:hanging="10"/>
              <w:jc w:val="center"/>
              <w:rPr>
                <w:rStyle w:val="105pt0pt"/>
                <w:rFonts w:eastAsia="MS ????"/>
                <w:sz w:val="24"/>
                <w:szCs w:val="24"/>
              </w:rPr>
            </w:pPr>
            <w:r w:rsidRPr="009756C4">
              <w:rPr>
                <w:rStyle w:val="105pt0pt"/>
                <w:rFonts w:eastAsia="MS ????"/>
                <w:sz w:val="24"/>
                <w:szCs w:val="24"/>
              </w:rPr>
              <w:t>6</w:t>
            </w:r>
          </w:p>
        </w:tc>
        <w:tc>
          <w:tcPr>
            <w:tcW w:w="6946" w:type="dxa"/>
            <w:shd w:val="clear" w:color="auto" w:fill="FFFFFF"/>
          </w:tcPr>
          <w:p w:rsidR="00E0190E" w:rsidRPr="009756C4" w:rsidRDefault="00E0190E" w:rsidP="009756C4">
            <w:pPr>
              <w:spacing w:line="276" w:lineRule="auto"/>
              <w:ind w:left="63" w:right="59" w:hanging="10"/>
              <w:jc w:val="left"/>
            </w:pPr>
            <w:r w:rsidRPr="009756C4">
              <w:rPr>
                <w:rStyle w:val="105pt0pt"/>
                <w:rFonts w:eastAsia="MS ??"/>
                <w:sz w:val="24"/>
                <w:szCs w:val="24"/>
              </w:rPr>
              <w:t>Журнал приемочн</w:t>
            </w:r>
            <w:r w:rsidR="009756C4">
              <w:rPr>
                <w:rStyle w:val="105pt0pt"/>
                <w:rFonts w:eastAsia="MS ??"/>
                <w:sz w:val="24"/>
                <w:szCs w:val="24"/>
              </w:rPr>
              <w:t>ого контроля выполненных работ</w:t>
            </w:r>
          </w:p>
        </w:tc>
        <w:tc>
          <w:tcPr>
            <w:tcW w:w="2130" w:type="dxa"/>
            <w:shd w:val="clear" w:color="auto" w:fill="FFFFFF"/>
          </w:tcPr>
          <w:p w:rsidR="00B9728E" w:rsidRPr="009756C4" w:rsidRDefault="00B9728E" w:rsidP="00B9728E">
            <w:pPr>
              <w:spacing w:line="276" w:lineRule="auto"/>
              <w:ind w:left="63" w:right="63" w:hanging="10"/>
              <w:jc w:val="left"/>
            </w:pPr>
            <w:r w:rsidRPr="009756C4">
              <w:rPr>
                <w:rStyle w:val="105pt0pt"/>
                <w:rFonts w:eastAsia="MS ??"/>
                <w:sz w:val="24"/>
                <w:szCs w:val="24"/>
              </w:rPr>
              <w:t>Форма</w:t>
            </w:r>
          </w:p>
          <w:p w:rsidR="00E0190E" w:rsidRPr="009756C4" w:rsidRDefault="00B9728E" w:rsidP="00B9728E">
            <w:pPr>
              <w:spacing w:line="276" w:lineRule="auto"/>
              <w:ind w:left="63" w:right="63" w:hanging="10"/>
              <w:jc w:val="left"/>
            </w:pPr>
            <w:r>
              <w:rPr>
                <w:rStyle w:val="105pt0pt"/>
                <w:rFonts w:eastAsia="MS ??"/>
                <w:sz w:val="24"/>
                <w:szCs w:val="24"/>
              </w:rPr>
              <w:t>организации-подрядчика</w:t>
            </w:r>
          </w:p>
        </w:tc>
      </w:tr>
      <w:tr w:rsidR="00E0190E" w:rsidRPr="009756C4" w:rsidTr="00EE0466">
        <w:trPr>
          <w:trHeight w:hRule="exact" w:val="693"/>
          <w:jc w:val="center"/>
        </w:trPr>
        <w:tc>
          <w:tcPr>
            <w:tcW w:w="709" w:type="dxa"/>
            <w:shd w:val="clear" w:color="auto" w:fill="FFFFFF"/>
          </w:tcPr>
          <w:p w:rsidR="00E0190E" w:rsidRPr="009756C4" w:rsidRDefault="00E0190E" w:rsidP="009756C4">
            <w:pPr>
              <w:spacing w:line="276" w:lineRule="auto"/>
              <w:ind w:right="-10" w:hanging="10"/>
              <w:jc w:val="center"/>
              <w:rPr>
                <w:rStyle w:val="105pt0pt"/>
                <w:rFonts w:eastAsia="MS ????"/>
                <w:sz w:val="24"/>
                <w:szCs w:val="24"/>
              </w:rPr>
            </w:pPr>
            <w:r w:rsidRPr="009756C4">
              <w:rPr>
                <w:rStyle w:val="105pt0pt"/>
                <w:rFonts w:eastAsia="MS ????"/>
                <w:sz w:val="24"/>
                <w:szCs w:val="24"/>
              </w:rPr>
              <w:t>7</w:t>
            </w:r>
          </w:p>
        </w:tc>
        <w:tc>
          <w:tcPr>
            <w:tcW w:w="6946" w:type="dxa"/>
            <w:shd w:val="clear" w:color="auto" w:fill="FFFFFF"/>
          </w:tcPr>
          <w:p w:rsidR="00E0190E" w:rsidRPr="009756C4" w:rsidRDefault="00E0190E" w:rsidP="009756C4">
            <w:pPr>
              <w:spacing w:line="276" w:lineRule="auto"/>
              <w:ind w:left="63" w:right="59" w:hanging="10"/>
              <w:jc w:val="left"/>
            </w:pPr>
            <w:r w:rsidRPr="009756C4">
              <w:rPr>
                <w:rStyle w:val="105pt0pt"/>
                <w:rFonts w:eastAsia="MS ??"/>
                <w:sz w:val="24"/>
                <w:szCs w:val="24"/>
              </w:rPr>
              <w:t>Акт освидетельствования геодезической разбивочной основы объекта капитального строительства</w:t>
            </w:r>
          </w:p>
        </w:tc>
        <w:tc>
          <w:tcPr>
            <w:tcW w:w="2130" w:type="dxa"/>
            <w:shd w:val="clear" w:color="auto" w:fill="FFFFFF"/>
          </w:tcPr>
          <w:p w:rsidR="00E0190E" w:rsidRPr="009756C4" w:rsidRDefault="00E0190E" w:rsidP="009756C4">
            <w:pPr>
              <w:spacing w:line="276" w:lineRule="auto"/>
              <w:ind w:left="63" w:right="63" w:hanging="10"/>
              <w:jc w:val="left"/>
            </w:pPr>
            <w:r w:rsidRPr="009756C4">
              <w:rPr>
                <w:rStyle w:val="105pt0pt"/>
                <w:rFonts w:eastAsia="MS ??"/>
                <w:sz w:val="24"/>
                <w:szCs w:val="24"/>
              </w:rPr>
              <w:t>РД-11-02-2006,</w:t>
            </w:r>
          </w:p>
          <w:p w:rsidR="00E0190E" w:rsidRPr="009756C4" w:rsidRDefault="00E0190E" w:rsidP="009756C4">
            <w:pPr>
              <w:spacing w:line="276" w:lineRule="auto"/>
              <w:ind w:left="63" w:right="63" w:hanging="10"/>
              <w:jc w:val="left"/>
            </w:pPr>
            <w:r w:rsidRPr="009756C4">
              <w:rPr>
                <w:rStyle w:val="105pt0pt"/>
                <w:rFonts w:eastAsia="MS ??"/>
                <w:sz w:val="24"/>
                <w:szCs w:val="24"/>
              </w:rPr>
              <w:t>(прил.1)</w:t>
            </w:r>
          </w:p>
        </w:tc>
      </w:tr>
      <w:tr w:rsidR="00E0190E" w:rsidRPr="009756C4" w:rsidTr="00EE0466">
        <w:trPr>
          <w:trHeight w:hRule="exact" w:val="815"/>
          <w:jc w:val="center"/>
        </w:trPr>
        <w:tc>
          <w:tcPr>
            <w:tcW w:w="709" w:type="dxa"/>
            <w:shd w:val="clear" w:color="auto" w:fill="FFFFFF"/>
          </w:tcPr>
          <w:p w:rsidR="00E0190E" w:rsidRPr="009756C4" w:rsidRDefault="00E0190E" w:rsidP="009756C4">
            <w:pPr>
              <w:spacing w:line="276" w:lineRule="auto"/>
              <w:ind w:right="-10" w:hanging="10"/>
              <w:jc w:val="center"/>
              <w:rPr>
                <w:rStyle w:val="105pt0pt"/>
                <w:rFonts w:eastAsia="MS ????"/>
                <w:sz w:val="24"/>
                <w:szCs w:val="24"/>
              </w:rPr>
            </w:pPr>
            <w:r w:rsidRPr="009756C4">
              <w:rPr>
                <w:rStyle w:val="105pt0pt"/>
                <w:rFonts w:eastAsia="MS ????"/>
                <w:sz w:val="24"/>
                <w:szCs w:val="24"/>
              </w:rPr>
              <w:t>8</w:t>
            </w:r>
          </w:p>
        </w:tc>
        <w:tc>
          <w:tcPr>
            <w:tcW w:w="6946" w:type="dxa"/>
            <w:shd w:val="clear" w:color="auto" w:fill="FFFFFF"/>
          </w:tcPr>
          <w:p w:rsidR="00E0190E" w:rsidRPr="009756C4" w:rsidRDefault="00E0190E" w:rsidP="009756C4">
            <w:pPr>
              <w:spacing w:line="276" w:lineRule="auto"/>
              <w:ind w:left="63" w:right="59" w:hanging="10"/>
              <w:jc w:val="left"/>
            </w:pPr>
            <w:r w:rsidRPr="009756C4">
              <w:rPr>
                <w:rStyle w:val="105pt0pt"/>
                <w:rFonts w:eastAsia="MS ??"/>
                <w:sz w:val="24"/>
                <w:szCs w:val="24"/>
              </w:rPr>
              <w:t>Акты на разбивку осей и исполнительные схемы закрепления осей зданий, сооружений (как приложения к актам)</w:t>
            </w:r>
          </w:p>
        </w:tc>
        <w:tc>
          <w:tcPr>
            <w:tcW w:w="2130" w:type="dxa"/>
            <w:shd w:val="clear" w:color="auto" w:fill="FFFFFF"/>
          </w:tcPr>
          <w:p w:rsidR="00E0190E" w:rsidRPr="009756C4" w:rsidRDefault="00E0190E" w:rsidP="009756C4">
            <w:pPr>
              <w:spacing w:line="276" w:lineRule="auto"/>
              <w:ind w:left="63" w:right="63" w:hanging="10"/>
              <w:jc w:val="left"/>
            </w:pPr>
            <w:r w:rsidRPr="009756C4">
              <w:rPr>
                <w:rStyle w:val="105pt0pt"/>
                <w:rFonts w:eastAsia="MS ??"/>
                <w:sz w:val="24"/>
                <w:szCs w:val="24"/>
              </w:rPr>
              <w:t>РД-11-02-2006,</w:t>
            </w:r>
          </w:p>
          <w:p w:rsidR="00E0190E" w:rsidRPr="009756C4" w:rsidRDefault="00E0190E" w:rsidP="009756C4">
            <w:pPr>
              <w:spacing w:line="276" w:lineRule="auto"/>
              <w:ind w:left="63" w:right="63" w:hanging="10"/>
              <w:jc w:val="left"/>
            </w:pPr>
            <w:r w:rsidRPr="009756C4">
              <w:rPr>
                <w:rStyle w:val="105pt0pt"/>
                <w:rFonts w:eastAsia="MS ??"/>
                <w:sz w:val="24"/>
                <w:szCs w:val="24"/>
              </w:rPr>
              <w:t>(прил.2)</w:t>
            </w:r>
          </w:p>
        </w:tc>
      </w:tr>
      <w:tr w:rsidR="00E0190E" w:rsidRPr="009756C4" w:rsidTr="009756C4">
        <w:trPr>
          <w:trHeight w:hRule="exact" w:val="950"/>
          <w:jc w:val="center"/>
        </w:trPr>
        <w:tc>
          <w:tcPr>
            <w:tcW w:w="709" w:type="dxa"/>
            <w:shd w:val="clear" w:color="auto" w:fill="FFFFFF"/>
          </w:tcPr>
          <w:p w:rsidR="00E0190E" w:rsidRPr="009756C4" w:rsidRDefault="00E0190E" w:rsidP="009756C4">
            <w:pPr>
              <w:spacing w:line="276" w:lineRule="auto"/>
              <w:ind w:right="-10" w:hanging="10"/>
              <w:jc w:val="center"/>
              <w:rPr>
                <w:rStyle w:val="105pt0pt"/>
                <w:rFonts w:eastAsia="MS ????"/>
                <w:sz w:val="24"/>
                <w:szCs w:val="24"/>
              </w:rPr>
            </w:pPr>
            <w:r w:rsidRPr="009756C4">
              <w:rPr>
                <w:rStyle w:val="105pt0pt"/>
                <w:rFonts w:eastAsia="MS ????"/>
                <w:sz w:val="24"/>
                <w:szCs w:val="24"/>
              </w:rPr>
              <w:t>9</w:t>
            </w:r>
          </w:p>
        </w:tc>
        <w:tc>
          <w:tcPr>
            <w:tcW w:w="6946" w:type="dxa"/>
            <w:shd w:val="clear" w:color="auto" w:fill="FFFFFF"/>
          </w:tcPr>
          <w:p w:rsidR="00E0190E" w:rsidRPr="009756C4" w:rsidRDefault="00E0190E" w:rsidP="009756C4">
            <w:pPr>
              <w:spacing w:line="276" w:lineRule="auto"/>
              <w:ind w:left="63" w:right="59" w:hanging="10"/>
              <w:jc w:val="left"/>
            </w:pPr>
            <w:r w:rsidRPr="009756C4">
              <w:rPr>
                <w:rStyle w:val="105pt0pt"/>
                <w:rFonts w:eastAsia="MS ????"/>
                <w:sz w:val="24"/>
                <w:szCs w:val="24"/>
              </w:rPr>
              <w:t>Акт</w:t>
            </w:r>
            <w:r w:rsidRPr="009756C4">
              <w:rPr>
                <w:rStyle w:val="105pt0pt"/>
                <w:rFonts w:eastAsia="MS ??"/>
                <w:sz w:val="24"/>
                <w:szCs w:val="24"/>
              </w:rPr>
              <w:t xml:space="preserve"> освидетельствования скрытых работ</w:t>
            </w:r>
          </w:p>
        </w:tc>
        <w:tc>
          <w:tcPr>
            <w:tcW w:w="2130" w:type="dxa"/>
            <w:shd w:val="clear" w:color="auto" w:fill="FFFFFF"/>
          </w:tcPr>
          <w:p w:rsidR="00E0190E" w:rsidRPr="009756C4" w:rsidRDefault="00E0190E" w:rsidP="009756C4">
            <w:pPr>
              <w:spacing w:line="276" w:lineRule="auto"/>
              <w:ind w:left="63" w:right="63" w:hanging="10"/>
              <w:jc w:val="left"/>
            </w:pPr>
            <w:r w:rsidRPr="009756C4">
              <w:rPr>
                <w:rStyle w:val="105pt0pt"/>
                <w:rFonts w:eastAsia="MS ??"/>
                <w:sz w:val="24"/>
                <w:szCs w:val="24"/>
              </w:rPr>
              <w:t>РД-11-02-2006, (прил.3), СТО 95 135-2013 (прил.</w:t>
            </w:r>
            <w:r w:rsidR="009756C4">
              <w:rPr>
                <w:rStyle w:val="105pt0pt"/>
                <w:rFonts w:eastAsia="MS ??"/>
                <w:sz w:val="24"/>
                <w:szCs w:val="24"/>
              </w:rPr>
              <w:t xml:space="preserve"> </w:t>
            </w:r>
            <w:r w:rsidRPr="009756C4">
              <w:rPr>
                <w:rStyle w:val="105pt0pt"/>
                <w:rFonts w:eastAsia="MS ??"/>
                <w:sz w:val="24"/>
                <w:szCs w:val="24"/>
              </w:rPr>
              <w:t>А)</w:t>
            </w:r>
          </w:p>
        </w:tc>
      </w:tr>
      <w:tr w:rsidR="00E0190E" w:rsidRPr="009756C4" w:rsidTr="009756C4">
        <w:trPr>
          <w:trHeight w:hRule="exact" w:val="992"/>
          <w:jc w:val="center"/>
        </w:trPr>
        <w:tc>
          <w:tcPr>
            <w:tcW w:w="709" w:type="dxa"/>
            <w:shd w:val="clear" w:color="auto" w:fill="FFFFFF"/>
          </w:tcPr>
          <w:p w:rsidR="00E0190E" w:rsidRPr="009756C4" w:rsidRDefault="00E0190E" w:rsidP="009756C4">
            <w:pPr>
              <w:spacing w:line="276" w:lineRule="auto"/>
              <w:ind w:right="-10" w:hanging="10"/>
              <w:jc w:val="center"/>
              <w:rPr>
                <w:rStyle w:val="105pt0pt"/>
                <w:rFonts w:eastAsia="MS ????"/>
                <w:sz w:val="24"/>
                <w:szCs w:val="24"/>
              </w:rPr>
            </w:pPr>
            <w:r w:rsidRPr="009756C4">
              <w:rPr>
                <w:rStyle w:val="105pt0pt"/>
                <w:rFonts w:eastAsia="MS ????"/>
                <w:sz w:val="24"/>
                <w:szCs w:val="24"/>
              </w:rPr>
              <w:t>10</w:t>
            </w:r>
          </w:p>
        </w:tc>
        <w:tc>
          <w:tcPr>
            <w:tcW w:w="6946" w:type="dxa"/>
            <w:shd w:val="clear" w:color="auto" w:fill="FFFFFF"/>
          </w:tcPr>
          <w:p w:rsidR="00E0190E" w:rsidRPr="009756C4" w:rsidRDefault="00E0190E" w:rsidP="009756C4">
            <w:pPr>
              <w:spacing w:line="276" w:lineRule="auto"/>
              <w:ind w:left="63" w:right="59" w:hanging="10"/>
              <w:jc w:val="left"/>
            </w:pPr>
            <w:r w:rsidRPr="009756C4">
              <w:rPr>
                <w:rStyle w:val="105pt0pt"/>
                <w:rFonts w:eastAsia="MS ??"/>
                <w:sz w:val="24"/>
                <w:szCs w:val="24"/>
              </w:rPr>
              <w:t>Акты освидетельствования ответственных конструкций</w:t>
            </w:r>
          </w:p>
        </w:tc>
        <w:tc>
          <w:tcPr>
            <w:tcW w:w="2130" w:type="dxa"/>
            <w:shd w:val="clear" w:color="auto" w:fill="FFFFFF"/>
          </w:tcPr>
          <w:p w:rsidR="00E0190E" w:rsidRPr="009756C4" w:rsidRDefault="00E0190E" w:rsidP="009756C4">
            <w:pPr>
              <w:spacing w:line="276" w:lineRule="auto"/>
              <w:ind w:left="63" w:right="63" w:hanging="10"/>
              <w:jc w:val="left"/>
            </w:pPr>
            <w:r w:rsidRPr="009756C4">
              <w:rPr>
                <w:rStyle w:val="105pt0pt"/>
                <w:rFonts w:eastAsia="MS ??"/>
                <w:sz w:val="24"/>
                <w:szCs w:val="24"/>
              </w:rPr>
              <w:t>РД-11-02-2006, (прил.4), СТО 95 135-2013 (прил.</w:t>
            </w:r>
            <w:r w:rsidR="009756C4">
              <w:rPr>
                <w:rStyle w:val="105pt0pt"/>
                <w:rFonts w:eastAsia="MS ??"/>
                <w:sz w:val="24"/>
                <w:szCs w:val="24"/>
              </w:rPr>
              <w:t xml:space="preserve"> </w:t>
            </w:r>
            <w:r w:rsidRPr="009756C4">
              <w:rPr>
                <w:rStyle w:val="105pt0pt"/>
                <w:rFonts w:eastAsia="MS ??"/>
                <w:sz w:val="24"/>
                <w:szCs w:val="24"/>
              </w:rPr>
              <w:t>Б)</w:t>
            </w:r>
          </w:p>
        </w:tc>
      </w:tr>
      <w:tr w:rsidR="00E0190E" w:rsidRPr="009756C4" w:rsidTr="00EE0466">
        <w:trPr>
          <w:trHeight w:hRule="exact" w:val="786"/>
          <w:jc w:val="center"/>
        </w:trPr>
        <w:tc>
          <w:tcPr>
            <w:tcW w:w="709" w:type="dxa"/>
            <w:shd w:val="clear" w:color="auto" w:fill="FFFFFF"/>
          </w:tcPr>
          <w:p w:rsidR="00E0190E" w:rsidRPr="009756C4" w:rsidRDefault="00E0190E" w:rsidP="009756C4">
            <w:pPr>
              <w:spacing w:line="276" w:lineRule="auto"/>
              <w:ind w:right="-10" w:hanging="10"/>
              <w:jc w:val="center"/>
              <w:rPr>
                <w:rStyle w:val="105pt0pt"/>
                <w:rFonts w:eastAsia="MS ????"/>
                <w:sz w:val="24"/>
                <w:szCs w:val="24"/>
              </w:rPr>
            </w:pPr>
            <w:r w:rsidRPr="009756C4">
              <w:rPr>
                <w:rStyle w:val="105pt0pt"/>
                <w:rFonts w:eastAsia="MS ????"/>
                <w:sz w:val="24"/>
                <w:szCs w:val="24"/>
              </w:rPr>
              <w:t>11</w:t>
            </w:r>
          </w:p>
        </w:tc>
        <w:tc>
          <w:tcPr>
            <w:tcW w:w="6946" w:type="dxa"/>
            <w:shd w:val="clear" w:color="auto" w:fill="FFFFFF"/>
          </w:tcPr>
          <w:p w:rsidR="00E0190E" w:rsidRPr="009756C4" w:rsidRDefault="00E0190E" w:rsidP="009756C4">
            <w:pPr>
              <w:spacing w:line="276" w:lineRule="auto"/>
              <w:ind w:left="63" w:right="59" w:hanging="10"/>
              <w:jc w:val="left"/>
            </w:pPr>
            <w:r w:rsidRPr="009756C4">
              <w:rPr>
                <w:rStyle w:val="105pt0pt"/>
                <w:rFonts w:eastAsia="MS ??"/>
                <w:sz w:val="24"/>
                <w:szCs w:val="24"/>
              </w:rPr>
              <w:t>Акты испытания конструкций здания сооружений</w:t>
            </w:r>
          </w:p>
        </w:tc>
        <w:tc>
          <w:tcPr>
            <w:tcW w:w="2130" w:type="dxa"/>
            <w:shd w:val="clear" w:color="auto" w:fill="FFFFFF"/>
          </w:tcPr>
          <w:p w:rsidR="00E0190E" w:rsidRPr="009756C4" w:rsidRDefault="00E0190E" w:rsidP="009756C4">
            <w:pPr>
              <w:spacing w:line="276" w:lineRule="auto"/>
              <w:ind w:left="63" w:right="63" w:hanging="10"/>
              <w:jc w:val="left"/>
            </w:pPr>
            <w:r w:rsidRPr="009756C4">
              <w:rPr>
                <w:rStyle w:val="105pt0pt"/>
                <w:rFonts w:eastAsia="MS ??"/>
                <w:sz w:val="24"/>
                <w:szCs w:val="24"/>
              </w:rPr>
              <w:t>СП 70.13330.2012 (прил.К)</w:t>
            </w:r>
          </w:p>
        </w:tc>
      </w:tr>
      <w:tr w:rsidR="00E0190E" w:rsidRPr="009756C4" w:rsidTr="009756C4">
        <w:trPr>
          <w:trHeight w:hRule="exact" w:val="288"/>
          <w:jc w:val="center"/>
        </w:trPr>
        <w:tc>
          <w:tcPr>
            <w:tcW w:w="709" w:type="dxa"/>
            <w:shd w:val="clear" w:color="auto" w:fill="FFFFFF"/>
          </w:tcPr>
          <w:p w:rsidR="00E0190E" w:rsidRPr="009756C4" w:rsidRDefault="00E0190E" w:rsidP="009756C4">
            <w:pPr>
              <w:spacing w:line="276" w:lineRule="auto"/>
              <w:ind w:right="-10" w:hanging="10"/>
              <w:jc w:val="center"/>
              <w:rPr>
                <w:rStyle w:val="105pt0pt"/>
                <w:rFonts w:eastAsia="MS ????"/>
                <w:sz w:val="24"/>
                <w:szCs w:val="24"/>
              </w:rPr>
            </w:pPr>
            <w:r w:rsidRPr="009756C4">
              <w:rPr>
                <w:rStyle w:val="105pt0pt"/>
                <w:rFonts w:eastAsia="MS ????"/>
                <w:sz w:val="24"/>
                <w:szCs w:val="24"/>
              </w:rPr>
              <w:t>12</w:t>
            </w:r>
          </w:p>
        </w:tc>
        <w:tc>
          <w:tcPr>
            <w:tcW w:w="6946" w:type="dxa"/>
            <w:shd w:val="clear" w:color="auto" w:fill="FFFFFF"/>
          </w:tcPr>
          <w:p w:rsidR="00E0190E" w:rsidRPr="009756C4" w:rsidRDefault="00E0190E" w:rsidP="009756C4">
            <w:pPr>
              <w:spacing w:line="276" w:lineRule="auto"/>
              <w:ind w:left="63" w:right="59" w:hanging="10"/>
              <w:jc w:val="left"/>
            </w:pPr>
            <w:r w:rsidRPr="009756C4">
              <w:rPr>
                <w:rStyle w:val="105pt0pt"/>
                <w:rFonts w:eastAsia="MS ??"/>
                <w:sz w:val="24"/>
                <w:szCs w:val="24"/>
              </w:rPr>
              <w:t>Исполнительные схемы положения конструкций</w:t>
            </w:r>
          </w:p>
        </w:tc>
        <w:tc>
          <w:tcPr>
            <w:tcW w:w="2130" w:type="dxa"/>
            <w:shd w:val="clear" w:color="auto" w:fill="FFFFFF"/>
          </w:tcPr>
          <w:p w:rsidR="00E0190E" w:rsidRPr="009756C4" w:rsidRDefault="00E0190E" w:rsidP="009756C4">
            <w:pPr>
              <w:spacing w:line="276" w:lineRule="auto"/>
              <w:ind w:left="63" w:right="63" w:hanging="10"/>
              <w:jc w:val="left"/>
            </w:pPr>
            <w:r w:rsidRPr="009756C4">
              <w:rPr>
                <w:rStyle w:val="105pt0pt"/>
                <w:rFonts w:eastAsia="MS ??"/>
                <w:sz w:val="24"/>
                <w:szCs w:val="24"/>
              </w:rPr>
              <w:t>СП 70.13330.2012</w:t>
            </w:r>
          </w:p>
        </w:tc>
      </w:tr>
      <w:tr w:rsidR="00E0190E" w:rsidRPr="009756C4" w:rsidTr="009756C4">
        <w:trPr>
          <w:trHeight w:hRule="exact" w:val="990"/>
          <w:jc w:val="center"/>
        </w:trPr>
        <w:tc>
          <w:tcPr>
            <w:tcW w:w="709" w:type="dxa"/>
            <w:shd w:val="clear" w:color="auto" w:fill="FFFFFF"/>
          </w:tcPr>
          <w:p w:rsidR="00E0190E" w:rsidRPr="009756C4" w:rsidRDefault="00E0190E" w:rsidP="009756C4">
            <w:pPr>
              <w:spacing w:line="276" w:lineRule="auto"/>
              <w:ind w:right="-10" w:hanging="10"/>
              <w:jc w:val="center"/>
              <w:rPr>
                <w:rStyle w:val="105pt0pt"/>
                <w:rFonts w:eastAsia="MS ????"/>
                <w:sz w:val="24"/>
                <w:szCs w:val="24"/>
              </w:rPr>
            </w:pPr>
            <w:r w:rsidRPr="009756C4">
              <w:rPr>
                <w:rStyle w:val="105pt0pt"/>
                <w:rFonts w:eastAsia="MS ????"/>
                <w:sz w:val="24"/>
                <w:szCs w:val="24"/>
              </w:rPr>
              <w:t>13</w:t>
            </w:r>
          </w:p>
        </w:tc>
        <w:tc>
          <w:tcPr>
            <w:tcW w:w="6946" w:type="dxa"/>
            <w:shd w:val="clear" w:color="auto" w:fill="FFFFFF"/>
          </w:tcPr>
          <w:p w:rsidR="00E0190E" w:rsidRPr="009756C4" w:rsidRDefault="00E0190E" w:rsidP="009756C4">
            <w:pPr>
              <w:spacing w:line="276" w:lineRule="auto"/>
              <w:ind w:left="63" w:right="59" w:hanging="10"/>
              <w:jc w:val="left"/>
            </w:pPr>
            <w:r w:rsidRPr="009756C4">
              <w:rPr>
                <w:rStyle w:val="105pt0pt"/>
                <w:rFonts w:eastAsia="MS ??"/>
                <w:sz w:val="24"/>
                <w:szCs w:val="24"/>
              </w:rPr>
              <w:t>Журналы работ (по монтажу строительных конструкций, сварочных работ, антикоррозионной защиты сварных соединений, замоноличивания монтажных стыков)</w:t>
            </w:r>
          </w:p>
        </w:tc>
        <w:tc>
          <w:tcPr>
            <w:tcW w:w="2130" w:type="dxa"/>
            <w:shd w:val="clear" w:color="auto" w:fill="FFFFFF"/>
          </w:tcPr>
          <w:p w:rsidR="00E0190E" w:rsidRPr="009756C4" w:rsidRDefault="00E0190E" w:rsidP="009756C4">
            <w:pPr>
              <w:spacing w:line="276" w:lineRule="auto"/>
              <w:ind w:left="63" w:right="63" w:hanging="10"/>
              <w:jc w:val="left"/>
            </w:pPr>
            <w:r w:rsidRPr="009756C4">
              <w:rPr>
                <w:rStyle w:val="105pt0pt"/>
                <w:rFonts w:eastAsia="MS ??"/>
                <w:sz w:val="24"/>
                <w:szCs w:val="24"/>
              </w:rPr>
              <w:t>СП 70.13330.2012 (прил. Б, В, Г, Д,</w:t>
            </w:r>
          </w:p>
          <w:p w:rsidR="00E0190E" w:rsidRPr="009756C4" w:rsidRDefault="00E0190E" w:rsidP="009756C4">
            <w:pPr>
              <w:spacing w:line="276" w:lineRule="auto"/>
              <w:ind w:left="63" w:right="63" w:hanging="10"/>
              <w:jc w:val="left"/>
            </w:pPr>
            <w:r w:rsidRPr="009756C4">
              <w:rPr>
                <w:rStyle w:val="105pt0pt"/>
                <w:rFonts w:eastAsia="MS ??"/>
                <w:sz w:val="24"/>
                <w:szCs w:val="24"/>
              </w:rPr>
              <w:t>Е, Ж, К)</w:t>
            </w:r>
          </w:p>
        </w:tc>
      </w:tr>
      <w:tr w:rsidR="00E0190E" w:rsidRPr="009756C4" w:rsidTr="00B9728E">
        <w:trPr>
          <w:trHeight w:hRule="exact" w:val="992"/>
          <w:jc w:val="center"/>
        </w:trPr>
        <w:tc>
          <w:tcPr>
            <w:tcW w:w="709" w:type="dxa"/>
            <w:shd w:val="clear" w:color="auto" w:fill="FFFFFF"/>
          </w:tcPr>
          <w:p w:rsidR="00E0190E" w:rsidRPr="009756C4" w:rsidRDefault="00E0190E" w:rsidP="009756C4">
            <w:pPr>
              <w:spacing w:line="276" w:lineRule="auto"/>
              <w:ind w:right="-10" w:hanging="10"/>
              <w:jc w:val="center"/>
              <w:rPr>
                <w:rStyle w:val="105pt0pt"/>
                <w:rFonts w:eastAsia="MS ????"/>
                <w:sz w:val="24"/>
                <w:szCs w:val="24"/>
              </w:rPr>
            </w:pPr>
            <w:r w:rsidRPr="009756C4">
              <w:rPr>
                <w:rStyle w:val="105pt0pt"/>
                <w:rFonts w:eastAsia="MS ????"/>
                <w:sz w:val="24"/>
                <w:szCs w:val="24"/>
              </w:rPr>
              <w:t>14</w:t>
            </w:r>
          </w:p>
        </w:tc>
        <w:tc>
          <w:tcPr>
            <w:tcW w:w="6946" w:type="dxa"/>
            <w:shd w:val="clear" w:color="auto" w:fill="FFFFFF"/>
          </w:tcPr>
          <w:p w:rsidR="00E0190E" w:rsidRPr="009756C4" w:rsidRDefault="00E0190E" w:rsidP="009756C4">
            <w:pPr>
              <w:spacing w:line="276" w:lineRule="auto"/>
              <w:ind w:left="63" w:right="59" w:hanging="10"/>
              <w:jc w:val="left"/>
            </w:pPr>
            <w:r w:rsidRPr="009756C4">
              <w:rPr>
                <w:rStyle w:val="105pt0pt"/>
                <w:rFonts w:eastAsia="MS ??"/>
                <w:sz w:val="24"/>
                <w:szCs w:val="24"/>
              </w:rPr>
              <w:t>Документы о качестве строительных конструкций и материалов</w:t>
            </w:r>
          </w:p>
        </w:tc>
        <w:tc>
          <w:tcPr>
            <w:tcW w:w="2130" w:type="dxa"/>
            <w:shd w:val="clear" w:color="auto" w:fill="FFFFFF"/>
          </w:tcPr>
          <w:p w:rsidR="00B9728E" w:rsidRPr="009756C4" w:rsidRDefault="00B9728E" w:rsidP="00B9728E">
            <w:pPr>
              <w:spacing w:line="276" w:lineRule="auto"/>
              <w:ind w:left="63" w:right="63" w:hanging="10"/>
              <w:jc w:val="left"/>
            </w:pPr>
            <w:r w:rsidRPr="009756C4">
              <w:rPr>
                <w:rStyle w:val="105pt0pt"/>
                <w:rFonts w:eastAsia="MS ??"/>
                <w:sz w:val="24"/>
                <w:szCs w:val="24"/>
              </w:rPr>
              <w:t>Форма</w:t>
            </w:r>
          </w:p>
          <w:p w:rsidR="00E0190E" w:rsidRPr="009756C4" w:rsidRDefault="00B9728E" w:rsidP="00B9728E">
            <w:pPr>
              <w:spacing w:line="276" w:lineRule="auto"/>
              <w:ind w:left="63" w:right="63" w:hanging="10"/>
              <w:jc w:val="left"/>
            </w:pPr>
            <w:r>
              <w:rPr>
                <w:rStyle w:val="105pt0pt"/>
                <w:rFonts w:eastAsia="MS ??"/>
                <w:sz w:val="24"/>
                <w:szCs w:val="24"/>
              </w:rPr>
              <w:t>организации-поставщика</w:t>
            </w:r>
          </w:p>
        </w:tc>
      </w:tr>
      <w:tr w:rsidR="00E0190E" w:rsidRPr="009756C4" w:rsidTr="009756C4">
        <w:trPr>
          <w:trHeight w:hRule="exact" w:val="283"/>
          <w:jc w:val="center"/>
        </w:trPr>
        <w:tc>
          <w:tcPr>
            <w:tcW w:w="709" w:type="dxa"/>
            <w:shd w:val="clear" w:color="auto" w:fill="FFFFFF"/>
          </w:tcPr>
          <w:p w:rsidR="00E0190E" w:rsidRPr="009756C4" w:rsidRDefault="00E0190E" w:rsidP="009756C4">
            <w:pPr>
              <w:spacing w:line="276" w:lineRule="auto"/>
              <w:ind w:right="-10" w:hanging="10"/>
              <w:jc w:val="center"/>
              <w:rPr>
                <w:rStyle w:val="105pt0pt"/>
                <w:rFonts w:eastAsia="MS ????"/>
                <w:sz w:val="24"/>
                <w:szCs w:val="24"/>
              </w:rPr>
            </w:pPr>
            <w:r w:rsidRPr="009756C4">
              <w:rPr>
                <w:rStyle w:val="105pt0pt"/>
                <w:rFonts w:eastAsia="MS ????"/>
                <w:sz w:val="24"/>
                <w:szCs w:val="24"/>
              </w:rPr>
              <w:t>15</w:t>
            </w:r>
          </w:p>
        </w:tc>
        <w:tc>
          <w:tcPr>
            <w:tcW w:w="6946" w:type="dxa"/>
            <w:shd w:val="clear" w:color="auto" w:fill="FFFFFF"/>
          </w:tcPr>
          <w:p w:rsidR="00E0190E" w:rsidRPr="009756C4" w:rsidRDefault="00E0190E" w:rsidP="009756C4">
            <w:pPr>
              <w:spacing w:line="276" w:lineRule="auto"/>
              <w:ind w:left="63" w:right="59" w:hanging="10"/>
              <w:jc w:val="left"/>
            </w:pPr>
            <w:r w:rsidRPr="009756C4">
              <w:rPr>
                <w:rStyle w:val="105pt0pt"/>
                <w:rFonts w:eastAsia="MS ??"/>
                <w:sz w:val="24"/>
                <w:szCs w:val="24"/>
              </w:rPr>
              <w:t>Акт приёмки защитного покрытия</w:t>
            </w:r>
          </w:p>
        </w:tc>
        <w:tc>
          <w:tcPr>
            <w:tcW w:w="2130" w:type="dxa"/>
            <w:shd w:val="clear" w:color="auto" w:fill="FFFFFF"/>
          </w:tcPr>
          <w:p w:rsidR="00E0190E" w:rsidRPr="009756C4" w:rsidRDefault="00E0190E" w:rsidP="009756C4">
            <w:pPr>
              <w:spacing w:line="276" w:lineRule="auto"/>
              <w:ind w:left="63" w:right="63" w:hanging="10"/>
              <w:jc w:val="left"/>
            </w:pPr>
            <w:r w:rsidRPr="009756C4">
              <w:rPr>
                <w:rStyle w:val="105pt0pt"/>
                <w:rFonts w:eastAsia="MS ??"/>
                <w:sz w:val="24"/>
                <w:szCs w:val="24"/>
              </w:rPr>
              <w:t>СП 72.13330.2011</w:t>
            </w:r>
          </w:p>
        </w:tc>
      </w:tr>
      <w:tr w:rsidR="00E0190E" w:rsidRPr="009756C4" w:rsidTr="00EE0466">
        <w:trPr>
          <w:trHeight w:hRule="exact" w:val="1641"/>
          <w:jc w:val="center"/>
        </w:trPr>
        <w:tc>
          <w:tcPr>
            <w:tcW w:w="709" w:type="dxa"/>
            <w:shd w:val="clear" w:color="auto" w:fill="FFFFFF"/>
          </w:tcPr>
          <w:p w:rsidR="00E0190E" w:rsidRPr="009756C4" w:rsidRDefault="00E0190E" w:rsidP="009756C4">
            <w:pPr>
              <w:spacing w:line="276" w:lineRule="auto"/>
              <w:ind w:right="-10" w:hanging="10"/>
              <w:jc w:val="center"/>
              <w:rPr>
                <w:rStyle w:val="105pt0pt"/>
                <w:rFonts w:eastAsia="MS ????"/>
                <w:sz w:val="24"/>
                <w:szCs w:val="24"/>
              </w:rPr>
            </w:pPr>
            <w:r w:rsidRPr="009756C4">
              <w:rPr>
                <w:rStyle w:val="105pt0pt"/>
                <w:rFonts w:eastAsia="MS ????"/>
                <w:sz w:val="24"/>
                <w:szCs w:val="24"/>
              </w:rPr>
              <w:t>16</w:t>
            </w:r>
          </w:p>
        </w:tc>
        <w:tc>
          <w:tcPr>
            <w:tcW w:w="6946" w:type="dxa"/>
            <w:shd w:val="clear" w:color="auto" w:fill="FFFFFF"/>
          </w:tcPr>
          <w:p w:rsidR="00E0190E" w:rsidRPr="009756C4" w:rsidRDefault="00E0190E" w:rsidP="009756C4">
            <w:pPr>
              <w:spacing w:line="276" w:lineRule="auto"/>
              <w:ind w:left="63" w:right="59" w:hanging="10"/>
              <w:jc w:val="left"/>
            </w:pPr>
            <w:r w:rsidRPr="009756C4">
              <w:rPr>
                <w:rStyle w:val="105pt0pt"/>
                <w:rFonts w:eastAsia="MS ??"/>
                <w:sz w:val="24"/>
                <w:szCs w:val="24"/>
              </w:rPr>
              <w:t xml:space="preserve">Свидетельство о монтаже </w:t>
            </w:r>
            <w:proofErr w:type="spellStart"/>
            <w:r w:rsidRPr="009756C4">
              <w:rPr>
                <w:rStyle w:val="105pt0pt"/>
                <w:rFonts w:eastAsia="MS ??"/>
                <w:sz w:val="24"/>
                <w:szCs w:val="24"/>
              </w:rPr>
              <w:t>гермопроходок</w:t>
            </w:r>
            <w:proofErr w:type="spellEnd"/>
          </w:p>
        </w:tc>
        <w:tc>
          <w:tcPr>
            <w:tcW w:w="2130" w:type="dxa"/>
            <w:shd w:val="clear" w:color="auto" w:fill="FFFFFF"/>
          </w:tcPr>
          <w:p w:rsidR="00E0190E" w:rsidRPr="009756C4" w:rsidRDefault="00E0190E" w:rsidP="009756C4">
            <w:pPr>
              <w:spacing w:line="276" w:lineRule="auto"/>
              <w:ind w:left="63" w:right="63" w:hanging="10"/>
              <w:jc w:val="left"/>
            </w:pPr>
            <w:r w:rsidRPr="009756C4">
              <w:rPr>
                <w:rStyle w:val="105pt0pt"/>
                <w:rFonts w:eastAsia="MS ??"/>
                <w:sz w:val="24"/>
                <w:szCs w:val="24"/>
              </w:rPr>
              <w:t>НП-010-98 (прил.2), СТО СРО-С 60542960 00023</w:t>
            </w:r>
            <w:r w:rsidRPr="009756C4">
              <w:rPr>
                <w:rStyle w:val="105pt0pt"/>
                <w:rFonts w:eastAsia="MS ??"/>
                <w:sz w:val="24"/>
                <w:szCs w:val="24"/>
              </w:rPr>
              <w:softHyphen/>
              <w:t>2014 (форма № 28)</w:t>
            </w:r>
          </w:p>
        </w:tc>
      </w:tr>
      <w:tr w:rsidR="00E0190E" w:rsidRPr="009756C4" w:rsidTr="00EE0466">
        <w:trPr>
          <w:trHeight w:hRule="exact" w:val="653"/>
          <w:jc w:val="center"/>
        </w:trPr>
        <w:tc>
          <w:tcPr>
            <w:tcW w:w="709" w:type="dxa"/>
            <w:shd w:val="clear" w:color="auto" w:fill="FFFFFF"/>
          </w:tcPr>
          <w:p w:rsidR="00E0190E" w:rsidRPr="009756C4" w:rsidRDefault="00E0190E" w:rsidP="009756C4">
            <w:pPr>
              <w:spacing w:line="276" w:lineRule="auto"/>
              <w:ind w:right="-10" w:hanging="10"/>
              <w:jc w:val="center"/>
              <w:rPr>
                <w:rStyle w:val="105pt0pt"/>
                <w:rFonts w:eastAsia="MS ????"/>
                <w:sz w:val="24"/>
                <w:szCs w:val="24"/>
              </w:rPr>
            </w:pPr>
            <w:r w:rsidRPr="009756C4">
              <w:rPr>
                <w:rStyle w:val="105pt0pt"/>
                <w:rFonts w:eastAsia="MS ????"/>
                <w:sz w:val="24"/>
                <w:szCs w:val="24"/>
              </w:rPr>
              <w:t>17</w:t>
            </w:r>
          </w:p>
        </w:tc>
        <w:tc>
          <w:tcPr>
            <w:tcW w:w="6946" w:type="dxa"/>
            <w:shd w:val="clear" w:color="auto" w:fill="FFFFFF"/>
          </w:tcPr>
          <w:p w:rsidR="00E0190E" w:rsidRPr="009756C4" w:rsidRDefault="00E0190E" w:rsidP="009756C4">
            <w:pPr>
              <w:spacing w:line="276" w:lineRule="auto"/>
              <w:ind w:left="63" w:right="59" w:hanging="10"/>
              <w:jc w:val="left"/>
            </w:pPr>
            <w:r w:rsidRPr="009756C4">
              <w:rPr>
                <w:rStyle w:val="105pt0pt"/>
                <w:rFonts w:eastAsia="MS ??"/>
                <w:sz w:val="24"/>
                <w:szCs w:val="24"/>
              </w:rPr>
              <w:t xml:space="preserve">Свидетельство об изготовлении элементов </w:t>
            </w:r>
            <w:proofErr w:type="spellStart"/>
            <w:r w:rsidRPr="009756C4">
              <w:rPr>
                <w:rStyle w:val="105pt0pt"/>
                <w:rFonts w:eastAsia="MS ??"/>
                <w:sz w:val="24"/>
                <w:szCs w:val="24"/>
              </w:rPr>
              <w:t>гермопроходок</w:t>
            </w:r>
            <w:proofErr w:type="spellEnd"/>
          </w:p>
        </w:tc>
        <w:tc>
          <w:tcPr>
            <w:tcW w:w="2130" w:type="dxa"/>
            <w:shd w:val="clear" w:color="auto" w:fill="FFFFFF"/>
          </w:tcPr>
          <w:p w:rsidR="00E0190E" w:rsidRPr="009756C4" w:rsidRDefault="00E0190E" w:rsidP="009756C4">
            <w:pPr>
              <w:spacing w:line="276" w:lineRule="auto"/>
              <w:ind w:left="63" w:right="63" w:hanging="10"/>
              <w:jc w:val="left"/>
            </w:pPr>
            <w:r w:rsidRPr="009756C4">
              <w:rPr>
                <w:rStyle w:val="105pt0pt"/>
                <w:rFonts w:eastAsia="MS ??"/>
                <w:sz w:val="24"/>
                <w:szCs w:val="24"/>
              </w:rPr>
              <w:t>НП-010-98</w:t>
            </w:r>
          </w:p>
          <w:p w:rsidR="00E0190E" w:rsidRPr="009756C4" w:rsidRDefault="00E0190E" w:rsidP="009756C4">
            <w:pPr>
              <w:spacing w:line="276" w:lineRule="auto"/>
              <w:ind w:left="63" w:right="63" w:hanging="10"/>
              <w:jc w:val="left"/>
            </w:pPr>
            <w:r w:rsidRPr="009756C4">
              <w:rPr>
                <w:rStyle w:val="105pt0pt"/>
                <w:rFonts w:eastAsia="MS ??"/>
                <w:sz w:val="24"/>
                <w:szCs w:val="24"/>
              </w:rPr>
              <w:t>(прил.3)</w:t>
            </w:r>
          </w:p>
        </w:tc>
      </w:tr>
      <w:tr w:rsidR="00E0190E" w:rsidRPr="009756C4" w:rsidTr="00EE0466">
        <w:trPr>
          <w:trHeight w:hRule="exact" w:val="647"/>
          <w:jc w:val="center"/>
        </w:trPr>
        <w:tc>
          <w:tcPr>
            <w:tcW w:w="709" w:type="dxa"/>
            <w:shd w:val="clear" w:color="auto" w:fill="FFFFFF"/>
          </w:tcPr>
          <w:p w:rsidR="00E0190E" w:rsidRPr="009756C4" w:rsidRDefault="00E0190E" w:rsidP="009756C4">
            <w:pPr>
              <w:spacing w:line="276" w:lineRule="auto"/>
              <w:ind w:right="-10" w:hanging="10"/>
              <w:jc w:val="center"/>
              <w:rPr>
                <w:rStyle w:val="105pt0pt"/>
                <w:rFonts w:eastAsia="MS ????"/>
                <w:sz w:val="24"/>
                <w:szCs w:val="24"/>
              </w:rPr>
            </w:pPr>
            <w:r w:rsidRPr="009756C4">
              <w:rPr>
                <w:rStyle w:val="105pt0pt"/>
                <w:rFonts w:eastAsia="MS ????"/>
                <w:sz w:val="24"/>
                <w:szCs w:val="24"/>
              </w:rPr>
              <w:t>18</w:t>
            </w:r>
          </w:p>
        </w:tc>
        <w:tc>
          <w:tcPr>
            <w:tcW w:w="6946" w:type="dxa"/>
            <w:shd w:val="clear" w:color="auto" w:fill="FFFFFF"/>
          </w:tcPr>
          <w:p w:rsidR="00E0190E" w:rsidRPr="009756C4" w:rsidRDefault="00E0190E" w:rsidP="009756C4">
            <w:pPr>
              <w:spacing w:line="276" w:lineRule="auto"/>
              <w:ind w:left="63" w:right="59" w:hanging="10"/>
              <w:jc w:val="left"/>
            </w:pPr>
            <w:r w:rsidRPr="009756C4">
              <w:rPr>
                <w:rStyle w:val="105pt0pt"/>
                <w:rFonts w:eastAsia="MS ??"/>
                <w:sz w:val="24"/>
                <w:szCs w:val="24"/>
              </w:rPr>
              <w:t xml:space="preserve">Протоколы, ведомости и акты о результатах испытаний </w:t>
            </w:r>
            <w:proofErr w:type="spellStart"/>
            <w:r w:rsidRPr="009756C4">
              <w:rPr>
                <w:rStyle w:val="105pt0pt"/>
                <w:rFonts w:eastAsia="MS ??"/>
                <w:sz w:val="24"/>
                <w:szCs w:val="24"/>
              </w:rPr>
              <w:t>гермопроходок</w:t>
            </w:r>
            <w:proofErr w:type="spellEnd"/>
          </w:p>
        </w:tc>
        <w:tc>
          <w:tcPr>
            <w:tcW w:w="2130" w:type="dxa"/>
            <w:shd w:val="clear" w:color="auto" w:fill="FFFFFF"/>
          </w:tcPr>
          <w:p w:rsidR="00E0190E" w:rsidRPr="009756C4" w:rsidRDefault="00E0190E" w:rsidP="009756C4">
            <w:pPr>
              <w:spacing w:line="276" w:lineRule="auto"/>
              <w:ind w:left="63" w:right="63" w:hanging="10"/>
              <w:jc w:val="left"/>
            </w:pPr>
            <w:r w:rsidRPr="009756C4">
              <w:rPr>
                <w:rStyle w:val="105pt0pt"/>
                <w:rFonts w:eastAsia="MS ??"/>
                <w:sz w:val="24"/>
                <w:szCs w:val="24"/>
              </w:rPr>
              <w:t>НП-010-98</w:t>
            </w:r>
          </w:p>
          <w:p w:rsidR="00E0190E" w:rsidRPr="009756C4" w:rsidRDefault="00E0190E" w:rsidP="009756C4">
            <w:pPr>
              <w:spacing w:line="276" w:lineRule="auto"/>
              <w:ind w:left="63" w:right="63" w:hanging="10"/>
              <w:jc w:val="left"/>
            </w:pPr>
            <w:r w:rsidRPr="009756C4">
              <w:rPr>
                <w:rStyle w:val="105pt0pt"/>
                <w:rFonts w:eastAsia="MS ??"/>
                <w:sz w:val="24"/>
                <w:szCs w:val="24"/>
              </w:rPr>
              <w:t>(прил.4)</w:t>
            </w:r>
          </w:p>
        </w:tc>
      </w:tr>
      <w:tr w:rsidR="00E0190E" w:rsidRPr="009756C4" w:rsidTr="009756C4">
        <w:trPr>
          <w:trHeight w:hRule="exact" w:val="1245"/>
          <w:jc w:val="center"/>
        </w:trPr>
        <w:tc>
          <w:tcPr>
            <w:tcW w:w="709" w:type="dxa"/>
            <w:shd w:val="clear" w:color="auto" w:fill="FFFFFF"/>
          </w:tcPr>
          <w:p w:rsidR="00E0190E" w:rsidRPr="009756C4" w:rsidRDefault="00E0190E" w:rsidP="009756C4">
            <w:pPr>
              <w:spacing w:line="276" w:lineRule="auto"/>
              <w:ind w:right="-10" w:hanging="10"/>
              <w:jc w:val="center"/>
              <w:rPr>
                <w:rStyle w:val="105pt0pt"/>
                <w:rFonts w:eastAsia="MS ????"/>
                <w:sz w:val="24"/>
                <w:szCs w:val="24"/>
              </w:rPr>
            </w:pPr>
            <w:r w:rsidRPr="009756C4">
              <w:rPr>
                <w:rStyle w:val="105pt0pt"/>
                <w:rFonts w:eastAsia="MS ????"/>
                <w:sz w:val="24"/>
                <w:szCs w:val="24"/>
              </w:rPr>
              <w:t>19</w:t>
            </w:r>
          </w:p>
        </w:tc>
        <w:tc>
          <w:tcPr>
            <w:tcW w:w="6946" w:type="dxa"/>
            <w:shd w:val="clear" w:color="auto" w:fill="FFFFFF"/>
          </w:tcPr>
          <w:p w:rsidR="00E0190E" w:rsidRPr="009756C4" w:rsidRDefault="00E0190E" w:rsidP="009756C4">
            <w:pPr>
              <w:spacing w:line="276" w:lineRule="auto"/>
              <w:ind w:left="63" w:right="59" w:hanging="10"/>
              <w:jc w:val="left"/>
            </w:pPr>
            <w:r w:rsidRPr="009756C4">
              <w:rPr>
                <w:rStyle w:val="105pt0pt"/>
                <w:rFonts w:eastAsia="MS ??"/>
                <w:sz w:val="24"/>
                <w:szCs w:val="24"/>
              </w:rPr>
              <w:t>Карта отклонений</w:t>
            </w:r>
          </w:p>
        </w:tc>
        <w:tc>
          <w:tcPr>
            <w:tcW w:w="2130" w:type="dxa"/>
            <w:shd w:val="clear" w:color="auto" w:fill="FFFFFF"/>
          </w:tcPr>
          <w:p w:rsidR="00E0190E" w:rsidRPr="009756C4" w:rsidRDefault="00E0190E" w:rsidP="009756C4">
            <w:pPr>
              <w:spacing w:line="276" w:lineRule="auto"/>
              <w:ind w:left="63" w:right="63" w:hanging="10"/>
              <w:jc w:val="left"/>
            </w:pPr>
            <w:r w:rsidRPr="009756C4">
              <w:rPr>
                <w:rStyle w:val="105pt0pt"/>
                <w:rFonts w:eastAsia="MS ??"/>
                <w:sz w:val="24"/>
                <w:szCs w:val="24"/>
              </w:rPr>
              <w:t>СТО СРО-С 60542960 00023</w:t>
            </w:r>
            <w:r w:rsidRPr="009756C4">
              <w:rPr>
                <w:rStyle w:val="105pt0pt"/>
                <w:rFonts w:eastAsia="MS ??"/>
                <w:sz w:val="24"/>
                <w:szCs w:val="24"/>
              </w:rPr>
              <w:softHyphen/>
              <w:t>2014 (форма № 29)</w:t>
            </w:r>
          </w:p>
        </w:tc>
      </w:tr>
      <w:tr w:rsidR="00E0190E" w:rsidRPr="009756C4" w:rsidTr="00EE0466">
        <w:trPr>
          <w:trHeight w:hRule="exact" w:val="1268"/>
          <w:jc w:val="center"/>
        </w:trPr>
        <w:tc>
          <w:tcPr>
            <w:tcW w:w="709" w:type="dxa"/>
            <w:shd w:val="clear" w:color="auto" w:fill="FFFFFF"/>
          </w:tcPr>
          <w:p w:rsidR="00E0190E" w:rsidRPr="009756C4" w:rsidRDefault="00E0190E" w:rsidP="009756C4">
            <w:pPr>
              <w:spacing w:line="276" w:lineRule="auto"/>
              <w:ind w:right="-10" w:hanging="10"/>
              <w:jc w:val="center"/>
              <w:rPr>
                <w:rStyle w:val="105pt0pt"/>
                <w:rFonts w:eastAsia="MS ????"/>
                <w:sz w:val="24"/>
                <w:szCs w:val="24"/>
              </w:rPr>
            </w:pPr>
            <w:r w:rsidRPr="009756C4">
              <w:rPr>
                <w:rStyle w:val="105pt0pt"/>
                <w:rFonts w:eastAsia="MS ????"/>
                <w:sz w:val="24"/>
                <w:szCs w:val="24"/>
              </w:rPr>
              <w:t>20</w:t>
            </w:r>
          </w:p>
        </w:tc>
        <w:tc>
          <w:tcPr>
            <w:tcW w:w="6946" w:type="dxa"/>
            <w:shd w:val="clear" w:color="auto" w:fill="FFFFFF"/>
          </w:tcPr>
          <w:p w:rsidR="00E0190E" w:rsidRPr="009756C4" w:rsidRDefault="00E0190E" w:rsidP="009756C4">
            <w:pPr>
              <w:spacing w:line="276" w:lineRule="auto"/>
              <w:ind w:left="63" w:right="59" w:hanging="10"/>
              <w:jc w:val="left"/>
            </w:pPr>
            <w:r w:rsidRPr="009756C4">
              <w:rPr>
                <w:rStyle w:val="105pt0pt"/>
                <w:rFonts w:eastAsia="MS ??"/>
                <w:sz w:val="24"/>
                <w:szCs w:val="24"/>
              </w:rPr>
              <w:t xml:space="preserve">Протокол входного контроля сварных материалов для монтажа </w:t>
            </w:r>
            <w:proofErr w:type="spellStart"/>
            <w:r w:rsidRPr="009756C4">
              <w:rPr>
                <w:rStyle w:val="105pt0pt"/>
                <w:rFonts w:eastAsia="MS ??"/>
                <w:sz w:val="24"/>
                <w:szCs w:val="24"/>
              </w:rPr>
              <w:t>гермопроходок</w:t>
            </w:r>
            <w:proofErr w:type="spellEnd"/>
          </w:p>
        </w:tc>
        <w:tc>
          <w:tcPr>
            <w:tcW w:w="2130" w:type="dxa"/>
            <w:shd w:val="clear" w:color="auto" w:fill="FFFFFF"/>
          </w:tcPr>
          <w:p w:rsidR="00E0190E" w:rsidRPr="009756C4" w:rsidRDefault="00E0190E" w:rsidP="009756C4">
            <w:pPr>
              <w:spacing w:line="276" w:lineRule="auto"/>
              <w:ind w:left="63" w:right="63" w:hanging="10"/>
              <w:jc w:val="left"/>
            </w:pPr>
            <w:r w:rsidRPr="009756C4">
              <w:rPr>
                <w:rStyle w:val="105pt0pt"/>
                <w:rFonts w:eastAsia="MS ??"/>
                <w:sz w:val="24"/>
                <w:szCs w:val="24"/>
              </w:rPr>
              <w:t>СТО СРО-С 60542960 00023</w:t>
            </w:r>
            <w:r w:rsidRPr="009756C4">
              <w:rPr>
                <w:rStyle w:val="105pt0pt"/>
                <w:rFonts w:eastAsia="MS ??"/>
                <w:sz w:val="24"/>
                <w:szCs w:val="24"/>
              </w:rPr>
              <w:softHyphen/>
              <w:t>2014 (форма № 30)</w:t>
            </w:r>
          </w:p>
        </w:tc>
      </w:tr>
      <w:tr w:rsidR="00E0190E" w:rsidRPr="009756C4" w:rsidTr="009756C4">
        <w:trPr>
          <w:trHeight w:hRule="exact" w:val="1248"/>
          <w:jc w:val="center"/>
        </w:trPr>
        <w:tc>
          <w:tcPr>
            <w:tcW w:w="709" w:type="dxa"/>
            <w:shd w:val="clear" w:color="auto" w:fill="FFFFFF"/>
          </w:tcPr>
          <w:p w:rsidR="00E0190E" w:rsidRPr="009756C4" w:rsidRDefault="00E0190E" w:rsidP="009756C4">
            <w:pPr>
              <w:spacing w:line="276" w:lineRule="auto"/>
              <w:ind w:right="-10" w:hanging="10"/>
              <w:jc w:val="center"/>
              <w:rPr>
                <w:rStyle w:val="105pt0pt"/>
                <w:rFonts w:eastAsia="MS ????"/>
                <w:sz w:val="24"/>
                <w:szCs w:val="24"/>
              </w:rPr>
            </w:pPr>
            <w:r w:rsidRPr="009756C4">
              <w:rPr>
                <w:rStyle w:val="105pt0pt"/>
                <w:rFonts w:eastAsia="MS ????"/>
                <w:sz w:val="24"/>
                <w:szCs w:val="24"/>
              </w:rPr>
              <w:t>21</w:t>
            </w:r>
          </w:p>
        </w:tc>
        <w:tc>
          <w:tcPr>
            <w:tcW w:w="6946" w:type="dxa"/>
            <w:shd w:val="clear" w:color="auto" w:fill="FFFFFF"/>
          </w:tcPr>
          <w:p w:rsidR="00E0190E" w:rsidRPr="009756C4" w:rsidRDefault="00E0190E" w:rsidP="009756C4">
            <w:pPr>
              <w:spacing w:line="276" w:lineRule="auto"/>
              <w:ind w:left="63" w:right="59" w:hanging="10"/>
              <w:jc w:val="left"/>
            </w:pPr>
            <w:r w:rsidRPr="009756C4">
              <w:rPr>
                <w:rStyle w:val="105pt0pt"/>
                <w:rFonts w:eastAsia="MS ??"/>
                <w:sz w:val="24"/>
                <w:szCs w:val="24"/>
              </w:rPr>
              <w:t xml:space="preserve">Заключение по визуальному контролю облицовки и сварных швов выполненных при монтаже </w:t>
            </w:r>
            <w:proofErr w:type="spellStart"/>
            <w:r w:rsidRPr="009756C4">
              <w:rPr>
                <w:rStyle w:val="105pt0pt"/>
                <w:rFonts w:eastAsia="MS ??"/>
                <w:sz w:val="24"/>
                <w:szCs w:val="24"/>
              </w:rPr>
              <w:t>гермопроходок</w:t>
            </w:r>
            <w:proofErr w:type="spellEnd"/>
          </w:p>
        </w:tc>
        <w:tc>
          <w:tcPr>
            <w:tcW w:w="2130" w:type="dxa"/>
            <w:shd w:val="clear" w:color="auto" w:fill="FFFFFF"/>
          </w:tcPr>
          <w:p w:rsidR="00E0190E" w:rsidRPr="009756C4" w:rsidRDefault="00E0190E" w:rsidP="009756C4">
            <w:pPr>
              <w:spacing w:line="276" w:lineRule="auto"/>
              <w:ind w:left="63" w:right="63" w:hanging="10"/>
              <w:jc w:val="left"/>
            </w:pPr>
            <w:r w:rsidRPr="009756C4">
              <w:rPr>
                <w:rStyle w:val="105pt0pt"/>
                <w:rFonts w:eastAsia="MS ??"/>
                <w:sz w:val="24"/>
                <w:szCs w:val="24"/>
              </w:rPr>
              <w:t>СТО СРО-С 60542960 00023</w:t>
            </w:r>
            <w:r w:rsidRPr="009756C4">
              <w:rPr>
                <w:rStyle w:val="105pt0pt"/>
                <w:rFonts w:eastAsia="MS ??"/>
                <w:sz w:val="24"/>
                <w:szCs w:val="24"/>
              </w:rPr>
              <w:softHyphen/>
              <w:t>2014 (форма № 31)</w:t>
            </w:r>
          </w:p>
        </w:tc>
      </w:tr>
      <w:tr w:rsidR="00E0190E" w:rsidRPr="009756C4" w:rsidTr="009756C4">
        <w:trPr>
          <w:trHeight w:hRule="exact" w:val="1279"/>
          <w:jc w:val="center"/>
        </w:trPr>
        <w:tc>
          <w:tcPr>
            <w:tcW w:w="709" w:type="dxa"/>
            <w:shd w:val="clear" w:color="auto" w:fill="FFFFFF"/>
          </w:tcPr>
          <w:p w:rsidR="00E0190E" w:rsidRPr="009756C4" w:rsidRDefault="00E0190E" w:rsidP="009756C4">
            <w:pPr>
              <w:spacing w:line="276" w:lineRule="auto"/>
              <w:ind w:right="-10" w:hanging="10"/>
              <w:jc w:val="center"/>
              <w:rPr>
                <w:rStyle w:val="105pt0pt"/>
                <w:rFonts w:eastAsia="MS ????"/>
                <w:sz w:val="24"/>
                <w:szCs w:val="24"/>
              </w:rPr>
            </w:pPr>
            <w:r w:rsidRPr="009756C4">
              <w:rPr>
                <w:rStyle w:val="105pt0pt"/>
                <w:rFonts w:eastAsia="MS ????"/>
                <w:sz w:val="24"/>
                <w:szCs w:val="24"/>
              </w:rPr>
              <w:t>22</w:t>
            </w:r>
          </w:p>
        </w:tc>
        <w:tc>
          <w:tcPr>
            <w:tcW w:w="6946" w:type="dxa"/>
            <w:shd w:val="clear" w:color="auto" w:fill="FFFFFF"/>
          </w:tcPr>
          <w:p w:rsidR="00E0190E" w:rsidRPr="009756C4" w:rsidRDefault="00E0190E" w:rsidP="009756C4">
            <w:pPr>
              <w:spacing w:line="276" w:lineRule="auto"/>
              <w:ind w:left="63" w:right="59" w:hanging="10"/>
              <w:jc w:val="left"/>
            </w:pPr>
            <w:r w:rsidRPr="009756C4">
              <w:rPr>
                <w:rStyle w:val="105pt0pt"/>
                <w:rFonts w:eastAsia="MS ??"/>
                <w:sz w:val="24"/>
                <w:szCs w:val="24"/>
              </w:rPr>
              <w:t xml:space="preserve">Заключение по цветной дефектоскопии облицовки и сварных швов выполненных при монтаже </w:t>
            </w:r>
            <w:proofErr w:type="spellStart"/>
            <w:r w:rsidRPr="009756C4">
              <w:rPr>
                <w:rStyle w:val="105pt0pt"/>
                <w:rFonts w:eastAsia="MS ??"/>
                <w:sz w:val="24"/>
                <w:szCs w:val="24"/>
              </w:rPr>
              <w:t>гермопроходок</w:t>
            </w:r>
            <w:proofErr w:type="spellEnd"/>
          </w:p>
        </w:tc>
        <w:tc>
          <w:tcPr>
            <w:tcW w:w="2130" w:type="dxa"/>
            <w:shd w:val="clear" w:color="auto" w:fill="FFFFFF"/>
          </w:tcPr>
          <w:p w:rsidR="00E0190E" w:rsidRPr="009756C4" w:rsidRDefault="00E0190E" w:rsidP="009756C4">
            <w:pPr>
              <w:spacing w:line="276" w:lineRule="auto"/>
              <w:ind w:left="63" w:right="63" w:hanging="10"/>
              <w:jc w:val="left"/>
            </w:pPr>
            <w:r w:rsidRPr="009756C4">
              <w:rPr>
                <w:rStyle w:val="105pt0pt"/>
                <w:rFonts w:eastAsia="MS ??"/>
                <w:sz w:val="24"/>
                <w:szCs w:val="24"/>
              </w:rPr>
              <w:t>СТО СРО-С 60542960 00023</w:t>
            </w:r>
            <w:r w:rsidRPr="009756C4">
              <w:rPr>
                <w:rStyle w:val="105pt0pt"/>
                <w:rFonts w:eastAsia="MS ??"/>
                <w:sz w:val="24"/>
                <w:szCs w:val="24"/>
              </w:rPr>
              <w:softHyphen/>
              <w:t>2014 (форма № 32)</w:t>
            </w:r>
          </w:p>
        </w:tc>
      </w:tr>
      <w:tr w:rsidR="00E0190E" w:rsidRPr="009756C4" w:rsidTr="009756C4">
        <w:trPr>
          <w:trHeight w:hRule="exact" w:val="1270"/>
          <w:jc w:val="center"/>
        </w:trPr>
        <w:tc>
          <w:tcPr>
            <w:tcW w:w="709" w:type="dxa"/>
            <w:shd w:val="clear" w:color="auto" w:fill="FFFFFF"/>
          </w:tcPr>
          <w:p w:rsidR="00E0190E" w:rsidRPr="009756C4" w:rsidRDefault="00E0190E" w:rsidP="009756C4">
            <w:pPr>
              <w:spacing w:line="276" w:lineRule="auto"/>
              <w:ind w:right="-10" w:hanging="10"/>
              <w:jc w:val="center"/>
              <w:rPr>
                <w:rStyle w:val="105pt0pt"/>
                <w:rFonts w:eastAsia="MS ????"/>
                <w:sz w:val="24"/>
                <w:szCs w:val="24"/>
              </w:rPr>
            </w:pPr>
            <w:r w:rsidRPr="009756C4">
              <w:rPr>
                <w:rStyle w:val="105pt0pt"/>
                <w:rFonts w:eastAsia="MS ????"/>
                <w:sz w:val="24"/>
                <w:szCs w:val="24"/>
              </w:rPr>
              <w:t>23</w:t>
            </w:r>
          </w:p>
        </w:tc>
        <w:tc>
          <w:tcPr>
            <w:tcW w:w="6946" w:type="dxa"/>
            <w:shd w:val="clear" w:color="auto" w:fill="FFFFFF"/>
          </w:tcPr>
          <w:p w:rsidR="00E0190E" w:rsidRPr="009756C4" w:rsidRDefault="00E0190E" w:rsidP="009756C4">
            <w:pPr>
              <w:spacing w:line="276" w:lineRule="auto"/>
              <w:ind w:left="63" w:right="59" w:hanging="10"/>
              <w:jc w:val="left"/>
            </w:pPr>
            <w:r w:rsidRPr="009756C4">
              <w:rPr>
                <w:rStyle w:val="105pt0pt"/>
                <w:rFonts w:eastAsia="MS ??"/>
                <w:sz w:val="24"/>
                <w:szCs w:val="24"/>
              </w:rPr>
              <w:t xml:space="preserve">Заключение по контролю герметичности сварных швов выполненных при монтаже </w:t>
            </w:r>
            <w:proofErr w:type="spellStart"/>
            <w:r w:rsidRPr="009756C4">
              <w:rPr>
                <w:rStyle w:val="105pt0pt"/>
                <w:rFonts w:eastAsia="MS ??"/>
                <w:sz w:val="24"/>
                <w:szCs w:val="24"/>
              </w:rPr>
              <w:t>гермопроходок</w:t>
            </w:r>
            <w:proofErr w:type="spellEnd"/>
          </w:p>
        </w:tc>
        <w:tc>
          <w:tcPr>
            <w:tcW w:w="2130" w:type="dxa"/>
            <w:shd w:val="clear" w:color="auto" w:fill="FFFFFF"/>
          </w:tcPr>
          <w:p w:rsidR="00E0190E" w:rsidRPr="009756C4" w:rsidRDefault="00E0190E" w:rsidP="009756C4">
            <w:pPr>
              <w:spacing w:line="276" w:lineRule="auto"/>
              <w:ind w:left="63" w:right="63" w:hanging="10"/>
              <w:jc w:val="left"/>
            </w:pPr>
            <w:r w:rsidRPr="009756C4">
              <w:rPr>
                <w:rStyle w:val="105pt0pt"/>
                <w:rFonts w:eastAsia="MS ??"/>
                <w:sz w:val="24"/>
                <w:szCs w:val="24"/>
              </w:rPr>
              <w:t>СТО СРО-С 60542960 00023</w:t>
            </w:r>
            <w:r w:rsidRPr="009756C4">
              <w:rPr>
                <w:rStyle w:val="105pt0pt"/>
                <w:rFonts w:eastAsia="MS ??"/>
                <w:sz w:val="24"/>
                <w:szCs w:val="24"/>
              </w:rPr>
              <w:softHyphen/>
              <w:t>2014 (форма № 33)</w:t>
            </w:r>
          </w:p>
        </w:tc>
      </w:tr>
      <w:tr w:rsidR="00E0190E" w:rsidRPr="009756C4" w:rsidTr="009756C4">
        <w:trPr>
          <w:trHeight w:hRule="exact" w:val="1288"/>
          <w:jc w:val="center"/>
        </w:trPr>
        <w:tc>
          <w:tcPr>
            <w:tcW w:w="709" w:type="dxa"/>
            <w:shd w:val="clear" w:color="auto" w:fill="FFFFFF"/>
          </w:tcPr>
          <w:p w:rsidR="00E0190E" w:rsidRPr="009756C4" w:rsidRDefault="00E0190E" w:rsidP="009756C4">
            <w:pPr>
              <w:spacing w:line="276" w:lineRule="auto"/>
              <w:ind w:right="-10" w:hanging="10"/>
              <w:jc w:val="center"/>
              <w:rPr>
                <w:rStyle w:val="105pt0pt"/>
                <w:rFonts w:eastAsia="MS ????"/>
                <w:sz w:val="24"/>
                <w:szCs w:val="24"/>
              </w:rPr>
            </w:pPr>
            <w:r w:rsidRPr="009756C4">
              <w:rPr>
                <w:rStyle w:val="105pt0pt"/>
                <w:rFonts w:eastAsia="MS ????"/>
                <w:sz w:val="24"/>
                <w:szCs w:val="24"/>
              </w:rPr>
              <w:t>24</w:t>
            </w:r>
          </w:p>
        </w:tc>
        <w:tc>
          <w:tcPr>
            <w:tcW w:w="6946" w:type="dxa"/>
            <w:shd w:val="clear" w:color="auto" w:fill="FFFFFF"/>
          </w:tcPr>
          <w:p w:rsidR="00E0190E" w:rsidRPr="009756C4" w:rsidRDefault="00E0190E" w:rsidP="009756C4">
            <w:pPr>
              <w:spacing w:line="276" w:lineRule="auto"/>
              <w:ind w:left="63" w:right="59" w:hanging="10"/>
              <w:jc w:val="left"/>
            </w:pPr>
            <w:r w:rsidRPr="009756C4">
              <w:rPr>
                <w:rStyle w:val="105pt0pt"/>
                <w:rFonts w:eastAsia="MS ??"/>
                <w:sz w:val="24"/>
                <w:szCs w:val="24"/>
              </w:rPr>
              <w:t xml:space="preserve">Протокол контроля герметичности </w:t>
            </w:r>
            <w:proofErr w:type="spellStart"/>
            <w:r w:rsidRPr="009756C4">
              <w:rPr>
                <w:rStyle w:val="105pt0pt"/>
                <w:rFonts w:eastAsia="MS ??"/>
                <w:sz w:val="24"/>
                <w:szCs w:val="24"/>
              </w:rPr>
              <w:t>гермопроходок</w:t>
            </w:r>
            <w:proofErr w:type="spellEnd"/>
            <w:r w:rsidRPr="009756C4">
              <w:rPr>
                <w:rStyle w:val="105pt0pt"/>
                <w:rFonts w:eastAsia="MS ??"/>
                <w:sz w:val="24"/>
                <w:szCs w:val="24"/>
              </w:rPr>
              <w:t xml:space="preserve"> после монтажа</w:t>
            </w:r>
          </w:p>
        </w:tc>
        <w:tc>
          <w:tcPr>
            <w:tcW w:w="2130" w:type="dxa"/>
            <w:shd w:val="clear" w:color="auto" w:fill="FFFFFF"/>
          </w:tcPr>
          <w:p w:rsidR="00E0190E" w:rsidRPr="009756C4" w:rsidRDefault="00E0190E" w:rsidP="009756C4">
            <w:pPr>
              <w:spacing w:line="276" w:lineRule="auto"/>
              <w:ind w:left="63" w:right="63" w:hanging="10"/>
              <w:jc w:val="left"/>
            </w:pPr>
            <w:r w:rsidRPr="009756C4">
              <w:rPr>
                <w:rStyle w:val="105pt0pt"/>
                <w:rFonts w:eastAsia="MS ??"/>
                <w:sz w:val="24"/>
                <w:szCs w:val="24"/>
              </w:rPr>
              <w:t>СТО СРО-С 60542960 00023</w:t>
            </w:r>
            <w:r w:rsidRPr="009756C4">
              <w:rPr>
                <w:rStyle w:val="105pt0pt"/>
                <w:rFonts w:eastAsia="MS ??"/>
                <w:sz w:val="24"/>
                <w:szCs w:val="24"/>
              </w:rPr>
              <w:softHyphen/>
              <w:t>2014 (форма № 34)</w:t>
            </w:r>
          </w:p>
        </w:tc>
      </w:tr>
      <w:tr w:rsidR="00E0190E" w:rsidRPr="009756C4" w:rsidTr="00B9728E">
        <w:trPr>
          <w:trHeight w:hRule="exact" w:val="1002"/>
          <w:jc w:val="center"/>
        </w:trPr>
        <w:tc>
          <w:tcPr>
            <w:tcW w:w="709" w:type="dxa"/>
            <w:shd w:val="clear" w:color="auto" w:fill="FFFFFF"/>
          </w:tcPr>
          <w:p w:rsidR="00E0190E" w:rsidRPr="009756C4" w:rsidRDefault="00E0190E" w:rsidP="009756C4">
            <w:pPr>
              <w:spacing w:line="276" w:lineRule="auto"/>
              <w:ind w:right="-10" w:hanging="10"/>
              <w:jc w:val="center"/>
              <w:rPr>
                <w:rStyle w:val="105pt0pt"/>
                <w:rFonts w:eastAsia="MS ????"/>
                <w:sz w:val="24"/>
                <w:szCs w:val="24"/>
              </w:rPr>
            </w:pPr>
            <w:r w:rsidRPr="009756C4">
              <w:rPr>
                <w:rStyle w:val="105pt0pt"/>
                <w:rFonts w:eastAsia="MS ????"/>
                <w:sz w:val="24"/>
                <w:szCs w:val="24"/>
              </w:rPr>
              <w:t>25</w:t>
            </w:r>
          </w:p>
        </w:tc>
        <w:tc>
          <w:tcPr>
            <w:tcW w:w="6946" w:type="dxa"/>
            <w:shd w:val="clear" w:color="auto" w:fill="FFFFFF"/>
          </w:tcPr>
          <w:p w:rsidR="00E0190E" w:rsidRPr="009756C4" w:rsidRDefault="00E0190E" w:rsidP="009756C4">
            <w:pPr>
              <w:spacing w:line="276" w:lineRule="auto"/>
              <w:ind w:left="63" w:right="59" w:hanging="10"/>
              <w:jc w:val="left"/>
            </w:pPr>
            <w:r w:rsidRPr="009756C4">
              <w:rPr>
                <w:rStyle w:val="105pt0pt"/>
                <w:rFonts w:eastAsia="MS ??"/>
                <w:sz w:val="24"/>
                <w:szCs w:val="24"/>
              </w:rPr>
              <w:t>Копии сертификатов на сварочные материалы</w:t>
            </w:r>
          </w:p>
        </w:tc>
        <w:tc>
          <w:tcPr>
            <w:tcW w:w="2130" w:type="dxa"/>
            <w:shd w:val="clear" w:color="auto" w:fill="FFFFFF"/>
          </w:tcPr>
          <w:p w:rsidR="00B9728E" w:rsidRPr="009756C4" w:rsidRDefault="00B9728E" w:rsidP="00B9728E">
            <w:pPr>
              <w:spacing w:line="276" w:lineRule="auto"/>
              <w:ind w:left="63" w:right="63" w:hanging="10"/>
              <w:jc w:val="left"/>
            </w:pPr>
            <w:r w:rsidRPr="009756C4">
              <w:rPr>
                <w:rStyle w:val="105pt0pt"/>
                <w:rFonts w:eastAsia="MS ??"/>
                <w:sz w:val="24"/>
                <w:szCs w:val="24"/>
              </w:rPr>
              <w:t>Форма</w:t>
            </w:r>
          </w:p>
          <w:p w:rsidR="00E0190E" w:rsidRPr="009756C4" w:rsidRDefault="00B9728E" w:rsidP="00B9728E">
            <w:pPr>
              <w:spacing w:line="276" w:lineRule="auto"/>
              <w:ind w:left="63" w:right="63" w:hanging="10"/>
              <w:jc w:val="left"/>
            </w:pPr>
            <w:r>
              <w:rPr>
                <w:rStyle w:val="105pt0pt"/>
                <w:rFonts w:eastAsia="MS ??"/>
                <w:sz w:val="24"/>
                <w:szCs w:val="24"/>
              </w:rPr>
              <w:t>организации-поставщика</w:t>
            </w:r>
          </w:p>
        </w:tc>
      </w:tr>
      <w:tr w:rsidR="00E0190E" w:rsidRPr="009756C4" w:rsidTr="00EE0466">
        <w:trPr>
          <w:trHeight w:hRule="exact" w:val="709"/>
          <w:jc w:val="center"/>
        </w:trPr>
        <w:tc>
          <w:tcPr>
            <w:tcW w:w="709" w:type="dxa"/>
            <w:shd w:val="clear" w:color="auto" w:fill="FFFFFF"/>
          </w:tcPr>
          <w:p w:rsidR="00E0190E" w:rsidRPr="009756C4" w:rsidRDefault="00E0190E" w:rsidP="009756C4">
            <w:pPr>
              <w:spacing w:line="276" w:lineRule="auto"/>
              <w:ind w:right="-10" w:hanging="10"/>
              <w:jc w:val="center"/>
              <w:rPr>
                <w:rStyle w:val="105pt0pt"/>
                <w:rFonts w:eastAsia="MS ????"/>
                <w:sz w:val="24"/>
                <w:szCs w:val="24"/>
              </w:rPr>
            </w:pPr>
            <w:r w:rsidRPr="009756C4">
              <w:rPr>
                <w:rStyle w:val="105pt0pt"/>
                <w:rFonts w:eastAsia="MS ????"/>
                <w:sz w:val="24"/>
                <w:szCs w:val="24"/>
              </w:rPr>
              <w:t>26</w:t>
            </w:r>
          </w:p>
        </w:tc>
        <w:tc>
          <w:tcPr>
            <w:tcW w:w="6946" w:type="dxa"/>
            <w:shd w:val="clear" w:color="auto" w:fill="FFFFFF"/>
          </w:tcPr>
          <w:p w:rsidR="00E0190E" w:rsidRPr="009756C4" w:rsidRDefault="00E0190E" w:rsidP="009756C4">
            <w:pPr>
              <w:spacing w:line="276" w:lineRule="auto"/>
              <w:ind w:left="63" w:right="59" w:hanging="10"/>
              <w:jc w:val="left"/>
            </w:pPr>
            <w:r w:rsidRPr="009756C4">
              <w:rPr>
                <w:rStyle w:val="105pt0pt"/>
                <w:rFonts w:eastAsia="MS ??"/>
                <w:sz w:val="24"/>
                <w:szCs w:val="24"/>
              </w:rPr>
              <w:t>Акты освидетельствования скрытых работ на подготовку поверхности под антикоррозионную защиту</w:t>
            </w:r>
          </w:p>
        </w:tc>
        <w:tc>
          <w:tcPr>
            <w:tcW w:w="2130" w:type="dxa"/>
            <w:shd w:val="clear" w:color="auto" w:fill="FFFFFF"/>
          </w:tcPr>
          <w:p w:rsidR="00E0190E" w:rsidRPr="009756C4" w:rsidRDefault="00E0190E" w:rsidP="009756C4">
            <w:pPr>
              <w:spacing w:line="276" w:lineRule="auto"/>
              <w:ind w:left="63" w:right="63" w:hanging="10"/>
              <w:jc w:val="left"/>
            </w:pPr>
            <w:r w:rsidRPr="009756C4">
              <w:rPr>
                <w:rStyle w:val="105pt0pt"/>
                <w:rFonts w:eastAsia="MS ??"/>
                <w:sz w:val="24"/>
                <w:szCs w:val="24"/>
              </w:rPr>
              <w:t>РД-11-02-2006</w:t>
            </w:r>
          </w:p>
          <w:p w:rsidR="00E0190E" w:rsidRPr="009756C4" w:rsidRDefault="00E0190E" w:rsidP="009756C4">
            <w:pPr>
              <w:spacing w:line="276" w:lineRule="auto"/>
              <w:ind w:left="63" w:right="63" w:hanging="10"/>
              <w:jc w:val="left"/>
            </w:pPr>
            <w:r w:rsidRPr="009756C4">
              <w:rPr>
                <w:rStyle w:val="105pt0pt"/>
                <w:rFonts w:eastAsia="MS ??"/>
                <w:sz w:val="24"/>
                <w:szCs w:val="24"/>
              </w:rPr>
              <w:t>(прил.3)</w:t>
            </w:r>
          </w:p>
        </w:tc>
      </w:tr>
      <w:tr w:rsidR="00E0190E" w:rsidRPr="009756C4" w:rsidTr="00EE0466">
        <w:trPr>
          <w:trHeight w:hRule="exact" w:val="703"/>
          <w:jc w:val="center"/>
        </w:trPr>
        <w:tc>
          <w:tcPr>
            <w:tcW w:w="709" w:type="dxa"/>
            <w:shd w:val="clear" w:color="auto" w:fill="FFFFFF"/>
          </w:tcPr>
          <w:p w:rsidR="00E0190E" w:rsidRPr="009756C4" w:rsidRDefault="00E0190E" w:rsidP="009756C4">
            <w:pPr>
              <w:spacing w:line="276" w:lineRule="auto"/>
              <w:ind w:right="-10" w:hanging="10"/>
              <w:jc w:val="center"/>
              <w:rPr>
                <w:rStyle w:val="105pt0pt"/>
                <w:rFonts w:eastAsia="MS ????"/>
                <w:sz w:val="24"/>
                <w:szCs w:val="24"/>
              </w:rPr>
            </w:pPr>
            <w:r w:rsidRPr="009756C4">
              <w:rPr>
                <w:rStyle w:val="105pt0pt"/>
                <w:rFonts w:eastAsia="MS ????"/>
                <w:sz w:val="24"/>
                <w:szCs w:val="24"/>
              </w:rPr>
              <w:t>27</w:t>
            </w:r>
          </w:p>
        </w:tc>
        <w:tc>
          <w:tcPr>
            <w:tcW w:w="6946" w:type="dxa"/>
            <w:shd w:val="clear" w:color="auto" w:fill="FFFFFF"/>
          </w:tcPr>
          <w:p w:rsidR="00E0190E" w:rsidRPr="009756C4" w:rsidRDefault="00E0190E" w:rsidP="009756C4">
            <w:pPr>
              <w:spacing w:line="276" w:lineRule="auto"/>
              <w:ind w:left="63" w:right="59" w:hanging="10"/>
              <w:jc w:val="left"/>
            </w:pPr>
            <w:r w:rsidRPr="009756C4">
              <w:rPr>
                <w:rStyle w:val="105pt0pt"/>
                <w:rFonts w:eastAsia="MS ??"/>
                <w:sz w:val="24"/>
                <w:szCs w:val="24"/>
              </w:rPr>
              <w:t xml:space="preserve">Акт освидетельствования скрытых работ на </w:t>
            </w:r>
            <w:proofErr w:type="spellStart"/>
            <w:r w:rsidRPr="009756C4">
              <w:rPr>
                <w:rStyle w:val="105pt0pt"/>
                <w:rFonts w:eastAsia="MS ??"/>
                <w:sz w:val="24"/>
                <w:szCs w:val="24"/>
              </w:rPr>
              <w:t>огрунтовку</w:t>
            </w:r>
            <w:proofErr w:type="spellEnd"/>
            <w:r w:rsidRPr="009756C4">
              <w:rPr>
                <w:rStyle w:val="105pt0pt"/>
                <w:rFonts w:eastAsia="MS ??"/>
                <w:sz w:val="24"/>
                <w:szCs w:val="24"/>
              </w:rPr>
              <w:t xml:space="preserve"> поверхности (независимо от числа нанесенных слоев грунта)</w:t>
            </w:r>
          </w:p>
        </w:tc>
        <w:tc>
          <w:tcPr>
            <w:tcW w:w="2130" w:type="dxa"/>
            <w:shd w:val="clear" w:color="auto" w:fill="FFFFFF"/>
          </w:tcPr>
          <w:p w:rsidR="00E0190E" w:rsidRPr="009756C4" w:rsidRDefault="00E0190E" w:rsidP="009756C4">
            <w:pPr>
              <w:spacing w:line="276" w:lineRule="auto"/>
              <w:ind w:left="63" w:right="63" w:hanging="10"/>
              <w:jc w:val="left"/>
            </w:pPr>
            <w:r w:rsidRPr="009756C4">
              <w:rPr>
                <w:rStyle w:val="105pt0pt"/>
                <w:rFonts w:eastAsia="MS ??"/>
                <w:sz w:val="24"/>
                <w:szCs w:val="24"/>
              </w:rPr>
              <w:t>РД-11-02-2006</w:t>
            </w:r>
          </w:p>
          <w:p w:rsidR="00E0190E" w:rsidRPr="009756C4" w:rsidRDefault="00E0190E" w:rsidP="009756C4">
            <w:pPr>
              <w:spacing w:line="276" w:lineRule="auto"/>
              <w:ind w:left="63" w:right="63" w:hanging="10"/>
              <w:jc w:val="left"/>
            </w:pPr>
            <w:r w:rsidRPr="009756C4">
              <w:rPr>
                <w:rStyle w:val="105pt0pt"/>
                <w:rFonts w:eastAsia="MS ??"/>
                <w:sz w:val="24"/>
                <w:szCs w:val="24"/>
              </w:rPr>
              <w:t>(прил.3)</w:t>
            </w:r>
          </w:p>
        </w:tc>
      </w:tr>
      <w:tr w:rsidR="00E0190E" w:rsidRPr="009756C4" w:rsidTr="00B9728E">
        <w:trPr>
          <w:trHeight w:hRule="exact" w:val="1074"/>
          <w:jc w:val="center"/>
        </w:trPr>
        <w:tc>
          <w:tcPr>
            <w:tcW w:w="709" w:type="dxa"/>
            <w:shd w:val="clear" w:color="auto" w:fill="FFFFFF"/>
          </w:tcPr>
          <w:p w:rsidR="00E0190E" w:rsidRPr="009756C4" w:rsidRDefault="00E0190E" w:rsidP="009756C4">
            <w:pPr>
              <w:spacing w:line="276" w:lineRule="auto"/>
              <w:ind w:right="-10" w:hanging="10"/>
              <w:jc w:val="center"/>
              <w:rPr>
                <w:rStyle w:val="105pt0pt"/>
                <w:rFonts w:eastAsia="MS ????"/>
                <w:sz w:val="24"/>
                <w:szCs w:val="24"/>
              </w:rPr>
            </w:pPr>
            <w:r w:rsidRPr="009756C4">
              <w:rPr>
                <w:rStyle w:val="105pt0pt"/>
                <w:rFonts w:eastAsia="MS ????"/>
                <w:sz w:val="24"/>
                <w:szCs w:val="24"/>
              </w:rPr>
              <w:t>28</w:t>
            </w:r>
          </w:p>
        </w:tc>
        <w:tc>
          <w:tcPr>
            <w:tcW w:w="6946" w:type="dxa"/>
            <w:shd w:val="clear" w:color="auto" w:fill="FFFFFF"/>
          </w:tcPr>
          <w:p w:rsidR="00E0190E" w:rsidRPr="009756C4" w:rsidRDefault="00E0190E" w:rsidP="009756C4">
            <w:pPr>
              <w:spacing w:line="276" w:lineRule="auto"/>
              <w:ind w:left="63" w:right="59" w:hanging="10"/>
              <w:jc w:val="left"/>
            </w:pPr>
            <w:r w:rsidRPr="009756C4">
              <w:rPr>
                <w:rStyle w:val="105pt0pt"/>
                <w:rFonts w:eastAsia="MS ??"/>
                <w:sz w:val="24"/>
                <w:szCs w:val="24"/>
              </w:rPr>
              <w:t>Акт освидетельствования скрытых работ на каждое полностью законченное покрытие одного вида (независимо от числа нанесенных слоев грунта)</w:t>
            </w:r>
          </w:p>
        </w:tc>
        <w:tc>
          <w:tcPr>
            <w:tcW w:w="2130" w:type="dxa"/>
            <w:shd w:val="clear" w:color="auto" w:fill="FFFFFF"/>
          </w:tcPr>
          <w:p w:rsidR="00E0190E" w:rsidRPr="009756C4" w:rsidRDefault="00E0190E" w:rsidP="009756C4">
            <w:pPr>
              <w:spacing w:line="276" w:lineRule="auto"/>
              <w:ind w:left="63" w:right="63" w:hanging="10"/>
              <w:jc w:val="left"/>
            </w:pPr>
            <w:r w:rsidRPr="009756C4">
              <w:rPr>
                <w:rStyle w:val="105pt0pt"/>
                <w:rFonts w:eastAsia="MS ??"/>
                <w:sz w:val="24"/>
                <w:szCs w:val="24"/>
              </w:rPr>
              <w:t>РД-11-02-2006</w:t>
            </w:r>
          </w:p>
          <w:p w:rsidR="00E0190E" w:rsidRPr="009756C4" w:rsidRDefault="00E0190E" w:rsidP="009756C4">
            <w:pPr>
              <w:spacing w:line="276" w:lineRule="auto"/>
              <w:ind w:left="63" w:right="63" w:hanging="10"/>
              <w:jc w:val="left"/>
            </w:pPr>
            <w:r w:rsidRPr="009756C4">
              <w:rPr>
                <w:rStyle w:val="105pt0pt"/>
                <w:rFonts w:eastAsia="MS ??"/>
                <w:sz w:val="24"/>
                <w:szCs w:val="24"/>
              </w:rPr>
              <w:t>(прил.3)</w:t>
            </w:r>
          </w:p>
        </w:tc>
      </w:tr>
      <w:tr w:rsidR="00E0190E" w:rsidRPr="009756C4" w:rsidTr="009756C4">
        <w:trPr>
          <w:trHeight w:hRule="exact" w:val="280"/>
          <w:jc w:val="center"/>
        </w:trPr>
        <w:tc>
          <w:tcPr>
            <w:tcW w:w="709" w:type="dxa"/>
            <w:shd w:val="clear" w:color="auto" w:fill="FFFFFF"/>
          </w:tcPr>
          <w:p w:rsidR="00E0190E" w:rsidRPr="009756C4" w:rsidRDefault="00E0190E" w:rsidP="009756C4">
            <w:pPr>
              <w:spacing w:line="276" w:lineRule="auto"/>
              <w:ind w:right="-10" w:hanging="10"/>
              <w:jc w:val="center"/>
              <w:rPr>
                <w:rStyle w:val="105pt0pt"/>
                <w:rFonts w:eastAsia="MS ????"/>
                <w:sz w:val="24"/>
                <w:szCs w:val="24"/>
              </w:rPr>
            </w:pPr>
            <w:r w:rsidRPr="009756C4">
              <w:rPr>
                <w:rStyle w:val="105pt0pt"/>
                <w:rFonts w:eastAsia="MS ????"/>
                <w:sz w:val="24"/>
                <w:szCs w:val="24"/>
              </w:rPr>
              <w:t>29</w:t>
            </w:r>
          </w:p>
        </w:tc>
        <w:tc>
          <w:tcPr>
            <w:tcW w:w="6946" w:type="dxa"/>
            <w:shd w:val="clear" w:color="auto" w:fill="FFFFFF"/>
          </w:tcPr>
          <w:p w:rsidR="00E0190E" w:rsidRPr="009756C4" w:rsidRDefault="00E0190E" w:rsidP="009756C4">
            <w:pPr>
              <w:spacing w:line="276" w:lineRule="auto"/>
              <w:ind w:left="63" w:right="59" w:hanging="10"/>
              <w:jc w:val="left"/>
            </w:pPr>
            <w:r w:rsidRPr="009756C4">
              <w:rPr>
                <w:rStyle w:val="105pt0pt"/>
                <w:rFonts w:eastAsia="MS ??"/>
                <w:sz w:val="24"/>
                <w:szCs w:val="24"/>
              </w:rPr>
              <w:t>Акт сдачи - приемки защитного покрытия</w:t>
            </w:r>
          </w:p>
        </w:tc>
        <w:tc>
          <w:tcPr>
            <w:tcW w:w="2130" w:type="dxa"/>
            <w:shd w:val="clear" w:color="auto" w:fill="FFFFFF"/>
          </w:tcPr>
          <w:p w:rsidR="00E0190E" w:rsidRPr="009756C4" w:rsidRDefault="00E0190E" w:rsidP="009756C4">
            <w:pPr>
              <w:spacing w:line="276" w:lineRule="auto"/>
              <w:ind w:left="63" w:right="63" w:hanging="10"/>
              <w:jc w:val="left"/>
            </w:pPr>
            <w:r w:rsidRPr="009756C4">
              <w:rPr>
                <w:rStyle w:val="105pt0pt"/>
                <w:rFonts w:eastAsia="MS ??"/>
                <w:sz w:val="24"/>
                <w:szCs w:val="24"/>
              </w:rPr>
              <w:t>СП 72.13330.2012</w:t>
            </w:r>
          </w:p>
        </w:tc>
      </w:tr>
      <w:tr w:rsidR="00E0190E" w:rsidRPr="009756C4" w:rsidTr="00B9728E">
        <w:trPr>
          <w:trHeight w:hRule="exact" w:val="711"/>
          <w:jc w:val="center"/>
        </w:trPr>
        <w:tc>
          <w:tcPr>
            <w:tcW w:w="709" w:type="dxa"/>
            <w:shd w:val="clear" w:color="auto" w:fill="FFFFFF"/>
          </w:tcPr>
          <w:p w:rsidR="00E0190E" w:rsidRPr="009756C4" w:rsidRDefault="00E0190E" w:rsidP="009756C4">
            <w:pPr>
              <w:spacing w:line="276" w:lineRule="auto"/>
              <w:ind w:right="-10" w:hanging="10"/>
              <w:jc w:val="center"/>
              <w:rPr>
                <w:rStyle w:val="105pt0pt"/>
                <w:rFonts w:eastAsia="MS ????"/>
                <w:sz w:val="24"/>
                <w:szCs w:val="24"/>
              </w:rPr>
            </w:pPr>
            <w:r w:rsidRPr="009756C4">
              <w:rPr>
                <w:rStyle w:val="105pt0pt"/>
                <w:rFonts w:eastAsia="MS ????"/>
                <w:sz w:val="24"/>
                <w:szCs w:val="24"/>
              </w:rPr>
              <w:t>30</w:t>
            </w:r>
          </w:p>
        </w:tc>
        <w:tc>
          <w:tcPr>
            <w:tcW w:w="6946" w:type="dxa"/>
            <w:shd w:val="clear" w:color="auto" w:fill="FFFFFF"/>
          </w:tcPr>
          <w:p w:rsidR="00E0190E" w:rsidRPr="009756C4" w:rsidRDefault="00E0190E" w:rsidP="009756C4">
            <w:pPr>
              <w:spacing w:line="276" w:lineRule="auto"/>
              <w:ind w:left="63" w:right="59" w:hanging="10"/>
              <w:jc w:val="left"/>
            </w:pPr>
            <w:r w:rsidRPr="009756C4">
              <w:rPr>
                <w:rStyle w:val="105pt0pt"/>
                <w:rFonts w:eastAsia="MS ??"/>
                <w:sz w:val="24"/>
                <w:szCs w:val="24"/>
              </w:rPr>
              <w:t>Заключения о качестве покрытия по методам проверки показателей качества защитных покрытий</w:t>
            </w:r>
          </w:p>
        </w:tc>
        <w:tc>
          <w:tcPr>
            <w:tcW w:w="2130" w:type="dxa"/>
            <w:shd w:val="clear" w:color="auto" w:fill="FFFFFF"/>
          </w:tcPr>
          <w:p w:rsidR="00E0190E" w:rsidRPr="009756C4" w:rsidRDefault="00E0190E" w:rsidP="009756C4">
            <w:pPr>
              <w:spacing w:line="276" w:lineRule="auto"/>
              <w:ind w:left="63" w:right="63" w:hanging="10"/>
              <w:jc w:val="left"/>
            </w:pPr>
            <w:r w:rsidRPr="009756C4">
              <w:rPr>
                <w:rStyle w:val="105pt0pt"/>
                <w:rFonts w:eastAsia="MS ??"/>
                <w:sz w:val="24"/>
                <w:szCs w:val="24"/>
              </w:rPr>
              <w:t>СП 72.13330.2012</w:t>
            </w:r>
          </w:p>
        </w:tc>
      </w:tr>
    </w:tbl>
    <w:p w:rsidR="00E0190E" w:rsidRPr="00615485" w:rsidRDefault="00E0190E" w:rsidP="00E0190E">
      <w:pPr>
        <w:spacing w:line="360" w:lineRule="auto"/>
        <w:ind w:firstLine="0"/>
        <w:contextualSpacing/>
        <w:jc w:val="center"/>
        <w:rPr>
          <w:rFonts w:eastAsia="Times New Roman"/>
          <w:b/>
          <w:bCs/>
          <w:caps/>
          <w:sz w:val="28"/>
          <w:szCs w:val="28"/>
          <w:lang w:eastAsia="en-US"/>
        </w:rPr>
      </w:pPr>
    </w:p>
    <w:p w:rsidR="00AE02A7" w:rsidRDefault="00AE02A7" w:rsidP="004E3832">
      <w:pPr>
        <w:tabs>
          <w:tab w:val="left" w:pos="1985"/>
        </w:tabs>
        <w:spacing w:before="120" w:after="120"/>
        <w:ind w:firstLine="0"/>
        <w:jc w:val="center"/>
        <w:outlineLvl w:val="1"/>
        <w:rPr>
          <w:rFonts w:eastAsia="Times New Roman"/>
          <w:b/>
          <w:bCs/>
          <w:caps/>
          <w:szCs w:val="28"/>
          <w:lang w:eastAsia="en-US"/>
        </w:rPr>
      </w:pPr>
    </w:p>
    <w:p w:rsidR="00E0190E" w:rsidRPr="00E0190E" w:rsidRDefault="00E0190E" w:rsidP="004E3832">
      <w:pPr>
        <w:tabs>
          <w:tab w:val="left" w:pos="1985"/>
        </w:tabs>
        <w:spacing w:before="120" w:after="120"/>
        <w:ind w:firstLine="0"/>
        <w:jc w:val="center"/>
        <w:outlineLvl w:val="1"/>
        <w:rPr>
          <w:rFonts w:eastAsia="Times New Roman"/>
          <w:b/>
          <w:bCs/>
          <w:caps/>
          <w:szCs w:val="28"/>
          <w:lang w:eastAsia="en-US"/>
        </w:rPr>
        <w:sectPr w:rsidR="00E0190E" w:rsidRPr="00E0190E" w:rsidSect="00BE3B7F">
          <w:headerReference w:type="even" r:id="rId19"/>
          <w:headerReference w:type="default" r:id="rId20"/>
          <w:footerReference w:type="default" r:id="rId21"/>
          <w:footerReference w:type="first" r:id="rId22"/>
          <w:pgSz w:w="11907" w:h="16840" w:code="9"/>
          <w:pgMar w:top="567" w:right="1134" w:bottom="567" w:left="1134" w:header="709" w:footer="709" w:gutter="0"/>
          <w:cols w:space="708"/>
          <w:docGrid w:linePitch="360"/>
        </w:sectPr>
      </w:pPr>
    </w:p>
    <w:p w:rsidR="00C13FB5" w:rsidRPr="00615485" w:rsidRDefault="00C13FB5" w:rsidP="00615485">
      <w:pPr>
        <w:spacing w:line="360" w:lineRule="auto"/>
        <w:contextualSpacing/>
        <w:jc w:val="center"/>
        <w:rPr>
          <w:b/>
          <w:sz w:val="28"/>
          <w:szCs w:val="28"/>
        </w:rPr>
      </w:pPr>
      <w:bookmarkStart w:id="6" w:name="_Toc425508916"/>
      <w:bookmarkStart w:id="7" w:name="_Toc426033108"/>
      <w:r w:rsidRPr="00615485">
        <w:rPr>
          <w:b/>
          <w:sz w:val="28"/>
          <w:szCs w:val="28"/>
        </w:rPr>
        <w:t>Приложение Б</w:t>
      </w:r>
    </w:p>
    <w:p w:rsidR="00C13FB5" w:rsidRPr="00615485" w:rsidRDefault="00C13FB5" w:rsidP="00615485">
      <w:pPr>
        <w:spacing w:line="360" w:lineRule="auto"/>
        <w:contextualSpacing/>
        <w:jc w:val="center"/>
        <w:rPr>
          <w:sz w:val="28"/>
          <w:szCs w:val="28"/>
        </w:rPr>
      </w:pPr>
      <w:r w:rsidRPr="00615485">
        <w:rPr>
          <w:sz w:val="28"/>
          <w:szCs w:val="28"/>
        </w:rPr>
        <w:t>(</w:t>
      </w:r>
      <w:r w:rsidR="00C31585" w:rsidRPr="00615485">
        <w:rPr>
          <w:sz w:val="28"/>
          <w:szCs w:val="28"/>
        </w:rPr>
        <w:t>справочное</w:t>
      </w:r>
      <w:r w:rsidRPr="00615485">
        <w:rPr>
          <w:sz w:val="28"/>
          <w:szCs w:val="28"/>
        </w:rPr>
        <w:t>)</w:t>
      </w:r>
    </w:p>
    <w:p w:rsidR="00371EC2" w:rsidRPr="00615485" w:rsidRDefault="00C13FB5" w:rsidP="00615485">
      <w:pPr>
        <w:spacing w:line="360" w:lineRule="auto"/>
        <w:contextualSpacing/>
        <w:jc w:val="center"/>
        <w:rPr>
          <w:b/>
          <w:sz w:val="28"/>
          <w:szCs w:val="28"/>
        </w:rPr>
      </w:pPr>
      <w:r w:rsidRPr="00615485">
        <w:rPr>
          <w:b/>
          <w:sz w:val="28"/>
          <w:szCs w:val="28"/>
        </w:rPr>
        <w:t xml:space="preserve">Типовая схема устройства цеха по изготовлению </w:t>
      </w:r>
      <w:proofErr w:type="spellStart"/>
      <w:r w:rsidRPr="00615485">
        <w:rPr>
          <w:b/>
          <w:sz w:val="28"/>
          <w:szCs w:val="28"/>
        </w:rPr>
        <w:t>армоблоков</w:t>
      </w:r>
      <w:proofErr w:type="spellEnd"/>
    </w:p>
    <w:p w:rsidR="00C13FB5" w:rsidRPr="00615485" w:rsidRDefault="00C13FB5" w:rsidP="002F5EDA">
      <w:pPr>
        <w:ind w:firstLine="2552"/>
      </w:pPr>
      <w:r w:rsidRPr="00615485">
        <w:rPr>
          <w:noProof/>
        </w:rPr>
        <w:drawing>
          <wp:inline distT="0" distB="0" distL="0" distR="0">
            <wp:extent cx="6966171" cy="34766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1783" cy="3484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1EC2" w:rsidRPr="00615485" w:rsidRDefault="00371EC2" w:rsidP="00371EC2">
      <w:pPr>
        <w:contextualSpacing/>
        <w:jc w:val="center"/>
      </w:pPr>
      <w:r w:rsidRPr="00615485">
        <w:t xml:space="preserve">Рисунок Б.1 - Типовая схема устройства цеха по изготовлению </w:t>
      </w:r>
      <w:proofErr w:type="spellStart"/>
      <w:r w:rsidRPr="00615485">
        <w:t>армоблоков</w:t>
      </w:r>
      <w:proofErr w:type="spellEnd"/>
    </w:p>
    <w:p w:rsidR="00C13FB5" w:rsidRPr="00615485" w:rsidRDefault="00C13FB5" w:rsidP="00C13FB5"/>
    <w:p w:rsidR="00371EC2" w:rsidRPr="00615485" w:rsidRDefault="00C13FB5" w:rsidP="00371EC2">
      <w:pPr>
        <w:contextualSpacing/>
      </w:pPr>
      <w:r w:rsidRPr="00615485">
        <w:t>1. Машина для контактной стыковой сварки</w:t>
      </w:r>
      <w:r w:rsidR="00371EC2" w:rsidRPr="00615485">
        <w:t>;    5. Сварочный выпрямитель;                         9. Стенд сборки, сварки ферм;</w:t>
      </w:r>
    </w:p>
    <w:p w:rsidR="00371EC2" w:rsidRPr="00615485" w:rsidRDefault="00C13FB5" w:rsidP="00371EC2">
      <w:pPr>
        <w:contextualSpacing/>
      </w:pPr>
      <w:r w:rsidRPr="00615485">
        <w:t>2. Машина подвесная сварочная</w:t>
      </w:r>
      <w:r w:rsidR="00371EC2" w:rsidRPr="00615485">
        <w:t>;                        6. Сварочный полуавтомат;                          10. Стенд сборки каркасов;</w:t>
      </w:r>
    </w:p>
    <w:p w:rsidR="00371EC2" w:rsidRPr="00615485" w:rsidRDefault="00C13FB5" w:rsidP="00371EC2">
      <w:pPr>
        <w:contextualSpacing/>
      </w:pPr>
      <w:r w:rsidRPr="00615485">
        <w:t>3. Точечная сварка</w:t>
      </w:r>
      <w:r w:rsidR="00371EC2" w:rsidRPr="00615485">
        <w:t>;                                               7. Станок отрезной маятниковый;               11. Стенд сборки габаритных каркасов;</w:t>
      </w:r>
    </w:p>
    <w:p w:rsidR="00371EC2" w:rsidRPr="00615485" w:rsidRDefault="00C13FB5" w:rsidP="00371EC2">
      <w:pPr>
        <w:contextualSpacing/>
      </w:pPr>
      <w:r w:rsidRPr="00615485">
        <w:t>4. Компрессор</w:t>
      </w:r>
      <w:r w:rsidR="00371EC2" w:rsidRPr="00615485">
        <w:t xml:space="preserve">;                                                      8. Пресс-ножницы комбинированные;        12. Кран-балка. </w:t>
      </w:r>
    </w:p>
    <w:p w:rsidR="00371EC2" w:rsidRPr="00615485" w:rsidRDefault="00371EC2" w:rsidP="00371EC2">
      <w:pPr>
        <w:contextualSpacing/>
        <w:sectPr w:rsidR="00371EC2" w:rsidRPr="00615485" w:rsidSect="00235B6D">
          <w:pgSz w:w="16840" w:h="11907" w:orient="landscape" w:code="9"/>
          <w:pgMar w:top="1701" w:right="850" w:bottom="567" w:left="1134" w:header="709" w:footer="709" w:gutter="0"/>
          <w:cols w:space="708"/>
          <w:docGrid w:linePitch="360"/>
        </w:sectPr>
      </w:pPr>
    </w:p>
    <w:bookmarkEnd w:id="6"/>
    <w:bookmarkEnd w:id="7"/>
    <w:p w:rsidR="0069334B" w:rsidRPr="00615485" w:rsidRDefault="0069334B" w:rsidP="00E3783D">
      <w:pPr>
        <w:spacing w:line="360" w:lineRule="auto"/>
        <w:contextualSpacing/>
        <w:jc w:val="center"/>
        <w:rPr>
          <w:b/>
          <w:sz w:val="28"/>
          <w:szCs w:val="28"/>
        </w:rPr>
      </w:pPr>
      <w:r w:rsidRPr="00615485">
        <w:rPr>
          <w:b/>
          <w:sz w:val="28"/>
          <w:szCs w:val="28"/>
        </w:rPr>
        <w:t>Приложение В</w:t>
      </w:r>
    </w:p>
    <w:p w:rsidR="0069334B" w:rsidRPr="00615485" w:rsidRDefault="0069334B" w:rsidP="00E3783D">
      <w:pPr>
        <w:spacing w:line="360" w:lineRule="auto"/>
        <w:contextualSpacing/>
        <w:jc w:val="center"/>
        <w:rPr>
          <w:sz w:val="28"/>
          <w:szCs w:val="28"/>
        </w:rPr>
      </w:pPr>
      <w:r w:rsidRPr="00615485">
        <w:rPr>
          <w:sz w:val="28"/>
          <w:szCs w:val="28"/>
        </w:rPr>
        <w:t>(</w:t>
      </w:r>
      <w:r w:rsidR="00C31585" w:rsidRPr="00615485">
        <w:rPr>
          <w:sz w:val="28"/>
          <w:szCs w:val="28"/>
        </w:rPr>
        <w:t>справочное</w:t>
      </w:r>
      <w:r w:rsidRPr="00615485">
        <w:rPr>
          <w:sz w:val="28"/>
          <w:szCs w:val="28"/>
        </w:rPr>
        <w:t>)</w:t>
      </w:r>
    </w:p>
    <w:p w:rsidR="0069334B" w:rsidRPr="00615485" w:rsidRDefault="0069334B" w:rsidP="00E3783D">
      <w:pPr>
        <w:spacing w:line="360" w:lineRule="auto"/>
        <w:contextualSpacing/>
        <w:jc w:val="center"/>
        <w:rPr>
          <w:b/>
          <w:sz w:val="28"/>
          <w:szCs w:val="28"/>
        </w:rPr>
      </w:pPr>
      <w:r w:rsidRPr="00615485">
        <w:rPr>
          <w:b/>
          <w:sz w:val="28"/>
          <w:szCs w:val="28"/>
        </w:rPr>
        <w:t xml:space="preserve">Типовая схема устройства заготовительного цеха </w:t>
      </w:r>
    </w:p>
    <w:p w:rsidR="0069334B" w:rsidRPr="00615485" w:rsidRDefault="0069334B" w:rsidP="006761B6">
      <w:pPr>
        <w:contextualSpacing/>
        <w:jc w:val="center"/>
      </w:pPr>
      <w:r w:rsidRPr="00615485">
        <w:rPr>
          <w:noProof/>
        </w:rPr>
        <w:drawing>
          <wp:inline distT="0" distB="0" distL="0" distR="0">
            <wp:extent cx="8705850" cy="390417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05850" cy="3904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7B25" w:rsidRPr="00615485" w:rsidRDefault="00977B25" w:rsidP="00977B25">
      <w:pPr>
        <w:contextualSpacing/>
        <w:jc w:val="center"/>
      </w:pPr>
      <w:r w:rsidRPr="00615485">
        <w:t xml:space="preserve">Рисунок В.1 - Типовая схема устройства заготовительного цеха </w:t>
      </w:r>
    </w:p>
    <w:p w:rsidR="0069334B" w:rsidRPr="00615485" w:rsidRDefault="0069334B" w:rsidP="0069334B"/>
    <w:p w:rsidR="00610AB2" w:rsidRPr="00615485" w:rsidRDefault="0069334B" w:rsidP="00610AB2">
      <w:pPr>
        <w:ind w:firstLine="4253"/>
        <w:contextualSpacing/>
        <w:jc w:val="left"/>
      </w:pPr>
      <w:r w:rsidRPr="00615485">
        <w:t>1. Рубочный станок</w:t>
      </w:r>
      <w:r w:rsidR="00610AB2" w:rsidRPr="00615485">
        <w:t>;                                    4. Гибочный станок</w:t>
      </w:r>
    </w:p>
    <w:p w:rsidR="00610AB2" w:rsidRPr="00615485" w:rsidRDefault="0069334B" w:rsidP="00610AB2">
      <w:pPr>
        <w:ind w:firstLine="4253"/>
        <w:contextualSpacing/>
        <w:jc w:val="left"/>
      </w:pPr>
      <w:r w:rsidRPr="00615485">
        <w:t>2. Рубочный станок</w:t>
      </w:r>
      <w:r w:rsidR="00610AB2" w:rsidRPr="00615485">
        <w:t>;                                    5. Станок для вальцовки</w:t>
      </w:r>
    </w:p>
    <w:p w:rsidR="00610AB2" w:rsidRPr="00615485" w:rsidRDefault="0069334B" w:rsidP="00610AB2">
      <w:pPr>
        <w:ind w:firstLine="4253"/>
        <w:contextualSpacing/>
        <w:jc w:val="left"/>
      </w:pPr>
      <w:r w:rsidRPr="00615485">
        <w:t>3. Гибочный станок</w:t>
      </w:r>
      <w:r w:rsidR="00610AB2" w:rsidRPr="00615485">
        <w:t>;                                    6. Роликовый стол со стеллажом</w:t>
      </w:r>
    </w:p>
    <w:p w:rsidR="0069334B" w:rsidRPr="00615485" w:rsidRDefault="0069334B" w:rsidP="006761B6">
      <w:pPr>
        <w:ind w:firstLine="4253"/>
        <w:contextualSpacing/>
        <w:jc w:val="left"/>
        <w:rPr>
          <w:sz w:val="32"/>
          <w:szCs w:val="32"/>
        </w:rPr>
      </w:pPr>
      <w:r w:rsidRPr="00615485">
        <w:t>7. Сварочный выпрямитель (4-х пост.)</w:t>
      </w:r>
      <w:r w:rsidR="00610AB2" w:rsidRPr="00615485">
        <w:t>;     8. Рампа</w:t>
      </w:r>
    </w:p>
    <w:p w:rsidR="00AE02A7" w:rsidRPr="00615485" w:rsidRDefault="00AE02A7" w:rsidP="00565A77">
      <w:pPr>
        <w:rPr>
          <w:rFonts w:eastAsia="Times New Roman"/>
          <w:sz w:val="28"/>
          <w:szCs w:val="28"/>
          <w:lang w:eastAsia="en-US"/>
        </w:rPr>
        <w:sectPr w:rsidR="00AE02A7" w:rsidRPr="00615485" w:rsidSect="00E3783D">
          <w:pgSz w:w="16840" w:h="11907" w:orient="landscape" w:code="9"/>
          <w:pgMar w:top="1276" w:right="850" w:bottom="567" w:left="1134" w:header="709" w:footer="709" w:gutter="0"/>
          <w:cols w:space="708"/>
          <w:docGrid w:linePitch="360"/>
        </w:sectPr>
      </w:pPr>
    </w:p>
    <w:p w:rsidR="006761B6" w:rsidRPr="00615485" w:rsidRDefault="00C31585" w:rsidP="00E3783D">
      <w:pPr>
        <w:pStyle w:val="34"/>
        <w:shd w:val="clear" w:color="auto" w:fill="auto"/>
        <w:tabs>
          <w:tab w:val="left" w:pos="1379"/>
        </w:tabs>
        <w:spacing w:line="360" w:lineRule="auto"/>
        <w:ind w:right="499" w:firstLine="709"/>
        <w:contextualSpacing/>
        <w:jc w:val="center"/>
        <w:rPr>
          <w:rStyle w:val="11"/>
          <w:sz w:val="28"/>
          <w:szCs w:val="28"/>
        </w:rPr>
      </w:pPr>
      <w:r w:rsidRPr="00615485">
        <w:rPr>
          <w:rStyle w:val="11"/>
          <w:caps w:val="0"/>
          <w:sz w:val="28"/>
          <w:szCs w:val="28"/>
        </w:rPr>
        <w:t xml:space="preserve">Приложение </w:t>
      </w:r>
      <w:r w:rsidRPr="00615485">
        <w:rPr>
          <w:rStyle w:val="11"/>
          <w:sz w:val="28"/>
          <w:szCs w:val="28"/>
        </w:rPr>
        <w:t>Г</w:t>
      </w:r>
    </w:p>
    <w:p w:rsidR="006026C6" w:rsidRPr="00E3783D" w:rsidRDefault="00C31585" w:rsidP="00E3783D">
      <w:pPr>
        <w:pStyle w:val="34"/>
        <w:shd w:val="clear" w:color="auto" w:fill="auto"/>
        <w:tabs>
          <w:tab w:val="left" w:pos="1379"/>
        </w:tabs>
        <w:spacing w:line="360" w:lineRule="auto"/>
        <w:ind w:right="499" w:firstLine="709"/>
        <w:contextualSpacing/>
        <w:jc w:val="center"/>
        <w:rPr>
          <w:rStyle w:val="11"/>
          <w:b w:val="0"/>
          <w:sz w:val="28"/>
          <w:szCs w:val="28"/>
        </w:rPr>
      </w:pPr>
      <w:r w:rsidRPr="00E3783D">
        <w:rPr>
          <w:rStyle w:val="11"/>
          <w:b w:val="0"/>
          <w:sz w:val="28"/>
          <w:szCs w:val="28"/>
        </w:rPr>
        <w:t xml:space="preserve"> (</w:t>
      </w:r>
      <w:r w:rsidR="006761B6" w:rsidRPr="00E3783D">
        <w:rPr>
          <w:rStyle w:val="11"/>
          <w:b w:val="0"/>
          <w:caps w:val="0"/>
          <w:sz w:val="28"/>
          <w:szCs w:val="28"/>
        </w:rPr>
        <w:t>справочное</w:t>
      </w:r>
      <w:r w:rsidRPr="00E3783D">
        <w:rPr>
          <w:rStyle w:val="11"/>
          <w:b w:val="0"/>
          <w:sz w:val="28"/>
          <w:szCs w:val="28"/>
        </w:rPr>
        <w:t>)</w:t>
      </w:r>
    </w:p>
    <w:p w:rsidR="00C31585" w:rsidRPr="00615485" w:rsidRDefault="00C1136B" w:rsidP="00E3783D">
      <w:pPr>
        <w:pStyle w:val="34"/>
        <w:shd w:val="clear" w:color="auto" w:fill="auto"/>
        <w:tabs>
          <w:tab w:val="left" w:pos="1379"/>
        </w:tabs>
        <w:spacing w:line="360" w:lineRule="auto"/>
        <w:ind w:right="499" w:firstLine="709"/>
        <w:contextualSpacing/>
        <w:jc w:val="both"/>
        <w:rPr>
          <w:b/>
          <w:sz w:val="28"/>
          <w:szCs w:val="28"/>
        </w:rPr>
      </w:pPr>
      <w:r w:rsidRPr="00C1136B">
        <w:rPr>
          <w:b/>
          <w:sz w:val="28"/>
          <w:szCs w:val="28"/>
        </w:rPr>
        <w:t xml:space="preserve">Типовой технологический процесс </w:t>
      </w:r>
      <w:r w:rsidR="00E616FC" w:rsidRPr="00615485">
        <w:rPr>
          <w:b/>
          <w:sz w:val="28"/>
          <w:szCs w:val="28"/>
        </w:rPr>
        <w:t xml:space="preserve">изготовления пространственных армокаркасов и </w:t>
      </w:r>
      <w:proofErr w:type="spellStart"/>
      <w:r w:rsidR="00E616FC" w:rsidRPr="00615485">
        <w:rPr>
          <w:b/>
          <w:sz w:val="28"/>
          <w:szCs w:val="28"/>
        </w:rPr>
        <w:t>ар</w:t>
      </w:r>
      <w:r w:rsidR="00C31585" w:rsidRPr="00615485">
        <w:rPr>
          <w:b/>
          <w:sz w:val="28"/>
          <w:szCs w:val="28"/>
        </w:rPr>
        <w:t>моблоков</w:t>
      </w:r>
      <w:proofErr w:type="spellEnd"/>
    </w:p>
    <w:p w:rsidR="00E616FC" w:rsidRPr="00615485" w:rsidRDefault="00E616FC" w:rsidP="00E616FC">
      <w:pPr>
        <w:pStyle w:val="34"/>
        <w:shd w:val="clear" w:color="auto" w:fill="auto"/>
        <w:tabs>
          <w:tab w:val="left" w:pos="1379"/>
        </w:tabs>
        <w:ind w:right="500"/>
        <w:rPr>
          <w:b/>
          <w:sz w:val="24"/>
          <w:szCs w:val="24"/>
        </w:rPr>
      </w:pPr>
    </w:p>
    <w:p w:rsidR="00C1136B" w:rsidRPr="00C1136B" w:rsidRDefault="00C1136B" w:rsidP="00BE1368">
      <w:pPr>
        <w:pStyle w:val="34"/>
        <w:numPr>
          <w:ilvl w:val="0"/>
          <w:numId w:val="26"/>
        </w:numPr>
        <w:shd w:val="clear" w:color="auto" w:fill="auto"/>
        <w:tabs>
          <w:tab w:val="left" w:pos="1276"/>
          <w:tab w:val="left" w:pos="2127"/>
        </w:tabs>
        <w:spacing w:line="360" w:lineRule="auto"/>
        <w:ind w:left="0" w:right="500" w:firstLine="709"/>
        <w:jc w:val="both"/>
        <w:rPr>
          <w:sz w:val="24"/>
          <w:szCs w:val="24"/>
        </w:rPr>
      </w:pPr>
      <w:r w:rsidRPr="00C1136B">
        <w:rPr>
          <w:sz w:val="24"/>
          <w:szCs w:val="24"/>
        </w:rPr>
        <w:t>Общие положения</w:t>
      </w:r>
    </w:p>
    <w:p w:rsidR="00C1136B" w:rsidRPr="00C1136B" w:rsidRDefault="00C1136B" w:rsidP="00960BFD">
      <w:pPr>
        <w:pStyle w:val="34"/>
        <w:numPr>
          <w:ilvl w:val="0"/>
          <w:numId w:val="68"/>
        </w:numPr>
        <w:tabs>
          <w:tab w:val="left" w:pos="1276"/>
          <w:tab w:val="left" w:pos="2127"/>
        </w:tabs>
        <w:spacing w:line="360" w:lineRule="auto"/>
        <w:ind w:left="0" w:right="504" w:firstLine="709"/>
        <w:jc w:val="both"/>
        <w:rPr>
          <w:sz w:val="24"/>
          <w:szCs w:val="24"/>
        </w:rPr>
      </w:pPr>
      <w:r w:rsidRPr="00C1136B">
        <w:rPr>
          <w:sz w:val="24"/>
          <w:szCs w:val="24"/>
        </w:rPr>
        <w:t xml:space="preserve">Технологический процесс предназначен для организации работ по изготовлению пространственных армокаркасов и </w:t>
      </w:r>
      <w:proofErr w:type="spellStart"/>
      <w:r w:rsidRPr="00C1136B">
        <w:rPr>
          <w:sz w:val="24"/>
          <w:szCs w:val="24"/>
        </w:rPr>
        <w:t>армоблоков</w:t>
      </w:r>
      <w:proofErr w:type="spellEnd"/>
      <w:r w:rsidRPr="00C1136B">
        <w:rPr>
          <w:sz w:val="24"/>
          <w:szCs w:val="24"/>
        </w:rPr>
        <w:t xml:space="preserve"> в условиях цеха металлоконструкций для объектов ОИАЭ.</w:t>
      </w:r>
    </w:p>
    <w:p w:rsidR="00C1136B" w:rsidRPr="00C1136B" w:rsidRDefault="00C1136B" w:rsidP="00960BFD">
      <w:pPr>
        <w:pStyle w:val="34"/>
        <w:numPr>
          <w:ilvl w:val="0"/>
          <w:numId w:val="68"/>
        </w:numPr>
        <w:tabs>
          <w:tab w:val="left" w:pos="1276"/>
          <w:tab w:val="left" w:pos="2127"/>
        </w:tabs>
        <w:spacing w:line="360" w:lineRule="auto"/>
        <w:ind w:left="0" w:right="504" w:firstLine="709"/>
        <w:jc w:val="both"/>
        <w:rPr>
          <w:sz w:val="24"/>
          <w:szCs w:val="24"/>
        </w:rPr>
      </w:pPr>
      <w:r w:rsidRPr="00C1136B">
        <w:rPr>
          <w:sz w:val="24"/>
          <w:szCs w:val="24"/>
        </w:rPr>
        <w:t>До начала производства работ провести обучение и ознакомление рабочих и инженерно-технических работников с правилами производства работ, методами ведения работ технологического процесса.</w:t>
      </w:r>
    </w:p>
    <w:p w:rsidR="00C1136B" w:rsidRPr="00C1136B" w:rsidRDefault="00C1136B" w:rsidP="00960BFD">
      <w:pPr>
        <w:pStyle w:val="34"/>
        <w:numPr>
          <w:ilvl w:val="0"/>
          <w:numId w:val="68"/>
        </w:numPr>
        <w:tabs>
          <w:tab w:val="left" w:pos="1276"/>
          <w:tab w:val="left" w:pos="2127"/>
        </w:tabs>
        <w:spacing w:line="360" w:lineRule="auto"/>
        <w:ind w:left="0" w:right="504" w:firstLine="709"/>
        <w:jc w:val="both"/>
        <w:rPr>
          <w:sz w:val="24"/>
          <w:szCs w:val="24"/>
        </w:rPr>
      </w:pPr>
      <w:r w:rsidRPr="00C1136B">
        <w:rPr>
          <w:sz w:val="24"/>
          <w:szCs w:val="24"/>
        </w:rPr>
        <w:t>Комплекс работ состоит из следующих операций:</w:t>
      </w:r>
    </w:p>
    <w:p w:rsidR="00C1136B" w:rsidRPr="00C1136B" w:rsidRDefault="00C1136B" w:rsidP="00960BFD">
      <w:pPr>
        <w:pStyle w:val="34"/>
        <w:numPr>
          <w:ilvl w:val="1"/>
          <w:numId w:val="27"/>
        </w:numPr>
        <w:tabs>
          <w:tab w:val="left" w:pos="1276"/>
          <w:tab w:val="left" w:pos="2127"/>
        </w:tabs>
        <w:spacing w:line="360" w:lineRule="auto"/>
        <w:ind w:left="0" w:right="504" w:firstLine="709"/>
        <w:jc w:val="both"/>
        <w:rPr>
          <w:sz w:val="24"/>
          <w:szCs w:val="24"/>
        </w:rPr>
      </w:pPr>
      <w:r w:rsidRPr="00C1136B">
        <w:rPr>
          <w:sz w:val="24"/>
          <w:szCs w:val="24"/>
        </w:rPr>
        <w:t>ознакомление с рабочей документацией, распределение работ по исполнителям;</w:t>
      </w:r>
    </w:p>
    <w:p w:rsidR="00C1136B" w:rsidRPr="00C1136B" w:rsidRDefault="00C1136B" w:rsidP="00960BFD">
      <w:pPr>
        <w:pStyle w:val="34"/>
        <w:numPr>
          <w:ilvl w:val="1"/>
          <w:numId w:val="27"/>
        </w:numPr>
        <w:tabs>
          <w:tab w:val="left" w:pos="1276"/>
          <w:tab w:val="left" w:pos="2127"/>
        </w:tabs>
        <w:spacing w:line="360" w:lineRule="auto"/>
        <w:ind w:left="0" w:right="504" w:firstLine="709"/>
        <w:jc w:val="both"/>
        <w:rPr>
          <w:sz w:val="24"/>
          <w:szCs w:val="24"/>
        </w:rPr>
      </w:pPr>
      <w:r w:rsidRPr="00C1136B">
        <w:rPr>
          <w:sz w:val="24"/>
          <w:szCs w:val="24"/>
        </w:rPr>
        <w:t>правка и резка арматурной стали;</w:t>
      </w:r>
    </w:p>
    <w:p w:rsidR="00C1136B" w:rsidRPr="00C1136B" w:rsidRDefault="00C1136B" w:rsidP="00960BFD">
      <w:pPr>
        <w:pStyle w:val="34"/>
        <w:numPr>
          <w:ilvl w:val="1"/>
          <w:numId w:val="27"/>
        </w:numPr>
        <w:tabs>
          <w:tab w:val="left" w:pos="1276"/>
          <w:tab w:val="left" w:pos="2127"/>
        </w:tabs>
        <w:spacing w:line="360" w:lineRule="auto"/>
        <w:ind w:left="0" w:right="504" w:firstLine="709"/>
        <w:jc w:val="both"/>
        <w:rPr>
          <w:sz w:val="24"/>
          <w:szCs w:val="24"/>
        </w:rPr>
      </w:pPr>
      <w:r w:rsidRPr="00C1136B">
        <w:rPr>
          <w:sz w:val="24"/>
          <w:szCs w:val="24"/>
        </w:rPr>
        <w:t>резка стержневой арматуры на рубочных станках;</w:t>
      </w:r>
    </w:p>
    <w:p w:rsidR="00C1136B" w:rsidRPr="00C1136B" w:rsidRDefault="00C1136B" w:rsidP="00960BFD">
      <w:pPr>
        <w:pStyle w:val="34"/>
        <w:numPr>
          <w:ilvl w:val="1"/>
          <w:numId w:val="27"/>
        </w:numPr>
        <w:tabs>
          <w:tab w:val="left" w:pos="1276"/>
          <w:tab w:val="left" w:pos="2127"/>
        </w:tabs>
        <w:spacing w:line="360" w:lineRule="auto"/>
        <w:ind w:left="0" w:right="504" w:firstLine="709"/>
        <w:jc w:val="both"/>
        <w:rPr>
          <w:sz w:val="24"/>
          <w:szCs w:val="24"/>
        </w:rPr>
      </w:pPr>
      <w:r w:rsidRPr="00C1136B">
        <w:rPr>
          <w:sz w:val="24"/>
          <w:szCs w:val="24"/>
        </w:rPr>
        <w:t>резка металлопроката на комбинированных ножницах, маятниковом станке;</w:t>
      </w:r>
    </w:p>
    <w:p w:rsidR="00C1136B" w:rsidRPr="00C1136B" w:rsidRDefault="00C1136B" w:rsidP="00960BFD">
      <w:pPr>
        <w:pStyle w:val="34"/>
        <w:numPr>
          <w:ilvl w:val="1"/>
          <w:numId w:val="27"/>
        </w:numPr>
        <w:tabs>
          <w:tab w:val="left" w:pos="1276"/>
          <w:tab w:val="left" w:pos="2127"/>
        </w:tabs>
        <w:spacing w:line="360" w:lineRule="auto"/>
        <w:ind w:left="0" w:right="504" w:firstLine="709"/>
        <w:jc w:val="both"/>
        <w:rPr>
          <w:sz w:val="24"/>
          <w:szCs w:val="24"/>
        </w:rPr>
      </w:pPr>
      <w:r w:rsidRPr="00C1136B">
        <w:rPr>
          <w:sz w:val="24"/>
          <w:szCs w:val="24"/>
        </w:rPr>
        <w:t>гнутье стержневой арматуры на гибочных станках;</w:t>
      </w:r>
    </w:p>
    <w:p w:rsidR="00C1136B" w:rsidRPr="00C1136B" w:rsidRDefault="00C1136B" w:rsidP="00960BFD">
      <w:pPr>
        <w:pStyle w:val="34"/>
        <w:numPr>
          <w:ilvl w:val="1"/>
          <w:numId w:val="27"/>
        </w:numPr>
        <w:tabs>
          <w:tab w:val="left" w:pos="1276"/>
          <w:tab w:val="left" w:pos="2127"/>
        </w:tabs>
        <w:spacing w:line="360" w:lineRule="auto"/>
        <w:ind w:left="0" w:right="504" w:firstLine="709"/>
        <w:jc w:val="both"/>
        <w:rPr>
          <w:sz w:val="24"/>
          <w:szCs w:val="24"/>
        </w:rPr>
      </w:pPr>
      <w:r w:rsidRPr="00C1136B">
        <w:rPr>
          <w:sz w:val="24"/>
          <w:szCs w:val="24"/>
        </w:rPr>
        <w:t>гнутьё металлопроката на гибочном оборудовании;</w:t>
      </w:r>
    </w:p>
    <w:p w:rsidR="00C1136B" w:rsidRPr="00C1136B" w:rsidRDefault="00C1136B" w:rsidP="00960BFD">
      <w:pPr>
        <w:pStyle w:val="34"/>
        <w:numPr>
          <w:ilvl w:val="1"/>
          <w:numId w:val="27"/>
        </w:numPr>
        <w:tabs>
          <w:tab w:val="left" w:pos="1276"/>
          <w:tab w:val="left" w:pos="2127"/>
        </w:tabs>
        <w:spacing w:line="360" w:lineRule="auto"/>
        <w:ind w:left="0" w:right="504" w:firstLine="709"/>
        <w:jc w:val="both"/>
        <w:rPr>
          <w:sz w:val="24"/>
          <w:szCs w:val="24"/>
        </w:rPr>
      </w:pPr>
      <w:r w:rsidRPr="00C1136B">
        <w:rPr>
          <w:sz w:val="24"/>
          <w:szCs w:val="24"/>
        </w:rPr>
        <w:t>вальцовка стержневой арматуры на трубогибочном станке;</w:t>
      </w:r>
    </w:p>
    <w:p w:rsidR="00C1136B" w:rsidRPr="00C1136B" w:rsidRDefault="00C1136B" w:rsidP="00960BFD">
      <w:pPr>
        <w:pStyle w:val="34"/>
        <w:numPr>
          <w:ilvl w:val="1"/>
          <w:numId w:val="27"/>
        </w:numPr>
        <w:tabs>
          <w:tab w:val="left" w:pos="1276"/>
          <w:tab w:val="left" w:pos="2127"/>
        </w:tabs>
        <w:spacing w:line="360" w:lineRule="auto"/>
        <w:ind w:left="0" w:right="504" w:firstLine="709"/>
        <w:jc w:val="both"/>
        <w:rPr>
          <w:sz w:val="24"/>
          <w:szCs w:val="24"/>
        </w:rPr>
      </w:pPr>
      <w:r w:rsidRPr="00C1136B">
        <w:rPr>
          <w:sz w:val="24"/>
          <w:szCs w:val="24"/>
        </w:rPr>
        <w:t>сварка арматурных стержней непрерывной ниткой на стыкосварочной машине с резкой по заданному размеру;</w:t>
      </w:r>
    </w:p>
    <w:p w:rsidR="00C1136B" w:rsidRPr="00C1136B" w:rsidRDefault="00C1136B" w:rsidP="00960BFD">
      <w:pPr>
        <w:pStyle w:val="34"/>
        <w:numPr>
          <w:ilvl w:val="1"/>
          <w:numId w:val="27"/>
        </w:numPr>
        <w:tabs>
          <w:tab w:val="left" w:pos="1276"/>
          <w:tab w:val="left" w:pos="2127"/>
        </w:tabs>
        <w:spacing w:line="360" w:lineRule="auto"/>
        <w:ind w:left="0" w:right="504" w:firstLine="709"/>
        <w:jc w:val="both"/>
        <w:rPr>
          <w:sz w:val="24"/>
          <w:szCs w:val="24"/>
        </w:rPr>
      </w:pPr>
      <w:r w:rsidRPr="00C1136B">
        <w:rPr>
          <w:sz w:val="24"/>
          <w:szCs w:val="24"/>
        </w:rPr>
        <w:t>сварка плоских каркасов на контактной одноточечной машине;</w:t>
      </w:r>
    </w:p>
    <w:p w:rsidR="00C1136B" w:rsidRPr="00C1136B" w:rsidRDefault="00C1136B" w:rsidP="00960BFD">
      <w:pPr>
        <w:pStyle w:val="34"/>
        <w:numPr>
          <w:ilvl w:val="1"/>
          <w:numId w:val="27"/>
        </w:numPr>
        <w:tabs>
          <w:tab w:val="left" w:pos="1276"/>
          <w:tab w:val="left" w:pos="2127"/>
        </w:tabs>
        <w:spacing w:line="360" w:lineRule="auto"/>
        <w:ind w:left="0" w:right="504" w:firstLine="709"/>
        <w:jc w:val="both"/>
        <w:rPr>
          <w:sz w:val="24"/>
          <w:szCs w:val="24"/>
        </w:rPr>
      </w:pPr>
      <w:r w:rsidRPr="00C1136B">
        <w:rPr>
          <w:sz w:val="24"/>
          <w:szCs w:val="24"/>
        </w:rPr>
        <w:t>сборка деталей и узлов типовых проходок с использованием дуговой сварки;</w:t>
      </w:r>
    </w:p>
    <w:p w:rsidR="00C1136B" w:rsidRPr="00C1136B" w:rsidRDefault="00C1136B" w:rsidP="00960BFD">
      <w:pPr>
        <w:pStyle w:val="34"/>
        <w:numPr>
          <w:ilvl w:val="1"/>
          <w:numId w:val="27"/>
        </w:numPr>
        <w:tabs>
          <w:tab w:val="left" w:pos="1276"/>
          <w:tab w:val="left" w:pos="2127"/>
        </w:tabs>
        <w:spacing w:line="360" w:lineRule="auto"/>
        <w:ind w:left="0" w:right="504" w:firstLine="709"/>
        <w:jc w:val="both"/>
        <w:rPr>
          <w:sz w:val="24"/>
          <w:szCs w:val="24"/>
        </w:rPr>
      </w:pPr>
      <w:r w:rsidRPr="00C1136B">
        <w:rPr>
          <w:sz w:val="24"/>
          <w:szCs w:val="24"/>
        </w:rPr>
        <w:t>сборка в кондукторах и дуговая сварка ферм жёсткости из отдельных элементов;</w:t>
      </w:r>
    </w:p>
    <w:p w:rsidR="00C1136B" w:rsidRPr="00C1136B" w:rsidRDefault="00C1136B" w:rsidP="00960BFD">
      <w:pPr>
        <w:pStyle w:val="34"/>
        <w:numPr>
          <w:ilvl w:val="1"/>
          <w:numId w:val="27"/>
        </w:numPr>
        <w:tabs>
          <w:tab w:val="left" w:pos="1276"/>
          <w:tab w:val="left" w:pos="2127"/>
        </w:tabs>
        <w:spacing w:line="360" w:lineRule="auto"/>
        <w:ind w:left="0" w:right="504" w:firstLine="709"/>
        <w:jc w:val="both"/>
        <w:rPr>
          <w:sz w:val="24"/>
          <w:szCs w:val="24"/>
        </w:rPr>
      </w:pPr>
      <w:r w:rsidRPr="00C1136B">
        <w:rPr>
          <w:sz w:val="24"/>
          <w:szCs w:val="24"/>
        </w:rPr>
        <w:t>сборка пространственных арматурных каркасов в кондукторах и на козлах из отдельных элементов (плоских каркасов, ферм и арматурных стержней) с использованием дуговой сварки;</w:t>
      </w:r>
    </w:p>
    <w:p w:rsidR="00C1136B" w:rsidRPr="00C1136B" w:rsidRDefault="00C1136B" w:rsidP="00960BFD">
      <w:pPr>
        <w:pStyle w:val="34"/>
        <w:numPr>
          <w:ilvl w:val="1"/>
          <w:numId w:val="27"/>
        </w:numPr>
        <w:tabs>
          <w:tab w:val="left" w:pos="1276"/>
          <w:tab w:val="left" w:pos="2127"/>
        </w:tabs>
        <w:spacing w:line="360" w:lineRule="auto"/>
        <w:ind w:left="0" w:right="504" w:firstLine="709"/>
        <w:jc w:val="both"/>
        <w:rPr>
          <w:sz w:val="24"/>
          <w:szCs w:val="24"/>
        </w:rPr>
      </w:pPr>
      <w:r w:rsidRPr="00C1136B">
        <w:rPr>
          <w:sz w:val="24"/>
          <w:szCs w:val="24"/>
        </w:rPr>
        <w:t>сдача готового изделия приёмочной комиссии, отгрузка изделия потребителю.</w:t>
      </w:r>
    </w:p>
    <w:p w:rsidR="00C1136B" w:rsidRPr="00C1136B" w:rsidRDefault="00C1136B" w:rsidP="00E3783D">
      <w:pPr>
        <w:pStyle w:val="34"/>
        <w:numPr>
          <w:ilvl w:val="0"/>
          <w:numId w:val="26"/>
        </w:numPr>
        <w:shd w:val="clear" w:color="auto" w:fill="auto"/>
        <w:tabs>
          <w:tab w:val="left" w:pos="1276"/>
          <w:tab w:val="left" w:pos="2127"/>
        </w:tabs>
        <w:spacing w:line="360" w:lineRule="auto"/>
        <w:ind w:left="0" w:right="499" w:firstLine="709"/>
        <w:jc w:val="both"/>
        <w:rPr>
          <w:sz w:val="24"/>
          <w:szCs w:val="24"/>
        </w:rPr>
      </w:pPr>
      <w:r w:rsidRPr="00C1136B">
        <w:rPr>
          <w:sz w:val="24"/>
          <w:szCs w:val="24"/>
        </w:rPr>
        <w:t>Подготовительные работы</w:t>
      </w:r>
    </w:p>
    <w:p w:rsidR="00C1136B" w:rsidRPr="00C1136B" w:rsidRDefault="00BE1368" w:rsidP="00E3783D">
      <w:pPr>
        <w:tabs>
          <w:tab w:val="left" w:pos="1276"/>
          <w:tab w:val="left" w:pos="2127"/>
        </w:tabs>
        <w:autoSpaceDE w:val="0"/>
        <w:autoSpaceDN w:val="0"/>
        <w:adjustRightInd w:val="0"/>
        <w:ind w:firstLine="709"/>
        <w:rPr>
          <w:rFonts w:eastAsia="Times New Roman"/>
          <w:bCs/>
        </w:rPr>
      </w:pPr>
      <w:r>
        <w:rPr>
          <w:rFonts w:eastAsia="Times New Roman"/>
          <w:bCs/>
        </w:rPr>
        <w:t xml:space="preserve">Г.2.1 </w:t>
      </w:r>
      <w:r w:rsidR="00C1136B" w:rsidRPr="00C1136B">
        <w:rPr>
          <w:rFonts w:eastAsia="Times New Roman"/>
          <w:bCs/>
        </w:rPr>
        <w:t>Для начала выполнения работ необходимо осуществить:</w:t>
      </w:r>
    </w:p>
    <w:p w:rsidR="00C1136B" w:rsidRPr="00C1136B" w:rsidRDefault="00C1136B" w:rsidP="00960BFD">
      <w:pPr>
        <w:pStyle w:val="34"/>
        <w:numPr>
          <w:ilvl w:val="1"/>
          <w:numId w:val="27"/>
        </w:numPr>
        <w:tabs>
          <w:tab w:val="left" w:pos="1276"/>
          <w:tab w:val="left" w:pos="2127"/>
        </w:tabs>
        <w:spacing w:line="360" w:lineRule="auto"/>
        <w:ind w:left="0" w:right="504" w:firstLine="709"/>
        <w:jc w:val="both"/>
        <w:rPr>
          <w:sz w:val="24"/>
          <w:szCs w:val="24"/>
        </w:rPr>
      </w:pPr>
      <w:r w:rsidRPr="00C1136B">
        <w:rPr>
          <w:sz w:val="24"/>
          <w:szCs w:val="24"/>
        </w:rPr>
        <w:t>проверку готовности цеха и заготовительного участка к на</w:t>
      </w:r>
      <w:r w:rsidRPr="00C1136B">
        <w:rPr>
          <w:sz w:val="24"/>
          <w:szCs w:val="24"/>
        </w:rPr>
        <w:softHyphen/>
        <w:t>чалу производства работ и оформить Акт проверки готовности производства;</w:t>
      </w:r>
    </w:p>
    <w:p w:rsidR="00C1136B" w:rsidRPr="00C1136B" w:rsidRDefault="00C1136B" w:rsidP="00960BFD">
      <w:pPr>
        <w:pStyle w:val="34"/>
        <w:numPr>
          <w:ilvl w:val="1"/>
          <w:numId w:val="27"/>
        </w:numPr>
        <w:tabs>
          <w:tab w:val="left" w:pos="1276"/>
          <w:tab w:val="left" w:pos="2127"/>
        </w:tabs>
        <w:spacing w:line="360" w:lineRule="auto"/>
        <w:ind w:left="0" w:right="504" w:firstLine="709"/>
        <w:jc w:val="both"/>
        <w:rPr>
          <w:sz w:val="24"/>
          <w:szCs w:val="24"/>
        </w:rPr>
      </w:pPr>
      <w:r w:rsidRPr="00C1136B">
        <w:rPr>
          <w:sz w:val="24"/>
          <w:szCs w:val="24"/>
        </w:rPr>
        <w:t>провести входной контроль рабочей и производственно-технологической документации. Осуществить контроль комплектности документации, наличия необходимых подпи</w:t>
      </w:r>
      <w:r w:rsidRPr="00C1136B">
        <w:rPr>
          <w:sz w:val="24"/>
          <w:szCs w:val="24"/>
        </w:rPr>
        <w:softHyphen/>
        <w:t>сей, штампов, выдачи документации в производство;</w:t>
      </w:r>
    </w:p>
    <w:p w:rsidR="00C1136B" w:rsidRPr="00C1136B" w:rsidRDefault="00C1136B" w:rsidP="00960BFD">
      <w:pPr>
        <w:pStyle w:val="34"/>
        <w:numPr>
          <w:ilvl w:val="1"/>
          <w:numId w:val="27"/>
        </w:numPr>
        <w:tabs>
          <w:tab w:val="left" w:pos="1276"/>
          <w:tab w:val="left" w:pos="2127"/>
        </w:tabs>
        <w:spacing w:line="360" w:lineRule="auto"/>
        <w:ind w:left="0" w:right="504" w:firstLine="709"/>
        <w:jc w:val="both"/>
        <w:rPr>
          <w:sz w:val="24"/>
          <w:szCs w:val="24"/>
        </w:rPr>
      </w:pPr>
      <w:r w:rsidRPr="00C1136B">
        <w:rPr>
          <w:sz w:val="24"/>
          <w:szCs w:val="24"/>
        </w:rPr>
        <w:t>произвести контроль соответствия квалификации сварщиков, слесарей-сборщиков, контролеров и ИТР выполняемым ими работам с регистрацией в исполнительной документации;</w:t>
      </w:r>
    </w:p>
    <w:p w:rsidR="00C1136B" w:rsidRPr="00C1136B" w:rsidRDefault="00C1136B" w:rsidP="00960BFD">
      <w:pPr>
        <w:pStyle w:val="34"/>
        <w:numPr>
          <w:ilvl w:val="1"/>
          <w:numId w:val="27"/>
        </w:numPr>
        <w:tabs>
          <w:tab w:val="left" w:pos="1276"/>
          <w:tab w:val="left" w:pos="2127"/>
        </w:tabs>
        <w:spacing w:line="360" w:lineRule="auto"/>
        <w:ind w:left="0" w:right="504" w:firstLine="709"/>
        <w:jc w:val="both"/>
        <w:rPr>
          <w:sz w:val="24"/>
          <w:szCs w:val="24"/>
        </w:rPr>
      </w:pPr>
      <w:r w:rsidRPr="00C1136B">
        <w:rPr>
          <w:sz w:val="24"/>
          <w:szCs w:val="24"/>
        </w:rPr>
        <w:t>произвести входной контроль основных и сварочных материалов. Качество заво</w:t>
      </w:r>
      <w:r w:rsidRPr="00C1136B">
        <w:rPr>
          <w:sz w:val="24"/>
          <w:szCs w:val="24"/>
        </w:rPr>
        <w:softHyphen/>
        <w:t>дских изделий и деталей (листового и фасонного проката и других сборочных дета</w:t>
      </w:r>
      <w:r w:rsidRPr="00C1136B">
        <w:rPr>
          <w:sz w:val="24"/>
          <w:szCs w:val="24"/>
        </w:rPr>
        <w:softHyphen/>
        <w:t>лей) должно удовлетворять требованиям стандартов и технических условий на изго</w:t>
      </w:r>
      <w:r w:rsidRPr="00C1136B">
        <w:rPr>
          <w:sz w:val="24"/>
          <w:szCs w:val="24"/>
        </w:rPr>
        <w:softHyphen/>
        <w:t>товление и подтверждено сертификатами или свидетельством об изготовлении. Все поступающие на сборку детали должны иметь маркировку и сопроводительную до</w:t>
      </w:r>
      <w:r w:rsidRPr="00C1136B">
        <w:rPr>
          <w:sz w:val="24"/>
          <w:szCs w:val="24"/>
        </w:rPr>
        <w:softHyphen/>
        <w:t>кументацию, акты входного контроля, подтверждающие их приемку группой вход</w:t>
      </w:r>
      <w:r w:rsidRPr="00C1136B">
        <w:rPr>
          <w:sz w:val="24"/>
          <w:szCs w:val="24"/>
        </w:rPr>
        <w:softHyphen/>
        <w:t>ного контроля. Качество сварочных материалов должно соответствовать требованиям нормативных документов на поставку и подтверждено сертификатами и про</w:t>
      </w:r>
      <w:r w:rsidRPr="00C1136B">
        <w:rPr>
          <w:sz w:val="24"/>
          <w:szCs w:val="24"/>
        </w:rPr>
        <w:softHyphen/>
        <w:t>токолами испытаний;</w:t>
      </w:r>
    </w:p>
    <w:p w:rsidR="00C1136B" w:rsidRPr="00C1136B" w:rsidRDefault="00C1136B" w:rsidP="00960BFD">
      <w:pPr>
        <w:pStyle w:val="34"/>
        <w:numPr>
          <w:ilvl w:val="1"/>
          <w:numId w:val="27"/>
        </w:numPr>
        <w:tabs>
          <w:tab w:val="left" w:pos="1276"/>
          <w:tab w:val="left" w:pos="2127"/>
        </w:tabs>
        <w:spacing w:line="360" w:lineRule="auto"/>
        <w:ind w:left="0" w:right="504" w:firstLine="709"/>
        <w:jc w:val="both"/>
        <w:rPr>
          <w:sz w:val="24"/>
          <w:szCs w:val="24"/>
        </w:rPr>
      </w:pPr>
      <w:r w:rsidRPr="00C1136B">
        <w:rPr>
          <w:sz w:val="24"/>
          <w:szCs w:val="24"/>
        </w:rPr>
        <w:t>произвести контроль сварочного оборудования, контрольно-измерительных прибо</w:t>
      </w:r>
      <w:r w:rsidRPr="00C1136B">
        <w:rPr>
          <w:sz w:val="24"/>
          <w:szCs w:val="24"/>
        </w:rPr>
        <w:softHyphen/>
        <w:t>ров, инструментов и оснастки. Заполнить журнал проверки технического состояния.</w:t>
      </w:r>
    </w:p>
    <w:p w:rsidR="00C1136B" w:rsidRPr="00C1136B" w:rsidRDefault="00C1136B" w:rsidP="00E3783D">
      <w:pPr>
        <w:pStyle w:val="aff1"/>
        <w:numPr>
          <w:ilvl w:val="0"/>
          <w:numId w:val="26"/>
        </w:numPr>
        <w:tabs>
          <w:tab w:val="left" w:pos="1276"/>
          <w:tab w:val="left" w:pos="2127"/>
        </w:tabs>
        <w:spacing w:line="360" w:lineRule="auto"/>
        <w:ind w:left="0" w:firstLine="709"/>
        <w:rPr>
          <w:rFonts w:eastAsia="Times New Roman"/>
          <w:szCs w:val="24"/>
        </w:rPr>
      </w:pPr>
      <w:r w:rsidRPr="00C1136B">
        <w:rPr>
          <w:rFonts w:eastAsia="Times New Roman"/>
          <w:szCs w:val="24"/>
        </w:rPr>
        <w:t>Рекомендуемый перечень оборудования, инструментов и оснастки.</w:t>
      </w:r>
    </w:p>
    <w:p w:rsidR="00C1136B" w:rsidRPr="00C1136B" w:rsidRDefault="00BE1368" w:rsidP="00E3783D">
      <w:pPr>
        <w:tabs>
          <w:tab w:val="left" w:pos="1276"/>
          <w:tab w:val="left" w:pos="2127"/>
        </w:tabs>
        <w:spacing w:line="360" w:lineRule="auto"/>
        <w:ind w:firstLine="709"/>
        <w:rPr>
          <w:rFonts w:eastAsia="Times New Roman"/>
        </w:rPr>
      </w:pPr>
      <w:r>
        <w:rPr>
          <w:rFonts w:eastAsia="Times New Roman"/>
        </w:rPr>
        <w:t>Г.</w:t>
      </w:r>
      <w:r w:rsidR="00C1136B" w:rsidRPr="00C1136B">
        <w:rPr>
          <w:rFonts w:eastAsia="Times New Roman"/>
        </w:rPr>
        <w:t>3.1</w:t>
      </w:r>
      <w:r w:rsidR="00C1136B" w:rsidRPr="00C1136B">
        <w:rPr>
          <w:rFonts w:eastAsia="Times New Roman"/>
        </w:rPr>
        <w:tab/>
        <w:t>Рекомендуемый перечень оборудования, необходимого для производства работ:</w:t>
      </w:r>
    </w:p>
    <w:p w:rsidR="00C1136B" w:rsidRPr="00C1136B" w:rsidRDefault="00C1136B" w:rsidP="00E3783D">
      <w:pPr>
        <w:tabs>
          <w:tab w:val="left" w:pos="1276"/>
          <w:tab w:val="left" w:pos="2127"/>
        </w:tabs>
        <w:spacing w:line="360" w:lineRule="auto"/>
        <w:ind w:firstLine="709"/>
        <w:rPr>
          <w:rFonts w:eastAsia="Times New Roman"/>
        </w:rPr>
      </w:pPr>
      <w:r w:rsidRPr="00C1136B">
        <w:rPr>
          <w:rFonts w:eastAsia="Times New Roman"/>
        </w:rPr>
        <w:t>-</w:t>
      </w:r>
      <w:r w:rsidRPr="00C1136B">
        <w:rPr>
          <w:rFonts w:eastAsia="Times New Roman"/>
        </w:rPr>
        <w:tab/>
        <w:t>Станок для резки стержневой арматуры типа СQ50;</w:t>
      </w:r>
    </w:p>
    <w:p w:rsidR="00C1136B" w:rsidRPr="00C1136B" w:rsidRDefault="00C1136B" w:rsidP="00E3783D">
      <w:pPr>
        <w:tabs>
          <w:tab w:val="left" w:pos="1276"/>
          <w:tab w:val="left" w:pos="2127"/>
        </w:tabs>
        <w:spacing w:line="360" w:lineRule="auto"/>
        <w:ind w:firstLine="709"/>
        <w:rPr>
          <w:rFonts w:eastAsia="Times New Roman"/>
        </w:rPr>
      </w:pPr>
      <w:r w:rsidRPr="00C1136B">
        <w:rPr>
          <w:rFonts w:eastAsia="Times New Roman"/>
        </w:rPr>
        <w:t>-</w:t>
      </w:r>
      <w:r w:rsidRPr="00C1136B">
        <w:rPr>
          <w:rFonts w:eastAsia="Times New Roman"/>
        </w:rPr>
        <w:tab/>
        <w:t>Станок для резки арматуры типа ICARO (С55);</w:t>
      </w:r>
    </w:p>
    <w:p w:rsidR="00C1136B" w:rsidRPr="00C1136B" w:rsidRDefault="00C1136B" w:rsidP="00E3783D">
      <w:pPr>
        <w:tabs>
          <w:tab w:val="left" w:pos="1276"/>
          <w:tab w:val="left" w:pos="2127"/>
        </w:tabs>
        <w:spacing w:line="360" w:lineRule="auto"/>
        <w:ind w:firstLine="709"/>
        <w:rPr>
          <w:rFonts w:eastAsia="Times New Roman"/>
        </w:rPr>
      </w:pPr>
      <w:r w:rsidRPr="00C1136B">
        <w:rPr>
          <w:rFonts w:eastAsia="Times New Roman"/>
        </w:rPr>
        <w:t>-</w:t>
      </w:r>
      <w:r w:rsidRPr="00C1136B">
        <w:rPr>
          <w:rFonts w:eastAsia="Times New Roman"/>
        </w:rPr>
        <w:tab/>
        <w:t>Станок отрезной маятниковый типа СОМ-400В;</w:t>
      </w:r>
    </w:p>
    <w:p w:rsidR="00C1136B" w:rsidRPr="00C1136B" w:rsidRDefault="00C1136B" w:rsidP="00E3783D">
      <w:pPr>
        <w:tabs>
          <w:tab w:val="left" w:pos="1276"/>
          <w:tab w:val="left" w:pos="2127"/>
        </w:tabs>
        <w:spacing w:line="360" w:lineRule="auto"/>
        <w:ind w:firstLine="709"/>
        <w:rPr>
          <w:rFonts w:eastAsia="Times New Roman"/>
        </w:rPr>
      </w:pPr>
      <w:r w:rsidRPr="00C1136B">
        <w:rPr>
          <w:rFonts w:eastAsia="Times New Roman"/>
        </w:rPr>
        <w:t>-</w:t>
      </w:r>
      <w:r w:rsidRPr="00C1136B">
        <w:rPr>
          <w:rFonts w:eastAsia="Times New Roman"/>
        </w:rPr>
        <w:tab/>
        <w:t>Пресс-ножницы комбинированные типа НГ-5222;</w:t>
      </w:r>
    </w:p>
    <w:p w:rsidR="00C1136B" w:rsidRPr="00C1136B" w:rsidRDefault="00C1136B" w:rsidP="00E3783D">
      <w:pPr>
        <w:tabs>
          <w:tab w:val="left" w:pos="1276"/>
          <w:tab w:val="left" w:pos="2127"/>
        </w:tabs>
        <w:spacing w:line="360" w:lineRule="auto"/>
        <w:ind w:firstLine="709"/>
        <w:rPr>
          <w:rFonts w:eastAsia="Times New Roman"/>
        </w:rPr>
      </w:pPr>
      <w:r w:rsidRPr="00C1136B">
        <w:rPr>
          <w:rFonts w:eastAsia="Times New Roman"/>
        </w:rPr>
        <w:t>-</w:t>
      </w:r>
      <w:r w:rsidRPr="00C1136B">
        <w:rPr>
          <w:rFonts w:eastAsia="Times New Roman"/>
        </w:rPr>
        <w:tab/>
        <w:t>Станок для гибки арматуры типа СГА-40;</w:t>
      </w:r>
    </w:p>
    <w:p w:rsidR="00C1136B" w:rsidRPr="00C1136B" w:rsidRDefault="00C1136B" w:rsidP="00E3783D">
      <w:pPr>
        <w:tabs>
          <w:tab w:val="left" w:pos="1276"/>
          <w:tab w:val="left" w:pos="2127"/>
        </w:tabs>
        <w:spacing w:line="360" w:lineRule="auto"/>
        <w:ind w:firstLine="709"/>
        <w:rPr>
          <w:rFonts w:eastAsia="Times New Roman"/>
        </w:rPr>
      </w:pPr>
      <w:r w:rsidRPr="00C1136B">
        <w:rPr>
          <w:rFonts w:eastAsia="Times New Roman"/>
        </w:rPr>
        <w:t>-</w:t>
      </w:r>
      <w:r w:rsidRPr="00C1136B">
        <w:rPr>
          <w:rFonts w:eastAsia="Times New Roman"/>
        </w:rPr>
        <w:tab/>
        <w:t>Станок для гибки арматуры и труб типа СГА-55;</w:t>
      </w:r>
    </w:p>
    <w:p w:rsidR="00C1136B" w:rsidRPr="00C1136B" w:rsidRDefault="00C1136B" w:rsidP="00E3783D">
      <w:pPr>
        <w:tabs>
          <w:tab w:val="left" w:pos="1276"/>
          <w:tab w:val="left" w:pos="2127"/>
        </w:tabs>
        <w:spacing w:line="360" w:lineRule="auto"/>
        <w:ind w:firstLine="709"/>
        <w:rPr>
          <w:rFonts w:eastAsia="Times New Roman"/>
        </w:rPr>
      </w:pPr>
      <w:r w:rsidRPr="00C1136B">
        <w:rPr>
          <w:rFonts w:eastAsia="Times New Roman"/>
        </w:rPr>
        <w:t>-</w:t>
      </w:r>
      <w:r w:rsidRPr="00C1136B">
        <w:rPr>
          <w:rFonts w:eastAsia="Times New Roman"/>
        </w:rPr>
        <w:tab/>
        <w:t xml:space="preserve">Трубогибочная машина </w:t>
      </w:r>
      <w:proofErr w:type="spellStart"/>
      <w:r w:rsidRPr="00C1136B">
        <w:rPr>
          <w:rFonts w:eastAsia="Times New Roman"/>
        </w:rPr>
        <w:t>трехроликовая</w:t>
      </w:r>
      <w:proofErr w:type="spellEnd"/>
      <w:r w:rsidRPr="00C1136B">
        <w:rPr>
          <w:rFonts w:eastAsia="Times New Roman"/>
        </w:rPr>
        <w:t xml:space="preserve"> (вальцовая) типа</w:t>
      </w:r>
      <w:r w:rsidRPr="00C1136B">
        <w:t xml:space="preserve"> </w:t>
      </w:r>
      <w:r w:rsidRPr="00C1136B">
        <w:rPr>
          <w:rFonts w:eastAsia="Times New Roman"/>
        </w:rPr>
        <w:t>БМК-55;</w:t>
      </w:r>
    </w:p>
    <w:p w:rsidR="00C1136B" w:rsidRPr="00C1136B" w:rsidRDefault="00C1136B" w:rsidP="00E3783D">
      <w:pPr>
        <w:tabs>
          <w:tab w:val="left" w:pos="1276"/>
          <w:tab w:val="left" w:pos="2127"/>
        </w:tabs>
        <w:spacing w:line="360" w:lineRule="auto"/>
        <w:ind w:firstLine="709"/>
        <w:rPr>
          <w:rFonts w:eastAsia="Times New Roman"/>
        </w:rPr>
      </w:pPr>
      <w:r w:rsidRPr="00C1136B">
        <w:rPr>
          <w:rFonts w:eastAsia="Times New Roman"/>
        </w:rPr>
        <w:t>-</w:t>
      </w:r>
      <w:r w:rsidRPr="00C1136B">
        <w:rPr>
          <w:rFonts w:eastAsia="Times New Roman"/>
        </w:rPr>
        <w:tab/>
        <w:t>Машина для контактной стыковой сварки типа</w:t>
      </w:r>
      <w:r w:rsidRPr="00C1136B">
        <w:t xml:space="preserve"> </w:t>
      </w:r>
      <w:r w:rsidRPr="00C1136B">
        <w:rPr>
          <w:rFonts w:eastAsia="Times New Roman"/>
        </w:rPr>
        <w:t>МС-2008.03;</w:t>
      </w:r>
    </w:p>
    <w:p w:rsidR="00C1136B" w:rsidRPr="00C1136B" w:rsidRDefault="00C1136B" w:rsidP="00E3783D">
      <w:pPr>
        <w:tabs>
          <w:tab w:val="left" w:pos="1276"/>
          <w:tab w:val="left" w:pos="2127"/>
        </w:tabs>
        <w:spacing w:line="360" w:lineRule="auto"/>
        <w:ind w:firstLine="709"/>
        <w:rPr>
          <w:rFonts w:eastAsia="Times New Roman"/>
        </w:rPr>
      </w:pPr>
      <w:r w:rsidRPr="00C1136B">
        <w:rPr>
          <w:rFonts w:eastAsia="Times New Roman"/>
        </w:rPr>
        <w:t>-</w:t>
      </w:r>
      <w:r w:rsidRPr="00C1136B">
        <w:rPr>
          <w:rFonts w:eastAsia="Times New Roman"/>
        </w:rPr>
        <w:tab/>
        <w:t>Машина для контактной точечной сварки типа</w:t>
      </w:r>
      <w:r w:rsidRPr="00C1136B">
        <w:t xml:space="preserve"> </w:t>
      </w:r>
      <w:r w:rsidRPr="00C1136B">
        <w:rPr>
          <w:rFonts w:eastAsia="Times New Roman"/>
        </w:rPr>
        <w:t>МТ-3001;</w:t>
      </w:r>
    </w:p>
    <w:p w:rsidR="00C1136B" w:rsidRPr="00C1136B" w:rsidRDefault="00C1136B" w:rsidP="00E3783D">
      <w:pPr>
        <w:tabs>
          <w:tab w:val="left" w:pos="1276"/>
          <w:tab w:val="left" w:pos="2127"/>
        </w:tabs>
        <w:spacing w:line="360" w:lineRule="auto"/>
        <w:ind w:firstLine="709"/>
        <w:rPr>
          <w:rFonts w:eastAsia="Times New Roman"/>
        </w:rPr>
      </w:pPr>
      <w:r w:rsidRPr="00C1136B">
        <w:rPr>
          <w:rFonts w:eastAsia="Times New Roman"/>
        </w:rPr>
        <w:t>-</w:t>
      </w:r>
      <w:r w:rsidRPr="00C1136B">
        <w:rPr>
          <w:rFonts w:eastAsia="Times New Roman"/>
        </w:rPr>
        <w:tab/>
        <w:t>Машина сварочная подвесная клещевая типа</w:t>
      </w:r>
      <w:r w:rsidRPr="00C1136B">
        <w:t xml:space="preserve"> </w:t>
      </w:r>
      <w:r w:rsidRPr="00C1136B">
        <w:rPr>
          <w:rFonts w:eastAsia="Times New Roman"/>
        </w:rPr>
        <w:t>МТП-2401;</w:t>
      </w:r>
    </w:p>
    <w:p w:rsidR="00C1136B" w:rsidRPr="00C1136B" w:rsidRDefault="00C1136B" w:rsidP="00C1136B">
      <w:pPr>
        <w:spacing w:line="360" w:lineRule="auto"/>
        <w:rPr>
          <w:rFonts w:eastAsia="Times New Roman"/>
        </w:rPr>
      </w:pPr>
      <w:r w:rsidRPr="00C1136B">
        <w:rPr>
          <w:rFonts w:eastAsia="Times New Roman"/>
        </w:rPr>
        <w:t>-</w:t>
      </w:r>
      <w:r w:rsidRPr="00C1136B">
        <w:rPr>
          <w:rFonts w:eastAsia="Times New Roman"/>
        </w:rPr>
        <w:tab/>
        <w:t>Сварочный полуавтомат типа</w:t>
      </w:r>
      <w:r w:rsidRPr="00C1136B">
        <w:t xml:space="preserve"> </w:t>
      </w:r>
      <w:r w:rsidRPr="00C1136B">
        <w:rPr>
          <w:rFonts w:eastAsia="Times New Roman"/>
        </w:rPr>
        <w:t>ПДГ-351;</w:t>
      </w:r>
    </w:p>
    <w:p w:rsidR="00C1136B" w:rsidRPr="00C1136B" w:rsidRDefault="00C1136B" w:rsidP="00C1136B">
      <w:pPr>
        <w:spacing w:line="360" w:lineRule="auto"/>
        <w:rPr>
          <w:rFonts w:eastAsia="Times New Roman"/>
        </w:rPr>
      </w:pPr>
      <w:r w:rsidRPr="00C1136B">
        <w:rPr>
          <w:rFonts w:eastAsia="Times New Roman"/>
        </w:rPr>
        <w:t>-</w:t>
      </w:r>
      <w:r w:rsidRPr="00C1136B">
        <w:rPr>
          <w:rFonts w:eastAsia="Times New Roman"/>
        </w:rPr>
        <w:tab/>
        <w:t>Выпрямитель сварочный многопостовой типа</w:t>
      </w:r>
      <w:r w:rsidRPr="00C1136B">
        <w:t xml:space="preserve"> </w:t>
      </w:r>
      <w:r w:rsidRPr="00C1136B">
        <w:rPr>
          <w:rFonts w:eastAsia="Times New Roman"/>
        </w:rPr>
        <w:t>ВДМ-1201-1;</w:t>
      </w:r>
    </w:p>
    <w:p w:rsidR="00C1136B" w:rsidRPr="00C1136B" w:rsidRDefault="00C1136B" w:rsidP="00C1136B">
      <w:pPr>
        <w:spacing w:line="360" w:lineRule="auto"/>
        <w:rPr>
          <w:rFonts w:eastAsia="Times New Roman"/>
        </w:rPr>
      </w:pPr>
      <w:r w:rsidRPr="00C1136B">
        <w:rPr>
          <w:rFonts w:eastAsia="Times New Roman"/>
        </w:rPr>
        <w:t>-</w:t>
      </w:r>
      <w:r w:rsidRPr="00C1136B">
        <w:rPr>
          <w:rFonts w:eastAsia="Times New Roman"/>
        </w:rPr>
        <w:tab/>
        <w:t>Выпрямитель сварочный типа</w:t>
      </w:r>
      <w:r w:rsidRPr="00C1136B">
        <w:t xml:space="preserve"> </w:t>
      </w:r>
      <w:r w:rsidRPr="00C1136B">
        <w:rPr>
          <w:rFonts w:eastAsia="Times New Roman"/>
        </w:rPr>
        <w:t>ВДУ-506;</w:t>
      </w:r>
    </w:p>
    <w:p w:rsidR="00C1136B" w:rsidRPr="00C1136B" w:rsidRDefault="00C1136B" w:rsidP="00C1136B">
      <w:pPr>
        <w:spacing w:line="360" w:lineRule="auto"/>
        <w:rPr>
          <w:rFonts w:eastAsia="Times New Roman"/>
        </w:rPr>
      </w:pPr>
      <w:r w:rsidRPr="00C1136B">
        <w:rPr>
          <w:rFonts w:eastAsia="Times New Roman"/>
        </w:rPr>
        <w:t>-</w:t>
      </w:r>
      <w:r w:rsidRPr="00C1136B">
        <w:rPr>
          <w:rFonts w:eastAsia="Times New Roman"/>
        </w:rPr>
        <w:tab/>
        <w:t>Компрессор поршневой типа</w:t>
      </w:r>
      <w:r w:rsidRPr="00C1136B">
        <w:t xml:space="preserve"> </w:t>
      </w:r>
      <w:r w:rsidRPr="00C1136B">
        <w:rPr>
          <w:rFonts w:eastAsia="Times New Roman"/>
        </w:rPr>
        <w:t>СБ4/С-500;</w:t>
      </w:r>
    </w:p>
    <w:p w:rsidR="00C1136B" w:rsidRPr="00C1136B" w:rsidRDefault="00C1136B" w:rsidP="00C1136B">
      <w:pPr>
        <w:spacing w:line="360" w:lineRule="auto"/>
        <w:rPr>
          <w:rFonts w:eastAsia="Times New Roman"/>
        </w:rPr>
      </w:pPr>
      <w:r w:rsidRPr="00C1136B">
        <w:rPr>
          <w:rFonts w:eastAsia="Times New Roman"/>
        </w:rPr>
        <w:t>-</w:t>
      </w:r>
      <w:r w:rsidRPr="00C1136B">
        <w:rPr>
          <w:rFonts w:eastAsia="Times New Roman"/>
        </w:rPr>
        <w:tab/>
        <w:t>Установка для автоматической сварки арматурных стержней к закладным деталям под флюсом типа</w:t>
      </w:r>
      <w:r w:rsidRPr="00C1136B">
        <w:t xml:space="preserve"> </w:t>
      </w:r>
      <w:r w:rsidRPr="00C1136B">
        <w:rPr>
          <w:rFonts w:eastAsia="Times New Roman"/>
        </w:rPr>
        <w:t>АДФС-3001.</w:t>
      </w:r>
    </w:p>
    <w:p w:rsidR="00C1136B" w:rsidRPr="00C1136B" w:rsidRDefault="00BE1368" w:rsidP="00C1136B">
      <w:pPr>
        <w:spacing w:line="360" w:lineRule="auto"/>
        <w:rPr>
          <w:rFonts w:eastAsia="Times New Roman"/>
        </w:rPr>
      </w:pPr>
      <w:r>
        <w:rPr>
          <w:rFonts w:eastAsia="Times New Roman"/>
        </w:rPr>
        <w:t>Г.</w:t>
      </w:r>
      <w:r w:rsidR="00C1136B" w:rsidRPr="00C1136B">
        <w:rPr>
          <w:rFonts w:eastAsia="Times New Roman"/>
        </w:rPr>
        <w:t>3.2</w:t>
      </w:r>
      <w:r w:rsidR="00C1136B" w:rsidRPr="00C1136B">
        <w:rPr>
          <w:rFonts w:eastAsia="Times New Roman"/>
        </w:rPr>
        <w:tab/>
        <w:t>Рекомендуемый перечень инструментов и оснастки, необходимого для производства работ:</w:t>
      </w:r>
    </w:p>
    <w:p w:rsidR="00C1136B" w:rsidRPr="00C1136B" w:rsidRDefault="00C1136B" w:rsidP="00C1136B">
      <w:pPr>
        <w:spacing w:line="360" w:lineRule="auto"/>
        <w:rPr>
          <w:rFonts w:eastAsia="Times New Roman"/>
        </w:rPr>
      </w:pPr>
      <w:r w:rsidRPr="00C1136B">
        <w:rPr>
          <w:rFonts w:eastAsia="Times New Roman"/>
        </w:rPr>
        <w:t>-</w:t>
      </w:r>
      <w:r w:rsidRPr="00C1136B">
        <w:rPr>
          <w:rFonts w:eastAsia="Times New Roman"/>
        </w:rPr>
        <w:tab/>
        <w:t>Стенд для сварки карт облицовки;</w:t>
      </w:r>
    </w:p>
    <w:p w:rsidR="00C1136B" w:rsidRPr="00C1136B" w:rsidRDefault="00C1136B" w:rsidP="00C1136B">
      <w:pPr>
        <w:spacing w:line="360" w:lineRule="auto"/>
        <w:rPr>
          <w:rFonts w:eastAsia="Times New Roman"/>
        </w:rPr>
      </w:pPr>
      <w:r w:rsidRPr="00C1136B">
        <w:rPr>
          <w:rFonts w:eastAsia="Times New Roman"/>
        </w:rPr>
        <w:t>-</w:t>
      </w:r>
      <w:r w:rsidRPr="00C1136B">
        <w:rPr>
          <w:rFonts w:eastAsia="Times New Roman"/>
        </w:rPr>
        <w:tab/>
        <w:t xml:space="preserve">Стенд для </w:t>
      </w:r>
      <w:proofErr w:type="spellStart"/>
      <w:r w:rsidRPr="00C1136B">
        <w:rPr>
          <w:rFonts w:eastAsia="Times New Roman"/>
        </w:rPr>
        <w:t>подварки</w:t>
      </w:r>
      <w:proofErr w:type="spellEnd"/>
      <w:r w:rsidRPr="00C1136B">
        <w:rPr>
          <w:rFonts w:eastAsia="Times New Roman"/>
        </w:rPr>
        <w:t xml:space="preserve"> сварочного шва карт облицовки и сборки </w:t>
      </w:r>
      <w:proofErr w:type="spellStart"/>
      <w:r w:rsidRPr="00C1136B">
        <w:rPr>
          <w:rFonts w:eastAsia="Times New Roman"/>
        </w:rPr>
        <w:t>армоблока</w:t>
      </w:r>
      <w:proofErr w:type="spellEnd"/>
      <w:r w:rsidRPr="00C1136B">
        <w:rPr>
          <w:rFonts w:eastAsia="Times New Roman"/>
        </w:rPr>
        <w:t>;</w:t>
      </w:r>
    </w:p>
    <w:p w:rsidR="00C1136B" w:rsidRPr="00C1136B" w:rsidRDefault="00C1136B" w:rsidP="00C1136B">
      <w:pPr>
        <w:spacing w:line="360" w:lineRule="auto"/>
        <w:rPr>
          <w:rFonts w:eastAsia="Times New Roman"/>
        </w:rPr>
      </w:pPr>
      <w:r w:rsidRPr="00C1136B">
        <w:rPr>
          <w:rFonts w:eastAsia="Times New Roman"/>
        </w:rPr>
        <w:t>-</w:t>
      </w:r>
      <w:r w:rsidRPr="00C1136B">
        <w:rPr>
          <w:rFonts w:eastAsia="Times New Roman"/>
        </w:rPr>
        <w:tab/>
        <w:t>Машинка ручная шлифовальная пневматическая или электрическая;</w:t>
      </w:r>
    </w:p>
    <w:p w:rsidR="00C1136B" w:rsidRPr="00C1136B" w:rsidRDefault="00C1136B" w:rsidP="00C1136B">
      <w:pPr>
        <w:spacing w:line="360" w:lineRule="auto"/>
        <w:rPr>
          <w:rFonts w:eastAsia="Times New Roman"/>
        </w:rPr>
      </w:pPr>
      <w:r w:rsidRPr="00C1136B">
        <w:rPr>
          <w:rFonts w:eastAsia="Times New Roman"/>
        </w:rPr>
        <w:t>-</w:t>
      </w:r>
      <w:r w:rsidRPr="00C1136B">
        <w:rPr>
          <w:rFonts w:eastAsia="Times New Roman"/>
        </w:rPr>
        <w:tab/>
        <w:t>Установка для плазменной резки;</w:t>
      </w:r>
    </w:p>
    <w:p w:rsidR="00C1136B" w:rsidRPr="00C1136B" w:rsidRDefault="00C1136B" w:rsidP="00C1136B">
      <w:pPr>
        <w:spacing w:line="360" w:lineRule="auto"/>
        <w:rPr>
          <w:rFonts w:eastAsia="Times New Roman"/>
        </w:rPr>
      </w:pPr>
      <w:r w:rsidRPr="00C1136B">
        <w:rPr>
          <w:rFonts w:eastAsia="Times New Roman"/>
        </w:rPr>
        <w:t>-</w:t>
      </w:r>
      <w:r w:rsidRPr="00C1136B">
        <w:rPr>
          <w:rFonts w:eastAsia="Times New Roman"/>
        </w:rPr>
        <w:tab/>
        <w:t>Кувалда;</w:t>
      </w:r>
    </w:p>
    <w:p w:rsidR="00C1136B" w:rsidRPr="00C1136B" w:rsidRDefault="00C1136B" w:rsidP="00C1136B">
      <w:pPr>
        <w:spacing w:line="360" w:lineRule="auto"/>
        <w:rPr>
          <w:rFonts w:eastAsia="Times New Roman"/>
        </w:rPr>
      </w:pPr>
      <w:r w:rsidRPr="00C1136B">
        <w:rPr>
          <w:rFonts w:eastAsia="Times New Roman"/>
        </w:rPr>
        <w:t>-</w:t>
      </w:r>
      <w:r w:rsidRPr="00C1136B">
        <w:rPr>
          <w:rFonts w:eastAsia="Times New Roman"/>
        </w:rPr>
        <w:tab/>
        <w:t>Молоток;</w:t>
      </w:r>
    </w:p>
    <w:p w:rsidR="00C1136B" w:rsidRPr="00C1136B" w:rsidRDefault="00C1136B" w:rsidP="00C1136B">
      <w:pPr>
        <w:spacing w:line="360" w:lineRule="auto"/>
        <w:rPr>
          <w:rFonts w:eastAsia="Times New Roman"/>
        </w:rPr>
      </w:pPr>
      <w:r w:rsidRPr="00C1136B">
        <w:rPr>
          <w:rFonts w:eastAsia="Times New Roman"/>
        </w:rPr>
        <w:t>-</w:t>
      </w:r>
      <w:r w:rsidRPr="00C1136B">
        <w:rPr>
          <w:rFonts w:eastAsia="Times New Roman"/>
        </w:rPr>
        <w:tab/>
        <w:t>Зубило;</w:t>
      </w:r>
    </w:p>
    <w:p w:rsidR="00C1136B" w:rsidRPr="00C1136B" w:rsidRDefault="00C1136B" w:rsidP="00C1136B">
      <w:pPr>
        <w:spacing w:line="360" w:lineRule="auto"/>
        <w:rPr>
          <w:rFonts w:eastAsia="Times New Roman"/>
        </w:rPr>
      </w:pPr>
      <w:r w:rsidRPr="00C1136B">
        <w:rPr>
          <w:rFonts w:eastAsia="Times New Roman"/>
        </w:rPr>
        <w:t>-</w:t>
      </w:r>
      <w:r w:rsidRPr="00C1136B">
        <w:rPr>
          <w:rFonts w:eastAsia="Times New Roman"/>
        </w:rPr>
        <w:tab/>
        <w:t>Кернер;</w:t>
      </w:r>
    </w:p>
    <w:p w:rsidR="00C1136B" w:rsidRPr="00C1136B" w:rsidRDefault="00C1136B" w:rsidP="00C1136B">
      <w:pPr>
        <w:spacing w:line="360" w:lineRule="auto"/>
        <w:rPr>
          <w:rFonts w:eastAsia="Times New Roman"/>
        </w:rPr>
      </w:pPr>
      <w:r w:rsidRPr="00C1136B">
        <w:rPr>
          <w:rFonts w:eastAsia="Times New Roman"/>
        </w:rPr>
        <w:t>-</w:t>
      </w:r>
      <w:r w:rsidRPr="00C1136B">
        <w:rPr>
          <w:rFonts w:eastAsia="Times New Roman"/>
        </w:rPr>
        <w:tab/>
        <w:t>Струбцина;</w:t>
      </w:r>
    </w:p>
    <w:p w:rsidR="00C1136B" w:rsidRPr="00C1136B" w:rsidRDefault="00C1136B" w:rsidP="00C1136B">
      <w:pPr>
        <w:spacing w:line="360" w:lineRule="auto"/>
        <w:rPr>
          <w:rFonts w:eastAsia="Times New Roman"/>
        </w:rPr>
      </w:pPr>
      <w:r w:rsidRPr="00C1136B">
        <w:rPr>
          <w:rFonts w:eastAsia="Times New Roman"/>
        </w:rPr>
        <w:t>-</w:t>
      </w:r>
      <w:r w:rsidRPr="00C1136B">
        <w:rPr>
          <w:rFonts w:eastAsia="Times New Roman"/>
        </w:rPr>
        <w:tab/>
        <w:t>Образцы шероховатости поверхности;</w:t>
      </w:r>
    </w:p>
    <w:p w:rsidR="00C1136B" w:rsidRPr="00C1136B" w:rsidRDefault="00C1136B" w:rsidP="00C1136B">
      <w:pPr>
        <w:spacing w:line="360" w:lineRule="auto"/>
        <w:rPr>
          <w:rFonts w:eastAsia="Times New Roman"/>
        </w:rPr>
      </w:pPr>
      <w:r w:rsidRPr="00C1136B">
        <w:rPr>
          <w:rFonts w:eastAsia="Times New Roman"/>
        </w:rPr>
        <w:t>-</w:t>
      </w:r>
      <w:r w:rsidRPr="00C1136B">
        <w:rPr>
          <w:rFonts w:eastAsia="Times New Roman"/>
        </w:rPr>
        <w:tab/>
        <w:t>Щетка металлическая;</w:t>
      </w:r>
    </w:p>
    <w:p w:rsidR="00C1136B" w:rsidRPr="00C1136B" w:rsidRDefault="00C1136B" w:rsidP="00C1136B">
      <w:pPr>
        <w:spacing w:line="360" w:lineRule="auto"/>
        <w:rPr>
          <w:rFonts w:eastAsia="Times New Roman"/>
        </w:rPr>
      </w:pPr>
      <w:r w:rsidRPr="00C1136B">
        <w:rPr>
          <w:rFonts w:eastAsia="Times New Roman"/>
        </w:rPr>
        <w:t>-</w:t>
      </w:r>
      <w:r w:rsidRPr="00C1136B">
        <w:rPr>
          <w:rFonts w:eastAsia="Times New Roman"/>
        </w:rPr>
        <w:tab/>
        <w:t>Чертилка;</w:t>
      </w:r>
    </w:p>
    <w:p w:rsidR="00C1136B" w:rsidRPr="00C1136B" w:rsidRDefault="00C1136B" w:rsidP="00C1136B">
      <w:pPr>
        <w:spacing w:line="360" w:lineRule="auto"/>
        <w:rPr>
          <w:rFonts w:eastAsia="Times New Roman"/>
        </w:rPr>
      </w:pPr>
      <w:r w:rsidRPr="00C1136B">
        <w:rPr>
          <w:rFonts w:eastAsia="Times New Roman"/>
        </w:rPr>
        <w:t>-</w:t>
      </w:r>
      <w:r w:rsidRPr="00C1136B">
        <w:rPr>
          <w:rFonts w:eastAsia="Times New Roman"/>
        </w:rPr>
        <w:tab/>
        <w:t>стальная рулетка;</w:t>
      </w:r>
    </w:p>
    <w:p w:rsidR="00C1136B" w:rsidRPr="00C1136B" w:rsidRDefault="00C1136B" w:rsidP="00C1136B">
      <w:pPr>
        <w:spacing w:line="360" w:lineRule="auto"/>
        <w:rPr>
          <w:rFonts w:eastAsia="Times New Roman"/>
        </w:rPr>
      </w:pPr>
      <w:r w:rsidRPr="00C1136B">
        <w:rPr>
          <w:rFonts w:eastAsia="Times New Roman"/>
        </w:rPr>
        <w:t>-</w:t>
      </w:r>
      <w:r w:rsidRPr="00C1136B">
        <w:rPr>
          <w:rFonts w:eastAsia="Times New Roman"/>
        </w:rPr>
        <w:tab/>
        <w:t>отвес строительный;</w:t>
      </w:r>
    </w:p>
    <w:p w:rsidR="00C1136B" w:rsidRPr="00C1136B" w:rsidRDefault="00C1136B" w:rsidP="00C1136B">
      <w:pPr>
        <w:spacing w:line="360" w:lineRule="auto"/>
        <w:rPr>
          <w:rFonts w:eastAsia="Times New Roman"/>
        </w:rPr>
      </w:pPr>
      <w:r w:rsidRPr="00C1136B">
        <w:rPr>
          <w:rFonts w:eastAsia="Times New Roman"/>
        </w:rPr>
        <w:t>-</w:t>
      </w:r>
      <w:r w:rsidRPr="00C1136B">
        <w:rPr>
          <w:rFonts w:eastAsia="Times New Roman"/>
        </w:rPr>
        <w:tab/>
        <w:t>рейка;</w:t>
      </w:r>
    </w:p>
    <w:p w:rsidR="00C1136B" w:rsidRPr="00C1136B" w:rsidRDefault="00C1136B" w:rsidP="00C1136B">
      <w:pPr>
        <w:spacing w:line="360" w:lineRule="auto"/>
        <w:rPr>
          <w:rFonts w:eastAsia="Times New Roman"/>
        </w:rPr>
      </w:pPr>
      <w:r w:rsidRPr="00C1136B">
        <w:rPr>
          <w:rFonts w:eastAsia="Times New Roman"/>
        </w:rPr>
        <w:t>-</w:t>
      </w:r>
      <w:r w:rsidRPr="00C1136B">
        <w:rPr>
          <w:rFonts w:eastAsia="Times New Roman"/>
        </w:rPr>
        <w:tab/>
        <w:t>линейка металлическая.</w:t>
      </w:r>
    </w:p>
    <w:p w:rsidR="00C1136B" w:rsidRDefault="00C1136B" w:rsidP="0034172E">
      <w:pPr>
        <w:pStyle w:val="34"/>
        <w:numPr>
          <w:ilvl w:val="0"/>
          <w:numId w:val="26"/>
        </w:numPr>
        <w:shd w:val="clear" w:color="auto" w:fill="auto"/>
        <w:tabs>
          <w:tab w:val="left" w:pos="0"/>
        </w:tabs>
        <w:spacing w:line="360" w:lineRule="auto"/>
        <w:ind w:left="0" w:right="499" w:firstLine="851"/>
        <w:jc w:val="both"/>
        <w:rPr>
          <w:sz w:val="24"/>
          <w:szCs w:val="24"/>
        </w:rPr>
      </w:pPr>
      <w:r w:rsidRPr="00C1136B">
        <w:rPr>
          <w:sz w:val="24"/>
          <w:szCs w:val="24"/>
        </w:rPr>
        <w:t xml:space="preserve">Перечень и технологическая последовательность выполнения операций при изготовлении пространственных армокаркасов и </w:t>
      </w:r>
      <w:proofErr w:type="spellStart"/>
      <w:r w:rsidRPr="00C1136B">
        <w:rPr>
          <w:sz w:val="24"/>
          <w:szCs w:val="24"/>
        </w:rPr>
        <w:t>армоблоков</w:t>
      </w:r>
      <w:proofErr w:type="spellEnd"/>
      <w:r w:rsidR="002F5EDA">
        <w:rPr>
          <w:sz w:val="24"/>
          <w:szCs w:val="24"/>
        </w:rPr>
        <w:t>:</w:t>
      </w:r>
    </w:p>
    <w:p w:rsidR="00C1136B" w:rsidRPr="00C1136B" w:rsidRDefault="00C1136B" w:rsidP="00C1136B">
      <w:pPr>
        <w:pStyle w:val="34"/>
        <w:shd w:val="clear" w:color="auto" w:fill="auto"/>
        <w:tabs>
          <w:tab w:val="left" w:pos="1379"/>
        </w:tabs>
        <w:ind w:right="500"/>
        <w:jc w:val="center"/>
        <w:rPr>
          <w:sz w:val="24"/>
          <w:szCs w:val="24"/>
        </w:rPr>
      </w:pPr>
    </w:p>
    <w:tbl>
      <w:tblPr>
        <w:tblW w:w="10348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709"/>
        <w:gridCol w:w="3262"/>
        <w:gridCol w:w="2269"/>
        <w:gridCol w:w="2697"/>
        <w:gridCol w:w="1411"/>
      </w:tblGrid>
      <w:tr w:rsidR="00C1136B" w:rsidRPr="00C1136B" w:rsidTr="001500D6">
        <w:trPr>
          <w:trHeight w:hRule="exact" w:val="1572"/>
          <w:tblHeader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1136B" w:rsidRPr="00C1136B" w:rsidRDefault="00C1136B" w:rsidP="002F5EDA">
            <w:pPr>
              <w:ind w:left="-817"/>
              <w:rPr>
                <w:bCs/>
              </w:rPr>
            </w:pPr>
            <w:r w:rsidRPr="00C1136B">
              <w:rPr>
                <w:bCs/>
              </w:rPr>
              <w:t>№ п/п</w:t>
            </w:r>
          </w:p>
        </w:tc>
        <w:tc>
          <w:tcPr>
            <w:tcW w:w="3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136B" w:rsidRPr="00C1136B" w:rsidRDefault="00C1136B" w:rsidP="00C1136B">
            <w:pPr>
              <w:ind w:firstLine="34"/>
              <w:jc w:val="center"/>
              <w:rPr>
                <w:rFonts w:eastAsia="Times New Roman"/>
                <w:bCs/>
              </w:rPr>
            </w:pPr>
            <w:r w:rsidRPr="00C1136B">
              <w:rPr>
                <w:bCs/>
              </w:rPr>
              <w:t>Наименование и после</w:t>
            </w:r>
            <w:r w:rsidRPr="00C1136B">
              <w:rPr>
                <w:bCs/>
              </w:rPr>
              <w:softHyphen/>
              <w:t>довательность техноло</w:t>
            </w:r>
            <w:r w:rsidRPr="00C1136B">
              <w:rPr>
                <w:bCs/>
              </w:rPr>
              <w:softHyphen/>
              <w:t>гических операций</w:t>
            </w:r>
          </w:p>
        </w:tc>
        <w:tc>
          <w:tcPr>
            <w:tcW w:w="22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136B" w:rsidRPr="00C1136B" w:rsidRDefault="00C1136B" w:rsidP="00C1136B">
            <w:pPr>
              <w:ind w:firstLine="32"/>
              <w:jc w:val="center"/>
              <w:rPr>
                <w:rFonts w:eastAsia="Times New Roman"/>
                <w:bCs/>
              </w:rPr>
            </w:pPr>
            <w:r w:rsidRPr="00C1136B">
              <w:rPr>
                <w:bCs/>
              </w:rPr>
              <w:t>Наименование рекомендуемых машин, оборудования, инструмента</w:t>
            </w:r>
          </w:p>
        </w:tc>
        <w:tc>
          <w:tcPr>
            <w:tcW w:w="26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136B" w:rsidRPr="00C1136B" w:rsidRDefault="00C1136B" w:rsidP="00C1136B">
            <w:pPr>
              <w:ind w:firstLine="0"/>
              <w:jc w:val="center"/>
              <w:rPr>
                <w:rFonts w:eastAsia="Times New Roman"/>
                <w:bCs/>
              </w:rPr>
            </w:pPr>
            <w:r w:rsidRPr="00C1136B">
              <w:rPr>
                <w:bCs/>
              </w:rPr>
              <w:t>Наименование строительных материалов и деталей, потребность</w:t>
            </w:r>
          </w:p>
        </w:tc>
        <w:tc>
          <w:tcPr>
            <w:tcW w:w="14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136B" w:rsidRPr="00C1136B" w:rsidRDefault="00C1136B" w:rsidP="00C1136B">
            <w:pPr>
              <w:ind w:firstLine="27"/>
              <w:jc w:val="center"/>
              <w:rPr>
                <w:rFonts w:eastAsia="Times New Roman"/>
                <w:bCs/>
              </w:rPr>
            </w:pPr>
            <w:r w:rsidRPr="00C1136B">
              <w:rPr>
                <w:bCs/>
              </w:rPr>
              <w:t>Наименование рабочих</w:t>
            </w:r>
          </w:p>
        </w:tc>
      </w:tr>
      <w:tr w:rsidR="00C1136B" w:rsidRPr="00C1136B" w:rsidTr="001500D6">
        <w:trPr>
          <w:trHeight w:hRule="exact" w:val="291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C1136B" w:rsidRPr="00C1136B" w:rsidRDefault="00C1136B" w:rsidP="00C1136B">
            <w:pPr>
              <w:ind w:left="-817"/>
            </w:pPr>
            <w:r w:rsidRPr="00C1136B">
              <w:t>1</w:t>
            </w:r>
          </w:p>
        </w:tc>
        <w:tc>
          <w:tcPr>
            <w:tcW w:w="9639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1136B" w:rsidRPr="00C1136B" w:rsidRDefault="00C1136B" w:rsidP="00C1136B">
            <w:pPr>
              <w:ind w:firstLine="27"/>
            </w:pPr>
            <w:r w:rsidRPr="00C1136B">
              <w:t xml:space="preserve">Подготовительные </w:t>
            </w:r>
            <w:proofErr w:type="spellStart"/>
            <w:r w:rsidRPr="00C1136B">
              <w:t>рботы</w:t>
            </w:r>
            <w:proofErr w:type="spellEnd"/>
          </w:p>
        </w:tc>
      </w:tr>
      <w:tr w:rsidR="00C1136B" w:rsidRPr="00C1136B" w:rsidTr="001500D6">
        <w:trPr>
          <w:trHeight w:hRule="exact" w:val="1152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C1136B" w:rsidRPr="00C1136B" w:rsidRDefault="00C1136B" w:rsidP="00C1136B">
            <w:pPr>
              <w:ind w:left="-817"/>
            </w:pPr>
            <w:r w:rsidRPr="00C1136B">
              <w:t>1.1</w:t>
            </w:r>
          </w:p>
        </w:tc>
        <w:tc>
          <w:tcPr>
            <w:tcW w:w="3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1136B" w:rsidRPr="00C1136B" w:rsidRDefault="00C1136B" w:rsidP="00C1136B">
            <w:pPr>
              <w:ind w:firstLine="34"/>
              <w:rPr>
                <w:rFonts w:eastAsia="Times New Roman"/>
              </w:rPr>
            </w:pPr>
            <w:r w:rsidRPr="00C1136B">
              <w:t>Выполнить разметку материала в соответствии с чертежом.</w:t>
            </w:r>
          </w:p>
        </w:tc>
        <w:tc>
          <w:tcPr>
            <w:tcW w:w="2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1136B" w:rsidRPr="00C1136B" w:rsidRDefault="00C1136B" w:rsidP="00C1136B">
            <w:pPr>
              <w:ind w:firstLine="32"/>
              <w:rPr>
                <w:rFonts w:eastAsia="Times New Roman"/>
              </w:rPr>
            </w:pPr>
            <w:r w:rsidRPr="00C1136B">
              <w:t>Линейка металлическая. Штан</w:t>
            </w:r>
            <w:r w:rsidRPr="00C1136B">
              <w:softHyphen/>
              <w:t>генциркуль. Угольник. Маркер.</w:t>
            </w:r>
          </w:p>
        </w:tc>
        <w:tc>
          <w:tcPr>
            <w:tcW w:w="2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1136B" w:rsidRPr="00C1136B" w:rsidRDefault="00C1136B" w:rsidP="00C1136B">
            <w:pPr>
              <w:ind w:firstLine="0"/>
              <w:rPr>
                <w:rFonts w:eastAsia="Times New Roman"/>
              </w:rPr>
            </w:pPr>
            <w:r w:rsidRPr="00C1136B">
              <w:rPr>
                <w:rFonts w:eastAsia="Times New Roman"/>
              </w:rPr>
              <w:t> 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1136B" w:rsidRPr="00C1136B" w:rsidRDefault="00C1136B" w:rsidP="00C1136B">
            <w:pPr>
              <w:ind w:firstLine="27"/>
              <w:rPr>
                <w:rFonts w:eastAsia="Times New Roman"/>
              </w:rPr>
            </w:pPr>
            <w:r w:rsidRPr="00C1136B">
              <w:t xml:space="preserve">Слесарь по сборке МК </w:t>
            </w:r>
          </w:p>
        </w:tc>
      </w:tr>
      <w:tr w:rsidR="00C1136B" w:rsidRPr="00C1136B" w:rsidTr="001500D6">
        <w:trPr>
          <w:trHeight w:hRule="exact" w:val="3628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C1136B" w:rsidRPr="00C1136B" w:rsidRDefault="00C1136B" w:rsidP="00C1136B">
            <w:pPr>
              <w:ind w:left="-817"/>
            </w:pPr>
            <w:r w:rsidRPr="00C1136B">
              <w:t>1.2</w:t>
            </w:r>
          </w:p>
        </w:tc>
        <w:tc>
          <w:tcPr>
            <w:tcW w:w="3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1136B" w:rsidRPr="00C1136B" w:rsidRDefault="00C1136B" w:rsidP="00C1136B">
            <w:pPr>
              <w:ind w:firstLine="34"/>
              <w:rPr>
                <w:rFonts w:eastAsia="Times New Roman"/>
              </w:rPr>
            </w:pPr>
            <w:r w:rsidRPr="00C1136B">
              <w:t>Произвести резку. Резку арматурной стали осуществлять на рубочных станках. Резка фасонного проката на маятниковом станке, комбинированных ножницах, допускается газопламенной или плазменной резкой с последующей механической обработкой до удаления следов резки.</w:t>
            </w:r>
          </w:p>
        </w:tc>
        <w:tc>
          <w:tcPr>
            <w:tcW w:w="2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1136B" w:rsidRPr="00C1136B" w:rsidRDefault="00C1136B" w:rsidP="00C1136B">
            <w:pPr>
              <w:ind w:firstLine="32"/>
              <w:rPr>
                <w:rFonts w:eastAsia="Times New Roman"/>
              </w:rPr>
            </w:pPr>
            <w:r w:rsidRPr="00C1136B">
              <w:t xml:space="preserve">Станки для резки арматуры Маятниковый станок типа. Комбинированные ножницы. УШМ. Очки защитные. Круг </w:t>
            </w:r>
            <w:proofErr w:type="spellStart"/>
            <w:r w:rsidRPr="00C1136B">
              <w:t>зачистной</w:t>
            </w:r>
            <w:proofErr w:type="spellEnd"/>
            <w:r w:rsidRPr="00C1136B">
              <w:t>.</w:t>
            </w:r>
          </w:p>
        </w:tc>
        <w:tc>
          <w:tcPr>
            <w:tcW w:w="2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1136B" w:rsidRPr="00C1136B" w:rsidRDefault="00C1136B" w:rsidP="00C1136B">
            <w:pPr>
              <w:ind w:firstLine="0"/>
              <w:rPr>
                <w:rFonts w:eastAsia="Times New Roman"/>
              </w:rPr>
            </w:pPr>
            <w:r w:rsidRPr="00C1136B">
              <w:t xml:space="preserve">Арматура. Прокат листовой горячекатаный. Уголок равнополочный горячекатаный. Швеллер 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1136B" w:rsidRPr="00C1136B" w:rsidRDefault="00C1136B" w:rsidP="00C1136B">
            <w:pPr>
              <w:ind w:firstLine="27"/>
              <w:rPr>
                <w:rFonts w:eastAsia="Times New Roman"/>
              </w:rPr>
            </w:pPr>
            <w:r w:rsidRPr="00C1136B">
              <w:t>Слесарь по сборке МК</w:t>
            </w:r>
          </w:p>
        </w:tc>
      </w:tr>
      <w:tr w:rsidR="00C1136B" w:rsidRPr="00C1136B" w:rsidTr="001500D6">
        <w:trPr>
          <w:trHeight w:hRule="exact" w:val="2121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C1136B" w:rsidRPr="00C1136B" w:rsidRDefault="00C1136B" w:rsidP="00C1136B">
            <w:pPr>
              <w:ind w:left="-817"/>
            </w:pPr>
            <w:r w:rsidRPr="00C1136B">
              <w:t>1.3</w:t>
            </w:r>
          </w:p>
        </w:tc>
        <w:tc>
          <w:tcPr>
            <w:tcW w:w="3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1136B" w:rsidRPr="00C1136B" w:rsidRDefault="00C1136B" w:rsidP="00C1136B">
            <w:pPr>
              <w:ind w:firstLine="34"/>
              <w:rPr>
                <w:rFonts w:eastAsia="Times New Roman"/>
              </w:rPr>
            </w:pPr>
            <w:r w:rsidRPr="00C1136B">
              <w:t xml:space="preserve">Гибка арматурных стержней. Согнуть стержни согласно чертежу. </w:t>
            </w:r>
            <w:proofErr w:type="spellStart"/>
            <w:r w:rsidRPr="00C1136B">
              <w:t>Гибку</w:t>
            </w:r>
            <w:proofErr w:type="spellEnd"/>
            <w:r w:rsidRPr="00C1136B">
              <w:t xml:space="preserve"> арматурных стержней производить на гибочных станках.</w:t>
            </w:r>
          </w:p>
        </w:tc>
        <w:tc>
          <w:tcPr>
            <w:tcW w:w="2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1136B" w:rsidRPr="00C1136B" w:rsidRDefault="00C1136B" w:rsidP="00C1136B">
            <w:pPr>
              <w:ind w:firstLine="32"/>
              <w:rPr>
                <w:rFonts w:eastAsia="Times New Roman"/>
              </w:rPr>
            </w:pPr>
            <w:r w:rsidRPr="00C1136B">
              <w:t>Гибочный станок.</w:t>
            </w:r>
          </w:p>
        </w:tc>
        <w:tc>
          <w:tcPr>
            <w:tcW w:w="2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1136B" w:rsidRPr="00C1136B" w:rsidRDefault="00C1136B" w:rsidP="00C1136B">
            <w:pPr>
              <w:ind w:firstLine="0"/>
              <w:rPr>
                <w:rFonts w:eastAsia="Times New Roman"/>
              </w:rPr>
            </w:pPr>
            <w:r w:rsidRPr="00C1136B">
              <w:rPr>
                <w:rFonts w:eastAsia="Times New Roman"/>
              </w:rPr>
              <w:t> 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1136B" w:rsidRPr="00C1136B" w:rsidRDefault="00C1136B" w:rsidP="00C1136B">
            <w:pPr>
              <w:ind w:firstLine="27"/>
              <w:rPr>
                <w:rFonts w:eastAsia="Times New Roman"/>
              </w:rPr>
            </w:pPr>
            <w:r w:rsidRPr="00C1136B">
              <w:t>Слесарь по сборке МК</w:t>
            </w:r>
          </w:p>
        </w:tc>
      </w:tr>
      <w:tr w:rsidR="00C1136B" w:rsidRPr="00C1136B" w:rsidTr="001500D6">
        <w:trPr>
          <w:trHeight w:hRule="exact" w:val="4121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C1136B" w:rsidRPr="00C1136B" w:rsidRDefault="00C1136B" w:rsidP="00C1136B">
            <w:pPr>
              <w:ind w:left="-817"/>
            </w:pPr>
            <w:r w:rsidRPr="00C1136B">
              <w:t>1.4</w:t>
            </w:r>
          </w:p>
        </w:tc>
        <w:tc>
          <w:tcPr>
            <w:tcW w:w="3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1136B" w:rsidRPr="00C1136B" w:rsidRDefault="00C1136B" w:rsidP="00C1136B">
            <w:pPr>
              <w:ind w:firstLine="34"/>
              <w:rPr>
                <w:rFonts w:eastAsia="Times New Roman"/>
              </w:rPr>
            </w:pPr>
            <w:r w:rsidRPr="00C1136B">
              <w:t>Произвести сварку арматурных заготовок в замкнутый контур. Зажать концы заготовок в зажимах, отцентрировать. Сварить стержни методом оплавления. Развернуть заготовку на 180°, завести вторые концы в зажимы машины, отцентрировать и зажать. Сварить стержни методом оплавления. Чрезмерный выплеск грата удалить зубилом.</w:t>
            </w:r>
          </w:p>
        </w:tc>
        <w:tc>
          <w:tcPr>
            <w:tcW w:w="2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1136B" w:rsidRPr="00C1136B" w:rsidRDefault="00C1136B" w:rsidP="00C1136B">
            <w:pPr>
              <w:ind w:firstLine="32"/>
              <w:rPr>
                <w:rFonts w:eastAsia="Times New Roman"/>
              </w:rPr>
            </w:pPr>
            <w:r w:rsidRPr="00C1136B">
              <w:t>Машина для контактной стыковой сварки. Зубило слесарное, молоток слесарный.</w:t>
            </w:r>
          </w:p>
        </w:tc>
        <w:tc>
          <w:tcPr>
            <w:tcW w:w="2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1136B" w:rsidRPr="00C1136B" w:rsidRDefault="00C1136B" w:rsidP="00C1136B">
            <w:pPr>
              <w:ind w:firstLine="0"/>
              <w:rPr>
                <w:rFonts w:eastAsia="Times New Roman"/>
              </w:rPr>
            </w:pPr>
            <w:r w:rsidRPr="00C1136B">
              <w:rPr>
                <w:rFonts w:eastAsia="Times New Roman"/>
              </w:rPr>
              <w:t> 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1136B" w:rsidRPr="00C1136B" w:rsidRDefault="00C1136B" w:rsidP="00C1136B">
            <w:pPr>
              <w:ind w:firstLine="27"/>
              <w:rPr>
                <w:rFonts w:eastAsia="Times New Roman"/>
              </w:rPr>
            </w:pPr>
            <w:r w:rsidRPr="00C1136B">
              <w:t>Слесарь по сборке МК</w:t>
            </w:r>
          </w:p>
        </w:tc>
      </w:tr>
      <w:tr w:rsidR="00C1136B" w:rsidRPr="00C1136B" w:rsidTr="001500D6">
        <w:trPr>
          <w:trHeight w:hRule="exact" w:val="29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C1136B" w:rsidRPr="00C1136B" w:rsidRDefault="00C1136B" w:rsidP="00C1136B">
            <w:pPr>
              <w:ind w:left="-817"/>
            </w:pPr>
            <w:r w:rsidRPr="00C1136B">
              <w:t>2</w:t>
            </w:r>
          </w:p>
        </w:tc>
        <w:tc>
          <w:tcPr>
            <w:tcW w:w="9639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1136B" w:rsidRPr="00C1136B" w:rsidRDefault="00C1136B" w:rsidP="00C1136B">
            <w:pPr>
              <w:ind w:firstLine="27"/>
            </w:pPr>
            <w:r w:rsidRPr="00C1136B">
              <w:t xml:space="preserve">Изготовление пространственных армокаркасов и </w:t>
            </w:r>
            <w:proofErr w:type="spellStart"/>
            <w:r w:rsidRPr="00C1136B">
              <w:t>армоблоков</w:t>
            </w:r>
            <w:proofErr w:type="spellEnd"/>
          </w:p>
        </w:tc>
      </w:tr>
      <w:tr w:rsidR="00C1136B" w:rsidRPr="00C1136B" w:rsidTr="001500D6">
        <w:trPr>
          <w:trHeight w:hRule="exact" w:val="3508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C1136B" w:rsidRPr="00C1136B" w:rsidRDefault="00C1136B" w:rsidP="00C1136B">
            <w:pPr>
              <w:ind w:left="-817"/>
            </w:pPr>
            <w:r w:rsidRPr="00C1136B">
              <w:t>2.1</w:t>
            </w:r>
          </w:p>
        </w:tc>
        <w:tc>
          <w:tcPr>
            <w:tcW w:w="3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1136B" w:rsidRPr="00C1136B" w:rsidRDefault="00C1136B" w:rsidP="00C1136B">
            <w:pPr>
              <w:ind w:firstLine="34"/>
              <w:rPr>
                <w:rFonts w:eastAsia="Times New Roman"/>
              </w:rPr>
            </w:pPr>
            <w:r w:rsidRPr="00C1136B">
              <w:t>Произвести сборку и сварку арматурных заготовок плоских каркасов. Разложить на столе стержни каркаса. Зачистить места сварки арматурных стержней. Сварить каркас в местах пересечений стержней с переворачиванием и пе</w:t>
            </w:r>
            <w:r w:rsidRPr="00C1136B">
              <w:softHyphen/>
              <w:t>ремещением изделия в процессе сварки.</w:t>
            </w:r>
          </w:p>
        </w:tc>
        <w:tc>
          <w:tcPr>
            <w:tcW w:w="2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1136B" w:rsidRPr="00C1136B" w:rsidRDefault="00C1136B" w:rsidP="00C1136B">
            <w:pPr>
              <w:ind w:firstLine="32"/>
              <w:rPr>
                <w:rFonts w:eastAsia="Times New Roman"/>
              </w:rPr>
            </w:pPr>
            <w:r w:rsidRPr="00C1136B">
              <w:t>Машина для контактной точечной сварки. Подвесная машина для контактной точечной сварки.</w:t>
            </w:r>
          </w:p>
        </w:tc>
        <w:tc>
          <w:tcPr>
            <w:tcW w:w="2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1136B" w:rsidRPr="00C1136B" w:rsidRDefault="00C1136B" w:rsidP="00C1136B">
            <w:pPr>
              <w:ind w:firstLine="0"/>
              <w:rPr>
                <w:rFonts w:eastAsia="Times New Roman"/>
              </w:rPr>
            </w:pPr>
            <w:r w:rsidRPr="00C1136B">
              <w:rPr>
                <w:rFonts w:eastAsia="Times New Roman"/>
              </w:rPr>
              <w:t> 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1136B" w:rsidRPr="00C1136B" w:rsidRDefault="00C1136B" w:rsidP="00C1136B">
            <w:pPr>
              <w:ind w:firstLine="27"/>
              <w:rPr>
                <w:rFonts w:eastAsia="Times New Roman"/>
              </w:rPr>
            </w:pPr>
            <w:r w:rsidRPr="00C1136B">
              <w:t>Слесарь по сборке МК Арматур</w:t>
            </w:r>
            <w:r w:rsidRPr="00C1136B">
              <w:softHyphen/>
              <w:t>щик.</w:t>
            </w:r>
          </w:p>
        </w:tc>
      </w:tr>
      <w:tr w:rsidR="00C1136B" w:rsidRPr="00C1136B" w:rsidTr="001500D6">
        <w:trPr>
          <w:trHeight w:hRule="exact" w:val="3119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C1136B" w:rsidRPr="00C1136B" w:rsidRDefault="00C1136B" w:rsidP="00C1136B">
            <w:pPr>
              <w:ind w:left="-817"/>
            </w:pPr>
            <w:r w:rsidRPr="00C1136B">
              <w:t>2.2</w:t>
            </w:r>
          </w:p>
        </w:tc>
        <w:tc>
          <w:tcPr>
            <w:tcW w:w="3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1136B" w:rsidRPr="00C1136B" w:rsidRDefault="00C1136B" w:rsidP="00C1136B">
            <w:pPr>
              <w:ind w:firstLine="34"/>
              <w:rPr>
                <w:rFonts w:eastAsia="Times New Roman"/>
              </w:rPr>
            </w:pPr>
            <w:r w:rsidRPr="00C1136B">
              <w:t xml:space="preserve">Произвести сварку горизонтальных связей ферм из арматуры. При необходимости произвести повторную очистку от загрязнений и обезжиривание мест наложения швов и </w:t>
            </w:r>
            <w:proofErr w:type="spellStart"/>
            <w:r w:rsidRPr="00C1136B">
              <w:t>околошовных</w:t>
            </w:r>
            <w:proofErr w:type="spellEnd"/>
            <w:r w:rsidRPr="00C1136B">
              <w:t xml:space="preserve"> зон непосредственно перед сваркой.</w:t>
            </w:r>
          </w:p>
        </w:tc>
        <w:tc>
          <w:tcPr>
            <w:tcW w:w="2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1136B" w:rsidRPr="00C1136B" w:rsidRDefault="00C1136B" w:rsidP="00C1136B">
            <w:pPr>
              <w:ind w:firstLine="32"/>
              <w:rPr>
                <w:rFonts w:eastAsia="Times New Roman"/>
              </w:rPr>
            </w:pPr>
            <w:r w:rsidRPr="00C1136B">
              <w:t>Св. полуавтомат.</w:t>
            </w:r>
          </w:p>
        </w:tc>
        <w:tc>
          <w:tcPr>
            <w:tcW w:w="2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1136B" w:rsidRPr="00C1136B" w:rsidRDefault="00C1136B" w:rsidP="00C1136B">
            <w:pPr>
              <w:ind w:firstLine="0"/>
              <w:rPr>
                <w:rFonts w:eastAsia="Times New Roman"/>
              </w:rPr>
            </w:pPr>
            <w:r w:rsidRPr="00C1136B">
              <w:t>Сварочная проволока. Смесь защитных газов СО</w:t>
            </w:r>
            <w:r w:rsidRPr="00C1136B">
              <w:rPr>
                <w:vertAlign w:val="subscript"/>
              </w:rPr>
              <w:t>2</w:t>
            </w:r>
            <w:r w:rsidRPr="00C1136B">
              <w:t xml:space="preserve">(20%)+ </w:t>
            </w:r>
            <w:proofErr w:type="spellStart"/>
            <w:r w:rsidRPr="00C1136B">
              <w:t>Аг</w:t>
            </w:r>
            <w:proofErr w:type="spellEnd"/>
            <w:r w:rsidRPr="00C1136B">
              <w:t>(80%) ГОСТ 8050-85.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1136B" w:rsidRPr="00C1136B" w:rsidRDefault="00C1136B" w:rsidP="00C1136B">
            <w:pPr>
              <w:ind w:firstLine="27"/>
              <w:rPr>
                <w:rFonts w:eastAsia="Times New Roman"/>
              </w:rPr>
            </w:pPr>
            <w:r w:rsidRPr="00C1136B">
              <w:t>Сварщик. Арматурщик.</w:t>
            </w:r>
          </w:p>
        </w:tc>
      </w:tr>
      <w:tr w:rsidR="00C1136B" w:rsidRPr="00C1136B" w:rsidTr="001500D6">
        <w:trPr>
          <w:trHeight w:val="153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C1136B" w:rsidRPr="00C1136B" w:rsidRDefault="00C1136B" w:rsidP="00C1136B">
            <w:pPr>
              <w:ind w:left="-817"/>
            </w:pPr>
            <w:r w:rsidRPr="00C1136B">
              <w:t>2.3</w:t>
            </w:r>
          </w:p>
        </w:tc>
        <w:tc>
          <w:tcPr>
            <w:tcW w:w="3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1136B" w:rsidRPr="00C1136B" w:rsidRDefault="00C1136B" w:rsidP="00C1136B">
            <w:pPr>
              <w:ind w:firstLine="34"/>
              <w:rPr>
                <w:rFonts w:eastAsia="Times New Roman"/>
              </w:rPr>
            </w:pPr>
            <w:r w:rsidRPr="00C1136B">
              <w:t>Произвести сварку опорных пластин к фермам</w:t>
            </w:r>
          </w:p>
        </w:tc>
        <w:tc>
          <w:tcPr>
            <w:tcW w:w="2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1136B" w:rsidRPr="00C1136B" w:rsidRDefault="00C1136B" w:rsidP="00C1136B">
            <w:pPr>
              <w:ind w:firstLine="32"/>
              <w:rPr>
                <w:rFonts w:eastAsia="Times New Roman"/>
              </w:rPr>
            </w:pPr>
            <w:r w:rsidRPr="00C1136B">
              <w:t>Св. полуавтомат.</w:t>
            </w:r>
          </w:p>
        </w:tc>
        <w:tc>
          <w:tcPr>
            <w:tcW w:w="2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1136B" w:rsidRPr="00C1136B" w:rsidRDefault="00C1136B" w:rsidP="00C1136B">
            <w:pPr>
              <w:ind w:firstLine="0"/>
              <w:rPr>
                <w:rFonts w:eastAsia="Times New Roman"/>
              </w:rPr>
            </w:pPr>
            <w:r w:rsidRPr="00C1136B">
              <w:t>Сварочная проволока. Смесь защитных газов СО</w:t>
            </w:r>
            <w:r w:rsidRPr="00C1136B">
              <w:rPr>
                <w:vertAlign w:val="subscript"/>
              </w:rPr>
              <w:t>2</w:t>
            </w:r>
            <w:r w:rsidRPr="00C1136B">
              <w:t xml:space="preserve">(20%)+ </w:t>
            </w:r>
            <w:proofErr w:type="spellStart"/>
            <w:r w:rsidRPr="00C1136B">
              <w:t>Аг</w:t>
            </w:r>
            <w:proofErr w:type="spellEnd"/>
            <w:r w:rsidRPr="00C1136B">
              <w:t>(80%) ГОСТ 8050-85.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1136B" w:rsidRPr="00C1136B" w:rsidRDefault="00C1136B" w:rsidP="00C1136B">
            <w:pPr>
              <w:ind w:firstLine="27"/>
              <w:rPr>
                <w:rFonts w:eastAsia="Times New Roman"/>
              </w:rPr>
            </w:pPr>
            <w:r w:rsidRPr="00C1136B">
              <w:t>Сварщик.</w:t>
            </w:r>
          </w:p>
        </w:tc>
      </w:tr>
      <w:tr w:rsidR="00C1136B" w:rsidRPr="00C1136B" w:rsidTr="001500D6">
        <w:trPr>
          <w:trHeight w:val="18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C1136B" w:rsidRPr="00C1136B" w:rsidRDefault="00C1136B" w:rsidP="00C1136B">
            <w:pPr>
              <w:ind w:left="-817"/>
            </w:pPr>
            <w:r w:rsidRPr="00C1136B">
              <w:t>2.4</w:t>
            </w:r>
          </w:p>
        </w:tc>
        <w:tc>
          <w:tcPr>
            <w:tcW w:w="3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1136B" w:rsidRPr="00C1136B" w:rsidRDefault="00C1136B" w:rsidP="00C1136B">
            <w:pPr>
              <w:ind w:firstLine="34"/>
              <w:rPr>
                <w:rFonts w:eastAsia="Times New Roman"/>
              </w:rPr>
            </w:pPr>
            <w:r w:rsidRPr="00C1136B">
              <w:t>Произвести сварку укрупнительных стыков швеллера, ферм жесткости.</w:t>
            </w:r>
          </w:p>
        </w:tc>
        <w:tc>
          <w:tcPr>
            <w:tcW w:w="2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1136B" w:rsidRPr="00C1136B" w:rsidRDefault="00C1136B" w:rsidP="00C1136B">
            <w:pPr>
              <w:ind w:firstLine="32"/>
              <w:rPr>
                <w:rFonts w:eastAsia="Times New Roman"/>
              </w:rPr>
            </w:pPr>
            <w:r w:rsidRPr="00C1136B">
              <w:t>Св. полуавтомат.</w:t>
            </w:r>
          </w:p>
        </w:tc>
        <w:tc>
          <w:tcPr>
            <w:tcW w:w="2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1136B" w:rsidRPr="00C1136B" w:rsidRDefault="00C1136B" w:rsidP="00C1136B">
            <w:pPr>
              <w:ind w:firstLine="0"/>
              <w:rPr>
                <w:rFonts w:eastAsia="Times New Roman"/>
              </w:rPr>
            </w:pPr>
            <w:r w:rsidRPr="00C1136B">
              <w:t>Сварочная проволока. Смесь защитных газов СО</w:t>
            </w:r>
            <w:r w:rsidRPr="00C1136B">
              <w:rPr>
                <w:vertAlign w:val="subscript"/>
              </w:rPr>
              <w:t>2</w:t>
            </w:r>
            <w:r w:rsidRPr="00C1136B">
              <w:t xml:space="preserve">(20%)+ </w:t>
            </w:r>
            <w:proofErr w:type="spellStart"/>
            <w:r w:rsidRPr="00C1136B">
              <w:t>Аг</w:t>
            </w:r>
            <w:proofErr w:type="spellEnd"/>
            <w:r w:rsidRPr="00C1136B">
              <w:t>(80%) ГОСТ 8050-85.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1136B" w:rsidRPr="00C1136B" w:rsidRDefault="00C1136B" w:rsidP="00C1136B">
            <w:pPr>
              <w:ind w:firstLine="27"/>
              <w:rPr>
                <w:rFonts w:eastAsia="Times New Roman"/>
              </w:rPr>
            </w:pPr>
            <w:r w:rsidRPr="00C1136B">
              <w:t>Сварщик. Арматурщик.</w:t>
            </w:r>
          </w:p>
        </w:tc>
      </w:tr>
      <w:tr w:rsidR="00C1136B" w:rsidRPr="00C1136B" w:rsidTr="001500D6">
        <w:trPr>
          <w:trHeight w:val="285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C1136B" w:rsidRPr="00C1136B" w:rsidRDefault="00C1136B" w:rsidP="00C1136B">
            <w:pPr>
              <w:ind w:left="-817"/>
            </w:pPr>
            <w:r w:rsidRPr="00C1136B">
              <w:t>2.5</w:t>
            </w:r>
          </w:p>
        </w:tc>
        <w:tc>
          <w:tcPr>
            <w:tcW w:w="3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1136B" w:rsidRPr="00C1136B" w:rsidRDefault="00C1136B" w:rsidP="00C1136B">
            <w:pPr>
              <w:ind w:firstLine="34"/>
              <w:rPr>
                <w:rFonts w:eastAsia="Times New Roman"/>
              </w:rPr>
            </w:pPr>
            <w:r w:rsidRPr="00C1136B">
              <w:t>Разметить места расположения элементов блока (стальной облицовки, ферм, плоских каркасов) на сборочном стенде. Уложить стальную облицовку на сборочный стенд по разметке. На стальную облицовку установить фермы жесткости и фермы крепления облицовки. Произвести сварку карт облицовки.</w:t>
            </w:r>
          </w:p>
        </w:tc>
        <w:tc>
          <w:tcPr>
            <w:tcW w:w="2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1136B" w:rsidRPr="00C1136B" w:rsidRDefault="00C1136B" w:rsidP="00C1136B">
            <w:pPr>
              <w:ind w:firstLine="32"/>
              <w:rPr>
                <w:rFonts w:eastAsia="Times New Roman"/>
              </w:rPr>
            </w:pPr>
            <w:r w:rsidRPr="00C1136B">
              <w:t>Св. полуавтомат.</w:t>
            </w:r>
          </w:p>
        </w:tc>
        <w:tc>
          <w:tcPr>
            <w:tcW w:w="2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1136B" w:rsidRPr="00C1136B" w:rsidRDefault="00C1136B" w:rsidP="00C1136B">
            <w:pPr>
              <w:ind w:firstLine="0"/>
              <w:rPr>
                <w:rFonts w:eastAsia="Times New Roman"/>
              </w:rPr>
            </w:pPr>
            <w:r w:rsidRPr="00C1136B">
              <w:t>Сварочная проволока. Смесь защитных газов СО</w:t>
            </w:r>
            <w:r w:rsidRPr="00C1136B">
              <w:rPr>
                <w:vertAlign w:val="subscript"/>
              </w:rPr>
              <w:t>2</w:t>
            </w:r>
            <w:r w:rsidRPr="00C1136B">
              <w:t xml:space="preserve">(20%)+ </w:t>
            </w:r>
            <w:proofErr w:type="spellStart"/>
            <w:r w:rsidRPr="00C1136B">
              <w:t>Аг</w:t>
            </w:r>
            <w:proofErr w:type="spellEnd"/>
            <w:r w:rsidRPr="00C1136B">
              <w:t>(80%) ГОСТ 8050-85.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1136B" w:rsidRPr="00C1136B" w:rsidRDefault="00C1136B" w:rsidP="00C1136B">
            <w:pPr>
              <w:ind w:firstLine="27"/>
              <w:rPr>
                <w:rFonts w:eastAsia="Times New Roman"/>
              </w:rPr>
            </w:pPr>
            <w:r w:rsidRPr="00C1136B">
              <w:t>Сварщик. Арматурщик.</w:t>
            </w:r>
          </w:p>
        </w:tc>
      </w:tr>
      <w:tr w:rsidR="00C1136B" w:rsidRPr="00C1136B" w:rsidTr="001500D6">
        <w:trPr>
          <w:trHeight w:val="4101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C1136B" w:rsidRPr="00C1136B" w:rsidRDefault="00C1136B" w:rsidP="00C1136B">
            <w:pPr>
              <w:ind w:left="-817"/>
            </w:pPr>
            <w:r w:rsidRPr="00C1136B">
              <w:t>2.6</w:t>
            </w:r>
          </w:p>
        </w:tc>
        <w:tc>
          <w:tcPr>
            <w:tcW w:w="3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1136B" w:rsidRPr="00C1136B" w:rsidRDefault="00C1136B" w:rsidP="00C1136B">
            <w:pPr>
              <w:ind w:firstLine="34"/>
              <w:rPr>
                <w:rFonts w:eastAsia="Times New Roman"/>
              </w:rPr>
            </w:pPr>
            <w:r w:rsidRPr="00C1136B">
              <w:t>Уложить нижний ряд горизонтальной арматуры и установить между фермами под углом плоские каркасы для образования зазора. В образовавшийся просвет между плоскими каркасами и поясами ферм жёсткости ввести верхний ряд горизонтальной арматуры. Установить каркасы в проектное положение. Выверить установленные элементы блока по осям, диагоналям, разметкам и раскрепить вспомогательными технологическими стержнями.</w:t>
            </w:r>
          </w:p>
        </w:tc>
        <w:tc>
          <w:tcPr>
            <w:tcW w:w="2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1136B" w:rsidRPr="00C1136B" w:rsidRDefault="00C1136B" w:rsidP="00C1136B">
            <w:pPr>
              <w:ind w:firstLine="32"/>
              <w:rPr>
                <w:rFonts w:eastAsia="Times New Roman"/>
              </w:rPr>
            </w:pPr>
            <w:r w:rsidRPr="00C1136B">
              <w:t>Св. полуавтомат.</w:t>
            </w:r>
          </w:p>
        </w:tc>
        <w:tc>
          <w:tcPr>
            <w:tcW w:w="2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1136B" w:rsidRPr="00C1136B" w:rsidRDefault="00C1136B" w:rsidP="00C1136B">
            <w:pPr>
              <w:ind w:firstLine="0"/>
              <w:rPr>
                <w:rFonts w:eastAsia="Times New Roman"/>
              </w:rPr>
            </w:pPr>
            <w:r w:rsidRPr="00C1136B">
              <w:t>Сварочная проволока. Смесь защитных газов СО</w:t>
            </w:r>
            <w:r w:rsidRPr="00C1136B">
              <w:rPr>
                <w:vertAlign w:val="subscript"/>
              </w:rPr>
              <w:t>2</w:t>
            </w:r>
            <w:r w:rsidRPr="00C1136B">
              <w:t xml:space="preserve">(20%)+ </w:t>
            </w:r>
            <w:proofErr w:type="spellStart"/>
            <w:r w:rsidRPr="00C1136B">
              <w:t>Аг</w:t>
            </w:r>
            <w:proofErr w:type="spellEnd"/>
            <w:r w:rsidRPr="00C1136B">
              <w:t>(80%) ГОСТ 8050-85.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1136B" w:rsidRPr="00C1136B" w:rsidRDefault="00C1136B" w:rsidP="00C1136B">
            <w:pPr>
              <w:ind w:firstLine="27"/>
              <w:rPr>
                <w:rFonts w:eastAsia="Times New Roman"/>
              </w:rPr>
            </w:pPr>
            <w:r w:rsidRPr="00C1136B">
              <w:t>Сварщик. Слесарь по сборке МК. Арматурщик.</w:t>
            </w:r>
          </w:p>
        </w:tc>
      </w:tr>
      <w:tr w:rsidR="00C1136B" w:rsidRPr="00C1136B" w:rsidTr="001500D6">
        <w:trPr>
          <w:trHeight w:hRule="exact" w:val="18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C1136B" w:rsidRPr="00C1136B" w:rsidRDefault="00C1136B" w:rsidP="00C1136B">
            <w:pPr>
              <w:ind w:left="-817"/>
              <w:rPr>
                <w:rFonts w:eastAsia="Times New Roman"/>
              </w:rPr>
            </w:pPr>
            <w:r w:rsidRPr="00C1136B">
              <w:rPr>
                <w:rFonts w:eastAsia="Times New Roman"/>
              </w:rPr>
              <w:t>2.7</w:t>
            </w:r>
          </w:p>
        </w:tc>
        <w:tc>
          <w:tcPr>
            <w:tcW w:w="3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1136B" w:rsidRPr="00C1136B" w:rsidRDefault="00C1136B" w:rsidP="00C1136B">
            <w:pPr>
              <w:ind w:firstLine="34"/>
              <w:rPr>
                <w:rFonts w:eastAsia="Times New Roman"/>
              </w:rPr>
            </w:pPr>
            <w:r w:rsidRPr="00C1136B">
              <w:rPr>
                <w:rFonts w:eastAsia="Times New Roman"/>
              </w:rPr>
              <w:t>Произвести сварку вертикальной и горизонтальной арматуры.</w:t>
            </w:r>
          </w:p>
        </w:tc>
        <w:tc>
          <w:tcPr>
            <w:tcW w:w="2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1136B" w:rsidRPr="00C1136B" w:rsidRDefault="00C1136B" w:rsidP="00C1136B">
            <w:pPr>
              <w:ind w:firstLine="32"/>
              <w:rPr>
                <w:rFonts w:eastAsia="Times New Roman"/>
              </w:rPr>
            </w:pPr>
            <w:r w:rsidRPr="00C1136B">
              <w:rPr>
                <w:rFonts w:eastAsia="Times New Roman"/>
              </w:rPr>
              <w:t>Св. полуавтомат.</w:t>
            </w:r>
          </w:p>
        </w:tc>
        <w:tc>
          <w:tcPr>
            <w:tcW w:w="2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1136B" w:rsidRPr="00C1136B" w:rsidRDefault="00C1136B" w:rsidP="00C1136B">
            <w:pPr>
              <w:ind w:firstLine="0"/>
              <w:rPr>
                <w:rFonts w:eastAsia="Times New Roman"/>
              </w:rPr>
            </w:pPr>
            <w:r w:rsidRPr="00C1136B">
              <w:rPr>
                <w:rFonts w:eastAsia="Times New Roman"/>
              </w:rPr>
              <w:t>Сварочная проволока. Смесь защитных газов СО</w:t>
            </w:r>
            <w:r w:rsidRPr="00C1136B">
              <w:rPr>
                <w:rFonts w:eastAsia="Times New Roman"/>
                <w:vertAlign w:val="subscript"/>
              </w:rPr>
              <w:t>2</w:t>
            </w:r>
            <w:r w:rsidRPr="00C1136B">
              <w:rPr>
                <w:rFonts w:eastAsia="Times New Roman"/>
              </w:rPr>
              <w:t xml:space="preserve">(20%)+ </w:t>
            </w:r>
            <w:proofErr w:type="spellStart"/>
            <w:r w:rsidRPr="00C1136B">
              <w:rPr>
                <w:rFonts w:eastAsia="Times New Roman"/>
              </w:rPr>
              <w:t>Аг</w:t>
            </w:r>
            <w:proofErr w:type="spellEnd"/>
            <w:r w:rsidRPr="00C1136B">
              <w:rPr>
                <w:rFonts w:eastAsia="Times New Roman"/>
              </w:rPr>
              <w:t>(80%) ГОСТ 8050-85.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1136B" w:rsidRPr="00C1136B" w:rsidRDefault="00C1136B" w:rsidP="00C1136B">
            <w:pPr>
              <w:ind w:firstLine="27"/>
              <w:rPr>
                <w:rFonts w:eastAsia="Times New Roman"/>
              </w:rPr>
            </w:pPr>
            <w:r w:rsidRPr="00C1136B">
              <w:rPr>
                <w:rFonts w:eastAsia="Times New Roman"/>
              </w:rPr>
              <w:t>Сварщик. Слесарь по сборке МК.</w:t>
            </w:r>
          </w:p>
        </w:tc>
      </w:tr>
      <w:tr w:rsidR="00C1136B" w:rsidRPr="00C1136B" w:rsidTr="001500D6">
        <w:trPr>
          <w:trHeight w:hRule="exact" w:val="21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C1136B" w:rsidRPr="00C1136B" w:rsidRDefault="00C1136B" w:rsidP="00C1136B">
            <w:pPr>
              <w:ind w:left="-817"/>
              <w:rPr>
                <w:rFonts w:eastAsia="Times New Roman"/>
              </w:rPr>
            </w:pPr>
            <w:r w:rsidRPr="00C1136B">
              <w:rPr>
                <w:rFonts w:eastAsia="Times New Roman"/>
              </w:rPr>
              <w:t>2.8</w:t>
            </w:r>
          </w:p>
        </w:tc>
        <w:tc>
          <w:tcPr>
            <w:tcW w:w="3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1136B" w:rsidRPr="00C1136B" w:rsidRDefault="00C1136B" w:rsidP="00C1136B">
            <w:pPr>
              <w:ind w:firstLine="34"/>
              <w:rPr>
                <w:rFonts w:eastAsia="Times New Roman"/>
              </w:rPr>
            </w:pPr>
            <w:r w:rsidRPr="00C1136B">
              <w:rPr>
                <w:rFonts w:eastAsia="Times New Roman"/>
              </w:rPr>
              <w:t>Произвести сварку укрупнительных стыков арматуры.</w:t>
            </w:r>
          </w:p>
        </w:tc>
        <w:tc>
          <w:tcPr>
            <w:tcW w:w="2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1136B" w:rsidRPr="00C1136B" w:rsidRDefault="00C1136B" w:rsidP="00C1136B">
            <w:pPr>
              <w:ind w:firstLine="32"/>
              <w:rPr>
                <w:rFonts w:eastAsia="Times New Roman"/>
              </w:rPr>
            </w:pPr>
            <w:r w:rsidRPr="00C1136B">
              <w:rPr>
                <w:rFonts w:eastAsia="Times New Roman"/>
              </w:rPr>
              <w:t>Св. полуавтомат.</w:t>
            </w:r>
          </w:p>
        </w:tc>
        <w:tc>
          <w:tcPr>
            <w:tcW w:w="2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1136B" w:rsidRPr="00C1136B" w:rsidRDefault="00C1136B" w:rsidP="00C1136B">
            <w:pPr>
              <w:ind w:firstLine="0"/>
              <w:rPr>
                <w:rFonts w:eastAsia="Times New Roman"/>
              </w:rPr>
            </w:pPr>
            <w:r w:rsidRPr="00C1136B">
              <w:rPr>
                <w:rFonts w:eastAsia="Times New Roman"/>
              </w:rPr>
              <w:t>Сварочная проволока. Смесь защитных газов СО</w:t>
            </w:r>
            <w:r w:rsidRPr="00C1136B">
              <w:rPr>
                <w:rFonts w:eastAsia="Times New Roman"/>
                <w:vertAlign w:val="subscript"/>
              </w:rPr>
              <w:t>2</w:t>
            </w:r>
            <w:r w:rsidRPr="00C1136B">
              <w:rPr>
                <w:rFonts w:eastAsia="Times New Roman"/>
              </w:rPr>
              <w:t xml:space="preserve">(20%)+ </w:t>
            </w:r>
            <w:proofErr w:type="spellStart"/>
            <w:r w:rsidRPr="00C1136B">
              <w:rPr>
                <w:rFonts w:eastAsia="Times New Roman"/>
              </w:rPr>
              <w:t>Аг</w:t>
            </w:r>
            <w:proofErr w:type="spellEnd"/>
            <w:r w:rsidRPr="00C1136B">
              <w:rPr>
                <w:rFonts w:eastAsia="Times New Roman"/>
              </w:rPr>
              <w:t>(80%) ГОСТ 8050-85.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1136B" w:rsidRPr="00C1136B" w:rsidRDefault="00C1136B" w:rsidP="00C1136B">
            <w:pPr>
              <w:ind w:firstLine="27"/>
              <w:rPr>
                <w:rFonts w:eastAsia="Times New Roman"/>
              </w:rPr>
            </w:pPr>
            <w:r w:rsidRPr="00C1136B">
              <w:rPr>
                <w:rFonts w:eastAsia="Times New Roman"/>
              </w:rPr>
              <w:t>Сварщик. Слесарь по сборке МК.</w:t>
            </w:r>
          </w:p>
        </w:tc>
      </w:tr>
      <w:tr w:rsidR="00C1136B" w:rsidRPr="00C1136B" w:rsidTr="001500D6">
        <w:trPr>
          <w:trHeight w:hRule="exact" w:val="21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C1136B" w:rsidRPr="00C1136B" w:rsidRDefault="00C1136B" w:rsidP="00C1136B">
            <w:pPr>
              <w:ind w:left="-817"/>
              <w:rPr>
                <w:rFonts w:eastAsia="Times New Roman"/>
              </w:rPr>
            </w:pPr>
            <w:r w:rsidRPr="00C1136B">
              <w:rPr>
                <w:rFonts w:eastAsia="Times New Roman"/>
              </w:rPr>
              <w:t>2.9</w:t>
            </w:r>
          </w:p>
        </w:tc>
        <w:tc>
          <w:tcPr>
            <w:tcW w:w="3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1136B" w:rsidRPr="00C1136B" w:rsidRDefault="00C1136B" w:rsidP="00C1136B">
            <w:pPr>
              <w:ind w:firstLine="34"/>
              <w:rPr>
                <w:rFonts w:eastAsia="Times New Roman"/>
              </w:rPr>
            </w:pPr>
            <w:r w:rsidRPr="00C1136B">
              <w:rPr>
                <w:rFonts w:eastAsia="Times New Roman"/>
              </w:rPr>
              <w:t xml:space="preserve">Уложить стальную облицовку на каркас. Произвести прихватку и сварку облицовки к фермам. </w:t>
            </w:r>
          </w:p>
        </w:tc>
        <w:tc>
          <w:tcPr>
            <w:tcW w:w="2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1136B" w:rsidRPr="00C1136B" w:rsidRDefault="00C1136B" w:rsidP="00C1136B">
            <w:pPr>
              <w:ind w:firstLine="32"/>
              <w:rPr>
                <w:rFonts w:eastAsia="Times New Roman"/>
              </w:rPr>
            </w:pPr>
            <w:r w:rsidRPr="00C1136B">
              <w:rPr>
                <w:rFonts w:eastAsia="Times New Roman"/>
              </w:rPr>
              <w:t>Св. полуавтомат.</w:t>
            </w:r>
          </w:p>
        </w:tc>
        <w:tc>
          <w:tcPr>
            <w:tcW w:w="2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1136B" w:rsidRPr="00C1136B" w:rsidRDefault="00C1136B" w:rsidP="00C1136B">
            <w:pPr>
              <w:ind w:firstLine="0"/>
              <w:rPr>
                <w:rFonts w:eastAsia="Times New Roman"/>
              </w:rPr>
            </w:pPr>
            <w:r w:rsidRPr="00C1136B">
              <w:rPr>
                <w:rFonts w:eastAsia="Times New Roman"/>
              </w:rPr>
              <w:t>Сварочная проволока. Смесь защитных газов СО</w:t>
            </w:r>
            <w:r w:rsidRPr="00C1136B">
              <w:rPr>
                <w:rFonts w:eastAsia="Times New Roman"/>
                <w:vertAlign w:val="subscript"/>
              </w:rPr>
              <w:t>2</w:t>
            </w:r>
            <w:r w:rsidRPr="00C1136B">
              <w:rPr>
                <w:rFonts w:eastAsia="Times New Roman"/>
              </w:rPr>
              <w:t xml:space="preserve">(20%)+ </w:t>
            </w:r>
            <w:proofErr w:type="spellStart"/>
            <w:r w:rsidRPr="00C1136B">
              <w:rPr>
                <w:rFonts w:eastAsia="Times New Roman"/>
              </w:rPr>
              <w:t>Аг</w:t>
            </w:r>
            <w:proofErr w:type="spellEnd"/>
            <w:r w:rsidRPr="00C1136B">
              <w:rPr>
                <w:rFonts w:eastAsia="Times New Roman"/>
              </w:rPr>
              <w:t>(80%) ГОСТ 8050-85.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1136B" w:rsidRPr="00C1136B" w:rsidRDefault="00C1136B" w:rsidP="00C1136B">
            <w:pPr>
              <w:ind w:firstLine="27"/>
              <w:rPr>
                <w:rFonts w:eastAsia="Times New Roman"/>
              </w:rPr>
            </w:pPr>
            <w:r w:rsidRPr="00C1136B">
              <w:rPr>
                <w:rFonts w:eastAsia="Times New Roman"/>
              </w:rPr>
              <w:t>Сварщик. Слесарь по сборке МК.</w:t>
            </w:r>
          </w:p>
        </w:tc>
      </w:tr>
      <w:tr w:rsidR="00C1136B" w:rsidRPr="00C1136B" w:rsidTr="001500D6">
        <w:trPr>
          <w:trHeight w:hRule="exact" w:val="2987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C1136B" w:rsidRPr="00C1136B" w:rsidRDefault="00C1136B" w:rsidP="00C1136B">
            <w:pPr>
              <w:ind w:left="-817"/>
              <w:rPr>
                <w:rFonts w:eastAsia="Times New Roman"/>
              </w:rPr>
            </w:pPr>
            <w:r w:rsidRPr="00C1136B">
              <w:rPr>
                <w:rFonts w:eastAsia="Times New Roman"/>
              </w:rPr>
              <w:t>2.10</w:t>
            </w:r>
          </w:p>
        </w:tc>
        <w:tc>
          <w:tcPr>
            <w:tcW w:w="3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1136B" w:rsidRPr="00C1136B" w:rsidRDefault="00C1136B" w:rsidP="00C1136B">
            <w:pPr>
              <w:ind w:firstLine="34"/>
              <w:rPr>
                <w:rFonts w:eastAsia="Times New Roman"/>
              </w:rPr>
            </w:pPr>
            <w:r w:rsidRPr="00C1136B">
              <w:rPr>
                <w:rFonts w:eastAsia="Times New Roman"/>
              </w:rPr>
              <w:t xml:space="preserve">Произвести подготовку сварных соединений для проведения контроля. Произвести зачистку сварных швов и </w:t>
            </w:r>
            <w:proofErr w:type="spellStart"/>
            <w:r w:rsidRPr="00C1136B">
              <w:rPr>
                <w:rFonts w:eastAsia="Times New Roman"/>
              </w:rPr>
              <w:t>околошовной</w:t>
            </w:r>
            <w:proofErr w:type="spellEnd"/>
            <w:r w:rsidRPr="00C1136B">
              <w:rPr>
                <w:rFonts w:eastAsia="Times New Roman"/>
              </w:rPr>
              <w:t xml:space="preserve"> зоны от брызг металла. Сварные швы не шлифовать, за исключением наплывов, грубой чешуйчатости.</w:t>
            </w:r>
          </w:p>
        </w:tc>
        <w:tc>
          <w:tcPr>
            <w:tcW w:w="2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1136B" w:rsidRPr="00C1136B" w:rsidRDefault="00C1136B" w:rsidP="00C1136B">
            <w:pPr>
              <w:ind w:firstLine="32"/>
              <w:rPr>
                <w:rFonts w:eastAsia="Times New Roman"/>
              </w:rPr>
            </w:pPr>
            <w:r w:rsidRPr="00C1136B">
              <w:rPr>
                <w:rFonts w:eastAsia="Times New Roman"/>
              </w:rPr>
              <w:t xml:space="preserve">УШМ. Очки защитные. Круг </w:t>
            </w:r>
            <w:proofErr w:type="spellStart"/>
            <w:r w:rsidRPr="00C1136B">
              <w:rPr>
                <w:rFonts w:eastAsia="Times New Roman"/>
              </w:rPr>
              <w:t>зачистной</w:t>
            </w:r>
            <w:proofErr w:type="spellEnd"/>
            <w:r w:rsidRPr="00C1136B">
              <w:rPr>
                <w:rFonts w:eastAsia="Times New Roman"/>
              </w:rPr>
              <w:t>.</w:t>
            </w:r>
          </w:p>
        </w:tc>
        <w:tc>
          <w:tcPr>
            <w:tcW w:w="2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1136B" w:rsidRPr="00C1136B" w:rsidRDefault="00C1136B" w:rsidP="00C1136B">
            <w:pPr>
              <w:ind w:firstLine="0"/>
              <w:rPr>
                <w:rFonts w:eastAsia="Times New Roman"/>
              </w:rPr>
            </w:pPr>
            <w:r w:rsidRPr="00C1136B">
              <w:rPr>
                <w:rFonts w:eastAsia="Times New Roman"/>
              </w:rPr>
              <w:t> 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1136B" w:rsidRPr="00C1136B" w:rsidRDefault="00C1136B" w:rsidP="00C1136B">
            <w:pPr>
              <w:ind w:firstLine="27"/>
              <w:rPr>
                <w:rFonts w:eastAsia="Times New Roman"/>
              </w:rPr>
            </w:pPr>
            <w:r w:rsidRPr="00C1136B">
              <w:rPr>
                <w:rFonts w:eastAsia="Times New Roman"/>
              </w:rPr>
              <w:t>Сварщик. Слесарь по сборке МК. Арматур</w:t>
            </w:r>
            <w:r w:rsidRPr="00C1136B">
              <w:rPr>
                <w:rFonts w:eastAsia="Times New Roman"/>
              </w:rPr>
              <w:softHyphen/>
              <w:t>щик.</w:t>
            </w:r>
          </w:p>
        </w:tc>
      </w:tr>
    </w:tbl>
    <w:p w:rsidR="00C1136B" w:rsidRPr="00C1136B" w:rsidRDefault="00C1136B" w:rsidP="00C1136B">
      <w:pPr>
        <w:pStyle w:val="34"/>
        <w:shd w:val="clear" w:color="auto" w:fill="auto"/>
        <w:tabs>
          <w:tab w:val="left" w:pos="1379"/>
        </w:tabs>
        <w:ind w:left="900" w:right="500"/>
        <w:rPr>
          <w:sz w:val="24"/>
          <w:szCs w:val="24"/>
        </w:rPr>
      </w:pPr>
    </w:p>
    <w:p w:rsidR="00C1136B" w:rsidRPr="00C1136B" w:rsidRDefault="00C1136B" w:rsidP="00960BFD">
      <w:pPr>
        <w:pStyle w:val="aff1"/>
        <w:numPr>
          <w:ilvl w:val="0"/>
          <w:numId w:val="26"/>
        </w:numPr>
        <w:tabs>
          <w:tab w:val="left" w:pos="993"/>
        </w:tabs>
        <w:spacing w:line="360" w:lineRule="auto"/>
        <w:ind w:left="0" w:firstLine="709"/>
        <w:rPr>
          <w:rFonts w:eastAsia="Times New Roman"/>
          <w:szCs w:val="24"/>
        </w:rPr>
      </w:pPr>
      <w:r w:rsidRPr="00C1136B">
        <w:rPr>
          <w:rFonts w:eastAsia="Times New Roman"/>
          <w:szCs w:val="24"/>
        </w:rPr>
        <w:t xml:space="preserve"> Указания к выполнению сварочных работ.</w:t>
      </w:r>
    </w:p>
    <w:p w:rsidR="00C1136B" w:rsidRPr="00C1136B" w:rsidRDefault="00BE1368" w:rsidP="00960BFD">
      <w:pPr>
        <w:pStyle w:val="aff1"/>
        <w:tabs>
          <w:tab w:val="left" w:pos="993"/>
        </w:tabs>
        <w:spacing w:before="120" w:after="120" w:line="360" w:lineRule="auto"/>
        <w:ind w:left="0" w:firstLine="709"/>
        <w:rPr>
          <w:szCs w:val="24"/>
        </w:rPr>
      </w:pPr>
      <w:r>
        <w:rPr>
          <w:szCs w:val="24"/>
        </w:rPr>
        <w:t>Г.</w:t>
      </w:r>
      <w:r w:rsidR="00C1136B" w:rsidRPr="00C1136B">
        <w:rPr>
          <w:szCs w:val="24"/>
        </w:rPr>
        <w:t>5.1</w:t>
      </w:r>
      <w:r w:rsidR="00C1136B" w:rsidRPr="00C1136B">
        <w:rPr>
          <w:szCs w:val="24"/>
        </w:rPr>
        <w:tab/>
        <w:t xml:space="preserve">При изготовлении армокаркасов и </w:t>
      </w:r>
      <w:proofErr w:type="spellStart"/>
      <w:r w:rsidR="00C1136B" w:rsidRPr="00C1136B">
        <w:rPr>
          <w:szCs w:val="24"/>
        </w:rPr>
        <w:t>армоблоков</w:t>
      </w:r>
      <w:proofErr w:type="spellEnd"/>
      <w:r w:rsidR="00C1136B" w:rsidRPr="00C1136B" w:rsidDel="00B7667C">
        <w:rPr>
          <w:szCs w:val="24"/>
        </w:rPr>
        <w:t xml:space="preserve"> </w:t>
      </w:r>
      <w:r w:rsidR="00C1136B" w:rsidRPr="00C1136B">
        <w:rPr>
          <w:szCs w:val="24"/>
        </w:rPr>
        <w:t>рекомендуется использовать следующие основные виды сварки:</w:t>
      </w:r>
    </w:p>
    <w:p w:rsidR="00C1136B" w:rsidRPr="00C1136B" w:rsidRDefault="00C1136B" w:rsidP="00960BFD">
      <w:pPr>
        <w:pStyle w:val="aff1"/>
        <w:tabs>
          <w:tab w:val="left" w:pos="993"/>
        </w:tabs>
        <w:spacing w:line="360" w:lineRule="auto"/>
        <w:ind w:left="0" w:firstLine="709"/>
        <w:rPr>
          <w:szCs w:val="24"/>
        </w:rPr>
      </w:pPr>
      <w:r w:rsidRPr="00C1136B">
        <w:rPr>
          <w:szCs w:val="24"/>
        </w:rPr>
        <w:t>-</w:t>
      </w:r>
      <w:r w:rsidRPr="00C1136B">
        <w:rPr>
          <w:szCs w:val="24"/>
        </w:rPr>
        <w:tab/>
        <w:t>ручная дуговая сварка;</w:t>
      </w:r>
    </w:p>
    <w:p w:rsidR="00C1136B" w:rsidRPr="00C1136B" w:rsidRDefault="00C1136B" w:rsidP="00960BFD">
      <w:pPr>
        <w:pStyle w:val="aff1"/>
        <w:tabs>
          <w:tab w:val="left" w:pos="993"/>
        </w:tabs>
        <w:spacing w:line="360" w:lineRule="auto"/>
        <w:ind w:left="0" w:firstLine="709"/>
        <w:rPr>
          <w:szCs w:val="24"/>
        </w:rPr>
      </w:pPr>
      <w:r w:rsidRPr="00C1136B">
        <w:rPr>
          <w:szCs w:val="24"/>
        </w:rPr>
        <w:t>-</w:t>
      </w:r>
      <w:r w:rsidRPr="00C1136B">
        <w:rPr>
          <w:szCs w:val="24"/>
        </w:rPr>
        <w:tab/>
        <w:t>автоматическая сварка под флюсом;</w:t>
      </w:r>
    </w:p>
    <w:p w:rsidR="00C1136B" w:rsidRPr="00C1136B" w:rsidRDefault="00C1136B" w:rsidP="00960BFD">
      <w:pPr>
        <w:pStyle w:val="aff1"/>
        <w:tabs>
          <w:tab w:val="left" w:pos="993"/>
        </w:tabs>
        <w:spacing w:before="120" w:after="120" w:line="360" w:lineRule="auto"/>
        <w:ind w:left="0" w:firstLine="709"/>
        <w:rPr>
          <w:szCs w:val="24"/>
        </w:rPr>
      </w:pPr>
      <w:r w:rsidRPr="00C1136B">
        <w:rPr>
          <w:szCs w:val="24"/>
        </w:rPr>
        <w:t>-</w:t>
      </w:r>
      <w:r w:rsidRPr="00C1136B">
        <w:rPr>
          <w:szCs w:val="24"/>
        </w:rPr>
        <w:tab/>
        <w:t>механизированная сварка в защитных газах.</w:t>
      </w:r>
    </w:p>
    <w:p w:rsidR="00C1136B" w:rsidRPr="00C1136B" w:rsidRDefault="00BE1368" w:rsidP="00960BFD">
      <w:pPr>
        <w:pStyle w:val="aff1"/>
        <w:tabs>
          <w:tab w:val="left" w:pos="993"/>
        </w:tabs>
        <w:spacing w:before="120" w:after="120" w:line="360" w:lineRule="auto"/>
        <w:ind w:left="0" w:firstLine="709"/>
        <w:rPr>
          <w:szCs w:val="24"/>
        </w:rPr>
      </w:pPr>
      <w:r>
        <w:rPr>
          <w:szCs w:val="24"/>
        </w:rPr>
        <w:t>Г.</w:t>
      </w:r>
      <w:r w:rsidRPr="00C1136B">
        <w:rPr>
          <w:szCs w:val="24"/>
        </w:rPr>
        <w:t>5.</w:t>
      </w:r>
      <w:r>
        <w:rPr>
          <w:szCs w:val="24"/>
        </w:rPr>
        <w:t xml:space="preserve">2 </w:t>
      </w:r>
      <w:r w:rsidR="00C1136B" w:rsidRPr="00C1136B">
        <w:rPr>
          <w:szCs w:val="24"/>
        </w:rPr>
        <w:t xml:space="preserve">Технологический процесс сварки и контроля (ТСК) сварных соединений при изготовлении армокаркасов и </w:t>
      </w:r>
      <w:proofErr w:type="spellStart"/>
      <w:r w:rsidR="00C1136B" w:rsidRPr="00C1136B">
        <w:rPr>
          <w:szCs w:val="24"/>
        </w:rPr>
        <w:t>армоблоков</w:t>
      </w:r>
      <w:proofErr w:type="spellEnd"/>
      <w:r w:rsidR="00C1136B" w:rsidRPr="00C1136B">
        <w:rPr>
          <w:szCs w:val="24"/>
        </w:rPr>
        <w:t xml:space="preserve"> разрабатывается отдельным документом. ТСК должен быть выполнен на основании требований рабочих чертежей и НТД.</w:t>
      </w:r>
    </w:p>
    <w:p w:rsidR="00C1136B" w:rsidRPr="00C1136B" w:rsidRDefault="00C1136B" w:rsidP="00960BFD">
      <w:pPr>
        <w:pStyle w:val="aff1"/>
        <w:numPr>
          <w:ilvl w:val="0"/>
          <w:numId w:val="26"/>
        </w:numPr>
        <w:tabs>
          <w:tab w:val="left" w:pos="0"/>
          <w:tab w:val="left" w:pos="993"/>
        </w:tabs>
        <w:spacing w:line="360" w:lineRule="auto"/>
        <w:ind w:left="0" w:firstLine="709"/>
        <w:rPr>
          <w:rFonts w:eastAsia="Times New Roman"/>
          <w:szCs w:val="24"/>
        </w:rPr>
      </w:pPr>
      <w:r w:rsidRPr="00C1136B">
        <w:rPr>
          <w:rFonts w:eastAsia="Times New Roman"/>
          <w:szCs w:val="24"/>
        </w:rPr>
        <w:t>Требования к качеству работ</w:t>
      </w:r>
    </w:p>
    <w:p w:rsidR="00C1136B" w:rsidRPr="00C1136B" w:rsidRDefault="00C1136B" w:rsidP="00960BFD">
      <w:pPr>
        <w:pStyle w:val="aff1"/>
        <w:numPr>
          <w:ilvl w:val="0"/>
          <w:numId w:val="69"/>
        </w:numPr>
        <w:tabs>
          <w:tab w:val="left" w:pos="993"/>
        </w:tabs>
        <w:autoSpaceDE w:val="0"/>
        <w:autoSpaceDN w:val="0"/>
        <w:adjustRightInd w:val="0"/>
        <w:spacing w:line="360" w:lineRule="auto"/>
        <w:ind w:left="0" w:firstLine="709"/>
      </w:pPr>
      <w:r w:rsidRPr="00C1136B">
        <w:t>Контроль и оценку качества работ выпол</w:t>
      </w:r>
      <w:r w:rsidRPr="00C1136B">
        <w:softHyphen/>
        <w:t>няют в соответствии с требованиями следующих основных нормативных документов:</w:t>
      </w:r>
    </w:p>
    <w:p w:rsidR="00C1136B" w:rsidRPr="00C1136B" w:rsidRDefault="00C1136B" w:rsidP="00960BFD">
      <w:pPr>
        <w:pStyle w:val="aff1"/>
        <w:numPr>
          <w:ilvl w:val="0"/>
          <w:numId w:val="28"/>
        </w:numPr>
        <w:tabs>
          <w:tab w:val="left" w:pos="993"/>
        </w:tabs>
        <w:autoSpaceDE w:val="0"/>
        <w:autoSpaceDN w:val="0"/>
        <w:adjustRightInd w:val="0"/>
        <w:spacing w:line="360" w:lineRule="auto"/>
        <w:ind w:left="0" w:firstLine="709"/>
        <w:rPr>
          <w:szCs w:val="24"/>
        </w:rPr>
      </w:pPr>
      <w:r w:rsidRPr="00C1136B">
        <w:rPr>
          <w:szCs w:val="24"/>
        </w:rPr>
        <w:t>СНиП 3.03.01-87. Несущие и ограждающие конструкции;</w:t>
      </w:r>
    </w:p>
    <w:p w:rsidR="00C1136B" w:rsidRPr="00C1136B" w:rsidRDefault="00C1136B" w:rsidP="00960BFD">
      <w:pPr>
        <w:pStyle w:val="aff1"/>
        <w:numPr>
          <w:ilvl w:val="0"/>
          <w:numId w:val="28"/>
        </w:numPr>
        <w:tabs>
          <w:tab w:val="left" w:pos="993"/>
        </w:tabs>
        <w:autoSpaceDE w:val="0"/>
        <w:autoSpaceDN w:val="0"/>
        <w:adjustRightInd w:val="0"/>
        <w:spacing w:line="360" w:lineRule="auto"/>
        <w:ind w:left="0" w:firstLine="709"/>
        <w:rPr>
          <w:szCs w:val="24"/>
        </w:rPr>
      </w:pPr>
      <w:r w:rsidRPr="00C1136B">
        <w:rPr>
          <w:szCs w:val="24"/>
        </w:rPr>
        <w:t>СНиП 12-01-2004. Организация строительства;</w:t>
      </w:r>
    </w:p>
    <w:p w:rsidR="00C1136B" w:rsidRPr="00C1136B" w:rsidRDefault="00C1136B" w:rsidP="00960BFD">
      <w:pPr>
        <w:pStyle w:val="aff1"/>
        <w:numPr>
          <w:ilvl w:val="0"/>
          <w:numId w:val="28"/>
        </w:numPr>
        <w:tabs>
          <w:tab w:val="left" w:pos="0"/>
          <w:tab w:val="left" w:pos="993"/>
        </w:tabs>
        <w:spacing w:line="360" w:lineRule="auto"/>
        <w:ind w:left="0" w:firstLine="709"/>
        <w:rPr>
          <w:szCs w:val="24"/>
        </w:rPr>
      </w:pPr>
      <w:r w:rsidRPr="00C1136B">
        <w:rPr>
          <w:szCs w:val="24"/>
        </w:rPr>
        <w:t>СП 53-101-98, ГОСТ 23118-99, ГОСТ 14098-91, ГОСТ 10922-90, ГОСТ 14771-76, ГОСТ 5264-80, РТМ 393-94, РД 03-606-03.</w:t>
      </w:r>
    </w:p>
    <w:p w:rsidR="00C1136B" w:rsidRPr="00C1136B" w:rsidRDefault="00C1136B" w:rsidP="00960BFD">
      <w:pPr>
        <w:pStyle w:val="aff1"/>
        <w:numPr>
          <w:ilvl w:val="0"/>
          <w:numId w:val="69"/>
        </w:numPr>
        <w:tabs>
          <w:tab w:val="left" w:pos="993"/>
        </w:tabs>
        <w:autoSpaceDE w:val="0"/>
        <w:autoSpaceDN w:val="0"/>
        <w:adjustRightInd w:val="0"/>
        <w:spacing w:line="360" w:lineRule="auto"/>
        <w:ind w:left="0" w:firstLine="709"/>
      </w:pPr>
      <w:r w:rsidRPr="00C1136B">
        <w:t>Контроль качества за выполняемыми работами производить в соответствии с картой операционного контроля качества.</w:t>
      </w:r>
    </w:p>
    <w:p w:rsidR="00C1136B" w:rsidRPr="00A801FA" w:rsidRDefault="00C1136B" w:rsidP="00960BFD">
      <w:pPr>
        <w:pStyle w:val="aff1"/>
        <w:numPr>
          <w:ilvl w:val="0"/>
          <w:numId w:val="69"/>
        </w:numPr>
        <w:tabs>
          <w:tab w:val="left" w:pos="993"/>
        </w:tabs>
        <w:autoSpaceDE w:val="0"/>
        <w:autoSpaceDN w:val="0"/>
        <w:adjustRightInd w:val="0"/>
        <w:spacing w:line="360" w:lineRule="auto"/>
        <w:ind w:left="0" w:firstLine="709"/>
      </w:pPr>
      <w:r w:rsidRPr="00A801FA">
        <w:t xml:space="preserve">Типовая карта операционного контроля при изготовлении </w:t>
      </w:r>
      <w:proofErr w:type="spellStart"/>
      <w:r w:rsidRPr="00A801FA">
        <w:t>армоблоков</w:t>
      </w:r>
      <w:proofErr w:type="spellEnd"/>
    </w:p>
    <w:tbl>
      <w:tblPr>
        <w:tblStyle w:val="af9"/>
        <w:tblW w:w="10348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67"/>
        <w:gridCol w:w="2977"/>
        <w:gridCol w:w="284"/>
        <w:gridCol w:w="1417"/>
        <w:gridCol w:w="2275"/>
        <w:gridCol w:w="2828"/>
      </w:tblGrid>
      <w:tr w:rsidR="00C1136B" w:rsidRPr="00C1136B" w:rsidTr="00670EBC">
        <w:tc>
          <w:tcPr>
            <w:tcW w:w="567" w:type="dxa"/>
          </w:tcPr>
          <w:p w:rsidR="00C1136B" w:rsidRPr="00C1136B" w:rsidRDefault="00C1136B" w:rsidP="00C1136B">
            <w:pPr>
              <w:spacing w:line="360" w:lineRule="auto"/>
              <w:ind w:left="-959"/>
              <w:jc w:val="center"/>
            </w:pPr>
            <w:r w:rsidRPr="00C1136B">
              <w:t>№ п/п</w:t>
            </w:r>
          </w:p>
        </w:tc>
        <w:tc>
          <w:tcPr>
            <w:tcW w:w="3261" w:type="dxa"/>
            <w:gridSpan w:val="2"/>
          </w:tcPr>
          <w:p w:rsidR="00C1136B" w:rsidRPr="00C1136B" w:rsidRDefault="00C1136B" w:rsidP="00C1136B">
            <w:pPr>
              <w:spacing w:line="360" w:lineRule="auto"/>
              <w:ind w:firstLine="0"/>
              <w:jc w:val="center"/>
            </w:pPr>
            <w:r w:rsidRPr="00C1136B">
              <w:t>Наименование технологических процессов и операций</w:t>
            </w:r>
          </w:p>
        </w:tc>
        <w:tc>
          <w:tcPr>
            <w:tcW w:w="1417" w:type="dxa"/>
          </w:tcPr>
          <w:p w:rsidR="00C1136B" w:rsidRPr="00C1136B" w:rsidRDefault="00C1136B" w:rsidP="00C1136B">
            <w:pPr>
              <w:spacing w:line="360" w:lineRule="auto"/>
              <w:ind w:firstLine="33"/>
              <w:jc w:val="center"/>
            </w:pPr>
            <w:r w:rsidRPr="00C1136B">
              <w:t>Контролируемый параметр процесса (операции)</w:t>
            </w:r>
          </w:p>
        </w:tc>
        <w:tc>
          <w:tcPr>
            <w:tcW w:w="2275" w:type="dxa"/>
          </w:tcPr>
          <w:p w:rsidR="00C1136B" w:rsidRPr="00C1136B" w:rsidRDefault="00C1136B" w:rsidP="00C1136B">
            <w:pPr>
              <w:spacing w:line="360" w:lineRule="auto"/>
              <w:ind w:firstLine="0"/>
              <w:jc w:val="center"/>
            </w:pPr>
            <w:r w:rsidRPr="00C1136B">
              <w:t>Допускаемые значения параметра</w:t>
            </w:r>
          </w:p>
        </w:tc>
        <w:tc>
          <w:tcPr>
            <w:tcW w:w="2828" w:type="dxa"/>
          </w:tcPr>
          <w:p w:rsidR="00C1136B" w:rsidRPr="00C1136B" w:rsidRDefault="00C1136B" w:rsidP="00C1136B">
            <w:pPr>
              <w:spacing w:line="360" w:lineRule="auto"/>
              <w:ind w:firstLine="0"/>
              <w:jc w:val="center"/>
            </w:pPr>
            <w:r w:rsidRPr="00C1136B">
              <w:t>Способы контроля, применяемые приборы (инструменты)</w:t>
            </w:r>
          </w:p>
        </w:tc>
      </w:tr>
      <w:tr w:rsidR="00C1136B" w:rsidRPr="00C1136B" w:rsidTr="00670EBC">
        <w:tc>
          <w:tcPr>
            <w:tcW w:w="567" w:type="dxa"/>
          </w:tcPr>
          <w:p w:rsidR="00C1136B" w:rsidRPr="00C1136B" w:rsidRDefault="00C1136B" w:rsidP="00C1136B">
            <w:pPr>
              <w:ind w:left="-959"/>
            </w:pPr>
            <w:r w:rsidRPr="00C1136B">
              <w:t>1</w:t>
            </w:r>
          </w:p>
        </w:tc>
        <w:tc>
          <w:tcPr>
            <w:tcW w:w="9781" w:type="dxa"/>
            <w:gridSpan w:val="5"/>
          </w:tcPr>
          <w:p w:rsidR="00C1136B" w:rsidRPr="00C1136B" w:rsidRDefault="00C1136B" w:rsidP="00C1136B">
            <w:pPr>
              <w:ind w:firstLine="0"/>
            </w:pPr>
            <w:r w:rsidRPr="00C1136B">
              <w:t>Подготовительные работы</w:t>
            </w:r>
          </w:p>
        </w:tc>
      </w:tr>
      <w:tr w:rsidR="00C1136B" w:rsidRPr="00C1136B" w:rsidTr="001500D6">
        <w:tc>
          <w:tcPr>
            <w:tcW w:w="567" w:type="dxa"/>
            <w:vMerge w:val="restart"/>
          </w:tcPr>
          <w:p w:rsidR="00C1136B" w:rsidRPr="00C1136B" w:rsidRDefault="00C1136B" w:rsidP="00C1136B">
            <w:pPr>
              <w:ind w:left="-959"/>
            </w:pPr>
            <w:r w:rsidRPr="00C1136B">
              <w:t>1.1</w:t>
            </w:r>
          </w:p>
        </w:tc>
        <w:tc>
          <w:tcPr>
            <w:tcW w:w="2977" w:type="dxa"/>
            <w:vMerge w:val="restart"/>
          </w:tcPr>
          <w:p w:rsidR="00C1136B" w:rsidRPr="00C1136B" w:rsidRDefault="00C1136B" w:rsidP="00C1136B">
            <w:pPr>
              <w:ind w:firstLine="0"/>
            </w:pPr>
            <w:r w:rsidRPr="00C1136B">
              <w:t xml:space="preserve">Приемка и складирование </w:t>
            </w:r>
            <w:r w:rsidRPr="00C1136B">
              <w:rPr>
                <w:lang w:bidi="ru-RU"/>
              </w:rPr>
              <w:t>металла</w:t>
            </w:r>
          </w:p>
        </w:tc>
        <w:tc>
          <w:tcPr>
            <w:tcW w:w="1701" w:type="dxa"/>
            <w:gridSpan w:val="2"/>
          </w:tcPr>
          <w:p w:rsidR="00C1136B" w:rsidRPr="00C1136B" w:rsidRDefault="00C1136B" w:rsidP="00C1136B">
            <w:pPr>
              <w:ind w:firstLine="33"/>
            </w:pPr>
            <w:r w:rsidRPr="00C1136B">
              <w:t>Наличие паспортов</w:t>
            </w:r>
            <w:r w:rsidRPr="00C1136B">
              <w:rPr>
                <w:lang w:val="en-US"/>
              </w:rPr>
              <w:t xml:space="preserve"> </w:t>
            </w:r>
            <w:r w:rsidRPr="00C1136B">
              <w:t>(сертификатов</w:t>
            </w:r>
            <w:r w:rsidRPr="00C1136B">
              <w:rPr>
                <w:lang w:val="en-US"/>
              </w:rPr>
              <w:t xml:space="preserve"> </w:t>
            </w:r>
            <w:r w:rsidRPr="00C1136B">
              <w:t>качества)</w:t>
            </w:r>
          </w:p>
        </w:tc>
        <w:tc>
          <w:tcPr>
            <w:tcW w:w="2275" w:type="dxa"/>
          </w:tcPr>
          <w:p w:rsidR="00C1136B" w:rsidRPr="00C1136B" w:rsidRDefault="00C1136B" w:rsidP="00C1136B">
            <w:pPr>
              <w:ind w:firstLine="0"/>
            </w:pPr>
            <w:r w:rsidRPr="00C1136B">
              <w:t>Отсутствие не</w:t>
            </w:r>
            <w:r w:rsidRPr="00C1136B">
              <w:rPr>
                <w:lang w:val="en-US"/>
              </w:rPr>
              <w:t xml:space="preserve"> </w:t>
            </w:r>
            <w:r w:rsidRPr="00C1136B">
              <w:t>допускается</w:t>
            </w:r>
          </w:p>
        </w:tc>
        <w:tc>
          <w:tcPr>
            <w:tcW w:w="2828" w:type="dxa"/>
          </w:tcPr>
          <w:p w:rsidR="00C1136B" w:rsidRPr="00C1136B" w:rsidRDefault="00C1136B" w:rsidP="00C1136B">
            <w:pPr>
              <w:ind w:firstLine="0"/>
            </w:pPr>
            <w:r w:rsidRPr="00C1136B">
              <w:t>Визуальный</w:t>
            </w:r>
          </w:p>
        </w:tc>
      </w:tr>
      <w:tr w:rsidR="00C1136B" w:rsidRPr="00C1136B" w:rsidTr="001500D6">
        <w:tc>
          <w:tcPr>
            <w:tcW w:w="567" w:type="dxa"/>
            <w:vMerge/>
          </w:tcPr>
          <w:p w:rsidR="00C1136B" w:rsidRPr="00C1136B" w:rsidRDefault="00C1136B" w:rsidP="00C1136B">
            <w:pPr>
              <w:ind w:left="-959"/>
            </w:pPr>
          </w:p>
        </w:tc>
        <w:tc>
          <w:tcPr>
            <w:tcW w:w="2977" w:type="dxa"/>
            <w:vMerge/>
          </w:tcPr>
          <w:p w:rsidR="00C1136B" w:rsidRPr="00C1136B" w:rsidRDefault="00C1136B" w:rsidP="00C1136B">
            <w:pPr>
              <w:autoSpaceDE w:val="0"/>
              <w:autoSpaceDN w:val="0"/>
              <w:adjustRightInd w:val="0"/>
              <w:ind w:firstLine="0"/>
            </w:pPr>
          </w:p>
        </w:tc>
        <w:tc>
          <w:tcPr>
            <w:tcW w:w="1701" w:type="dxa"/>
            <w:gridSpan w:val="2"/>
          </w:tcPr>
          <w:p w:rsidR="00C1136B" w:rsidRPr="00C1136B" w:rsidRDefault="00C1136B" w:rsidP="00C1136B">
            <w:pPr>
              <w:autoSpaceDE w:val="0"/>
              <w:autoSpaceDN w:val="0"/>
              <w:adjustRightInd w:val="0"/>
              <w:ind w:firstLine="33"/>
            </w:pPr>
            <w:r w:rsidRPr="00C1136B">
              <w:t>Геометрические</w:t>
            </w:r>
            <w:r w:rsidRPr="00C1136B">
              <w:rPr>
                <w:lang w:val="en-US"/>
              </w:rPr>
              <w:t xml:space="preserve"> </w:t>
            </w:r>
            <w:r w:rsidRPr="00C1136B">
              <w:t>размеры листовой</w:t>
            </w:r>
            <w:r w:rsidRPr="00C1136B">
              <w:rPr>
                <w:lang w:val="en-US"/>
              </w:rPr>
              <w:t xml:space="preserve"> </w:t>
            </w:r>
            <w:r w:rsidRPr="00C1136B">
              <w:t>стали</w:t>
            </w:r>
          </w:p>
        </w:tc>
        <w:tc>
          <w:tcPr>
            <w:tcW w:w="2275" w:type="dxa"/>
          </w:tcPr>
          <w:p w:rsidR="00C1136B" w:rsidRPr="00C1136B" w:rsidRDefault="00C1136B" w:rsidP="00C1136B">
            <w:pPr>
              <w:autoSpaceDE w:val="0"/>
              <w:autoSpaceDN w:val="0"/>
              <w:adjustRightInd w:val="0"/>
              <w:ind w:firstLine="0"/>
            </w:pPr>
            <w:r w:rsidRPr="00C1136B">
              <w:t>ГОСТ 19903-74</w:t>
            </w:r>
          </w:p>
        </w:tc>
        <w:tc>
          <w:tcPr>
            <w:tcW w:w="2828" w:type="dxa"/>
          </w:tcPr>
          <w:p w:rsidR="00C1136B" w:rsidRPr="00C1136B" w:rsidRDefault="00C1136B" w:rsidP="00C1136B">
            <w:pPr>
              <w:ind w:firstLine="0"/>
            </w:pPr>
            <w:r w:rsidRPr="00C1136B">
              <w:t>Измерительный,</w:t>
            </w:r>
            <w:r w:rsidRPr="00C1136B">
              <w:rPr>
                <w:lang w:val="en-US"/>
              </w:rPr>
              <w:t xml:space="preserve"> </w:t>
            </w:r>
            <w:r w:rsidRPr="00C1136B">
              <w:t>стальная рулетка,</w:t>
            </w:r>
            <w:r w:rsidRPr="00C1136B">
              <w:rPr>
                <w:lang w:val="en-US"/>
              </w:rPr>
              <w:t xml:space="preserve"> </w:t>
            </w:r>
            <w:r w:rsidRPr="00C1136B">
              <w:t>штангенциркуль</w:t>
            </w:r>
          </w:p>
        </w:tc>
      </w:tr>
      <w:tr w:rsidR="00C1136B" w:rsidRPr="00C1136B" w:rsidTr="001500D6">
        <w:tc>
          <w:tcPr>
            <w:tcW w:w="567" w:type="dxa"/>
            <w:vMerge/>
          </w:tcPr>
          <w:p w:rsidR="00C1136B" w:rsidRPr="00C1136B" w:rsidRDefault="00C1136B" w:rsidP="00C1136B">
            <w:pPr>
              <w:ind w:left="-959"/>
            </w:pPr>
          </w:p>
        </w:tc>
        <w:tc>
          <w:tcPr>
            <w:tcW w:w="2977" w:type="dxa"/>
            <w:vMerge/>
          </w:tcPr>
          <w:p w:rsidR="00C1136B" w:rsidRPr="00C1136B" w:rsidRDefault="00C1136B" w:rsidP="00C1136B">
            <w:pPr>
              <w:autoSpaceDE w:val="0"/>
              <w:autoSpaceDN w:val="0"/>
              <w:adjustRightInd w:val="0"/>
              <w:ind w:firstLine="0"/>
            </w:pPr>
          </w:p>
        </w:tc>
        <w:tc>
          <w:tcPr>
            <w:tcW w:w="1701" w:type="dxa"/>
            <w:gridSpan w:val="2"/>
          </w:tcPr>
          <w:p w:rsidR="00C1136B" w:rsidRPr="00C1136B" w:rsidRDefault="00C1136B" w:rsidP="00C1136B">
            <w:pPr>
              <w:autoSpaceDE w:val="0"/>
              <w:autoSpaceDN w:val="0"/>
              <w:adjustRightInd w:val="0"/>
              <w:ind w:firstLine="33"/>
            </w:pPr>
            <w:r w:rsidRPr="00C1136B">
              <w:t>Правильность</w:t>
            </w:r>
            <w:r w:rsidRPr="00C1136B">
              <w:rPr>
                <w:lang w:val="en-US"/>
              </w:rPr>
              <w:t xml:space="preserve"> </w:t>
            </w:r>
            <w:r w:rsidRPr="00C1136B">
              <w:t>складирования</w:t>
            </w:r>
          </w:p>
        </w:tc>
        <w:tc>
          <w:tcPr>
            <w:tcW w:w="2275" w:type="dxa"/>
          </w:tcPr>
          <w:p w:rsidR="00C1136B" w:rsidRPr="00C1136B" w:rsidRDefault="00C1136B" w:rsidP="00C1136B">
            <w:pPr>
              <w:autoSpaceDE w:val="0"/>
              <w:autoSpaceDN w:val="0"/>
              <w:adjustRightInd w:val="0"/>
              <w:ind w:firstLine="0"/>
            </w:pPr>
            <w:r w:rsidRPr="00C1136B">
              <w:t>п.5, ГОСТ 10922</w:t>
            </w:r>
            <w:r w:rsidRPr="00C1136B">
              <w:rPr>
                <w:lang w:val="en-US"/>
              </w:rPr>
              <w:t>-</w:t>
            </w:r>
            <w:r w:rsidRPr="00C1136B">
              <w:t>90</w:t>
            </w:r>
          </w:p>
        </w:tc>
        <w:tc>
          <w:tcPr>
            <w:tcW w:w="2828" w:type="dxa"/>
          </w:tcPr>
          <w:p w:rsidR="00C1136B" w:rsidRPr="00C1136B" w:rsidRDefault="00C1136B" w:rsidP="00C1136B">
            <w:pPr>
              <w:ind w:firstLine="0"/>
            </w:pPr>
            <w:r w:rsidRPr="00C1136B">
              <w:t>Визуальный</w:t>
            </w:r>
          </w:p>
        </w:tc>
      </w:tr>
      <w:tr w:rsidR="00C1136B" w:rsidRPr="00C1136B" w:rsidTr="001500D6">
        <w:tc>
          <w:tcPr>
            <w:tcW w:w="567" w:type="dxa"/>
            <w:vMerge w:val="restart"/>
          </w:tcPr>
          <w:p w:rsidR="00C1136B" w:rsidRPr="00C1136B" w:rsidRDefault="00C1136B" w:rsidP="00C1136B">
            <w:pPr>
              <w:ind w:left="-959"/>
              <w:rPr>
                <w:lang w:val="en-US"/>
              </w:rPr>
            </w:pPr>
            <w:r w:rsidRPr="00C1136B">
              <w:rPr>
                <w:lang w:val="en-US"/>
              </w:rPr>
              <w:t>1.2</w:t>
            </w:r>
          </w:p>
        </w:tc>
        <w:tc>
          <w:tcPr>
            <w:tcW w:w="2977" w:type="dxa"/>
            <w:vMerge w:val="restart"/>
          </w:tcPr>
          <w:p w:rsidR="00C1136B" w:rsidRPr="00C1136B" w:rsidRDefault="00C1136B" w:rsidP="00C1136B">
            <w:pPr>
              <w:ind w:firstLine="0"/>
            </w:pPr>
            <w:r w:rsidRPr="00C1136B">
              <w:t xml:space="preserve">Входной контроль поступающих элементов изготавливаемого </w:t>
            </w:r>
            <w:proofErr w:type="spellStart"/>
            <w:r w:rsidRPr="00C1136B">
              <w:t>армоблока</w:t>
            </w:r>
            <w:proofErr w:type="spellEnd"/>
          </w:p>
        </w:tc>
        <w:tc>
          <w:tcPr>
            <w:tcW w:w="1701" w:type="dxa"/>
            <w:gridSpan w:val="2"/>
          </w:tcPr>
          <w:p w:rsidR="00C1136B" w:rsidRPr="00C1136B" w:rsidRDefault="00C1136B" w:rsidP="00C1136B">
            <w:pPr>
              <w:ind w:firstLine="33"/>
            </w:pPr>
            <w:r w:rsidRPr="00C1136B">
              <w:t>Наличие паспортов</w:t>
            </w:r>
            <w:r w:rsidRPr="00C1136B">
              <w:rPr>
                <w:lang w:val="en-US"/>
              </w:rPr>
              <w:t xml:space="preserve"> </w:t>
            </w:r>
            <w:r w:rsidRPr="00C1136B">
              <w:t>(сертификатов</w:t>
            </w:r>
            <w:r w:rsidRPr="00C1136B">
              <w:rPr>
                <w:lang w:val="en-US"/>
              </w:rPr>
              <w:t xml:space="preserve"> </w:t>
            </w:r>
            <w:r w:rsidRPr="00C1136B">
              <w:t>качества)</w:t>
            </w:r>
          </w:p>
        </w:tc>
        <w:tc>
          <w:tcPr>
            <w:tcW w:w="2275" w:type="dxa"/>
          </w:tcPr>
          <w:p w:rsidR="00C1136B" w:rsidRPr="00C1136B" w:rsidRDefault="00C1136B" w:rsidP="00C1136B">
            <w:pPr>
              <w:ind w:firstLine="0"/>
            </w:pPr>
            <w:r w:rsidRPr="00C1136B">
              <w:t>Отсутствие не</w:t>
            </w:r>
            <w:r w:rsidRPr="00C1136B">
              <w:rPr>
                <w:lang w:val="en-US"/>
              </w:rPr>
              <w:t xml:space="preserve"> </w:t>
            </w:r>
            <w:r w:rsidRPr="00C1136B">
              <w:t>допускается</w:t>
            </w:r>
          </w:p>
        </w:tc>
        <w:tc>
          <w:tcPr>
            <w:tcW w:w="2828" w:type="dxa"/>
          </w:tcPr>
          <w:p w:rsidR="00C1136B" w:rsidRPr="00C1136B" w:rsidRDefault="00C1136B" w:rsidP="00C1136B">
            <w:pPr>
              <w:ind w:firstLine="0"/>
            </w:pPr>
            <w:r w:rsidRPr="00C1136B">
              <w:t>Визуальный</w:t>
            </w:r>
          </w:p>
        </w:tc>
      </w:tr>
      <w:tr w:rsidR="00C1136B" w:rsidRPr="00C1136B" w:rsidTr="001500D6">
        <w:tc>
          <w:tcPr>
            <w:tcW w:w="567" w:type="dxa"/>
            <w:vMerge/>
          </w:tcPr>
          <w:p w:rsidR="00C1136B" w:rsidRPr="00C1136B" w:rsidRDefault="00C1136B" w:rsidP="00C1136B">
            <w:pPr>
              <w:ind w:left="-959"/>
            </w:pPr>
          </w:p>
        </w:tc>
        <w:tc>
          <w:tcPr>
            <w:tcW w:w="2977" w:type="dxa"/>
            <w:vMerge/>
          </w:tcPr>
          <w:p w:rsidR="00C1136B" w:rsidRPr="00C1136B" w:rsidRDefault="00C1136B" w:rsidP="00C1136B">
            <w:pPr>
              <w:ind w:firstLine="0"/>
            </w:pPr>
          </w:p>
        </w:tc>
        <w:tc>
          <w:tcPr>
            <w:tcW w:w="1701" w:type="dxa"/>
            <w:gridSpan w:val="2"/>
          </w:tcPr>
          <w:p w:rsidR="00C1136B" w:rsidRPr="00C1136B" w:rsidRDefault="00C1136B" w:rsidP="00C1136B">
            <w:pPr>
              <w:ind w:firstLine="33"/>
            </w:pPr>
            <w:r w:rsidRPr="00C1136B">
              <w:t>Геометрические параметры</w:t>
            </w:r>
          </w:p>
        </w:tc>
        <w:tc>
          <w:tcPr>
            <w:tcW w:w="2275" w:type="dxa"/>
          </w:tcPr>
          <w:p w:rsidR="00C1136B" w:rsidRPr="00C1136B" w:rsidRDefault="00C1136B" w:rsidP="00C1136B">
            <w:pPr>
              <w:ind w:firstLine="0"/>
            </w:pPr>
            <w:r w:rsidRPr="00C1136B">
              <w:t>В соответствии с КМД</w:t>
            </w:r>
          </w:p>
        </w:tc>
        <w:tc>
          <w:tcPr>
            <w:tcW w:w="2828" w:type="dxa"/>
          </w:tcPr>
          <w:p w:rsidR="00C1136B" w:rsidRPr="00C1136B" w:rsidRDefault="00C1136B" w:rsidP="00C1136B">
            <w:pPr>
              <w:ind w:firstLine="0"/>
            </w:pPr>
            <w:r w:rsidRPr="00C1136B">
              <w:t>Измерительный, стальная рулетка, штангенциркуль, угольник металлический.</w:t>
            </w:r>
          </w:p>
        </w:tc>
      </w:tr>
      <w:tr w:rsidR="00C1136B" w:rsidRPr="00C1136B" w:rsidTr="00670EBC">
        <w:tc>
          <w:tcPr>
            <w:tcW w:w="567" w:type="dxa"/>
          </w:tcPr>
          <w:p w:rsidR="00C1136B" w:rsidRPr="00C1136B" w:rsidRDefault="00C1136B" w:rsidP="00C1136B">
            <w:pPr>
              <w:ind w:left="-959"/>
            </w:pPr>
            <w:r w:rsidRPr="00C1136B">
              <w:t>2.</w:t>
            </w:r>
          </w:p>
        </w:tc>
        <w:tc>
          <w:tcPr>
            <w:tcW w:w="9781" w:type="dxa"/>
            <w:gridSpan w:val="5"/>
          </w:tcPr>
          <w:p w:rsidR="00C1136B" w:rsidRPr="00C1136B" w:rsidRDefault="00C1136B" w:rsidP="00C1136B">
            <w:pPr>
              <w:ind w:firstLine="0"/>
            </w:pPr>
            <w:r w:rsidRPr="00C1136B">
              <w:t xml:space="preserve">Изготовление пространственных армокаркасов и </w:t>
            </w:r>
            <w:proofErr w:type="spellStart"/>
            <w:r w:rsidRPr="00C1136B">
              <w:t>армоблоков</w:t>
            </w:r>
            <w:proofErr w:type="spellEnd"/>
          </w:p>
        </w:tc>
      </w:tr>
      <w:tr w:rsidR="00C1136B" w:rsidRPr="00C1136B" w:rsidTr="001500D6">
        <w:tc>
          <w:tcPr>
            <w:tcW w:w="567" w:type="dxa"/>
          </w:tcPr>
          <w:p w:rsidR="00C1136B" w:rsidRPr="00C1136B" w:rsidRDefault="00C1136B" w:rsidP="00C1136B">
            <w:pPr>
              <w:ind w:left="-959"/>
              <w:rPr>
                <w:lang w:val="en-US"/>
              </w:rPr>
            </w:pPr>
            <w:r w:rsidRPr="00C1136B">
              <w:t>2.</w:t>
            </w:r>
            <w:r w:rsidRPr="00C1136B">
              <w:rPr>
                <w:lang w:val="en-US"/>
              </w:rPr>
              <w:t>1</w:t>
            </w:r>
          </w:p>
        </w:tc>
        <w:tc>
          <w:tcPr>
            <w:tcW w:w="2977" w:type="dxa"/>
          </w:tcPr>
          <w:p w:rsidR="00C1136B" w:rsidRPr="00C1136B" w:rsidRDefault="00C1136B" w:rsidP="00C1136B">
            <w:pPr>
              <w:ind w:firstLine="0"/>
            </w:pPr>
            <w:r w:rsidRPr="00C1136B">
              <w:t>Установка карт стальной облицовки на стенде</w:t>
            </w:r>
          </w:p>
        </w:tc>
        <w:tc>
          <w:tcPr>
            <w:tcW w:w="1701" w:type="dxa"/>
            <w:gridSpan w:val="2"/>
          </w:tcPr>
          <w:p w:rsidR="00C1136B" w:rsidRPr="00C1136B" w:rsidRDefault="00C1136B" w:rsidP="00C1136B">
            <w:pPr>
              <w:ind w:firstLine="33"/>
            </w:pPr>
            <w:r w:rsidRPr="00C1136B">
              <w:t>Геометрические размеры</w:t>
            </w:r>
          </w:p>
        </w:tc>
        <w:tc>
          <w:tcPr>
            <w:tcW w:w="2275" w:type="dxa"/>
          </w:tcPr>
          <w:p w:rsidR="00C1136B" w:rsidRPr="00C1136B" w:rsidRDefault="00C1136B" w:rsidP="00C1136B">
            <w:pPr>
              <w:ind w:firstLine="0"/>
            </w:pPr>
            <w:r w:rsidRPr="00C1136B">
              <w:t>Допустимое отклонение от плоскостности листов облицовки 2 мм на 1 метр, но не более 5 мм по всей площади облицовки</w:t>
            </w:r>
          </w:p>
        </w:tc>
        <w:tc>
          <w:tcPr>
            <w:tcW w:w="2828" w:type="dxa"/>
          </w:tcPr>
          <w:p w:rsidR="00C1136B" w:rsidRPr="00C1136B" w:rsidRDefault="00C1136B" w:rsidP="00C1136B">
            <w:pPr>
              <w:ind w:firstLine="0"/>
            </w:pPr>
            <w:r w:rsidRPr="00C1136B">
              <w:t>Измерительный, уровень, отвес строительный, рейка, линейка металлическая.</w:t>
            </w:r>
          </w:p>
        </w:tc>
      </w:tr>
      <w:tr w:rsidR="00C1136B" w:rsidRPr="00C1136B" w:rsidTr="001500D6">
        <w:tc>
          <w:tcPr>
            <w:tcW w:w="567" w:type="dxa"/>
          </w:tcPr>
          <w:p w:rsidR="00C1136B" w:rsidRPr="00C1136B" w:rsidRDefault="00C1136B" w:rsidP="00C1136B">
            <w:pPr>
              <w:ind w:left="-959"/>
            </w:pPr>
            <w:r w:rsidRPr="00C1136B">
              <w:t>2.2</w:t>
            </w:r>
          </w:p>
        </w:tc>
        <w:tc>
          <w:tcPr>
            <w:tcW w:w="2977" w:type="dxa"/>
          </w:tcPr>
          <w:p w:rsidR="00C1136B" w:rsidRPr="00C1136B" w:rsidRDefault="00C1136B" w:rsidP="00C1136B">
            <w:pPr>
              <w:ind w:firstLine="0"/>
            </w:pPr>
            <w:r w:rsidRPr="00C1136B">
              <w:t>Стыковка карт облицовки под сварку</w:t>
            </w:r>
          </w:p>
        </w:tc>
        <w:tc>
          <w:tcPr>
            <w:tcW w:w="1701" w:type="dxa"/>
            <w:gridSpan w:val="2"/>
          </w:tcPr>
          <w:p w:rsidR="00C1136B" w:rsidRPr="00C1136B" w:rsidRDefault="00C1136B" w:rsidP="00C1136B">
            <w:pPr>
              <w:ind w:firstLine="33"/>
            </w:pPr>
            <w:r w:rsidRPr="00C1136B">
              <w:t xml:space="preserve">Геометрические размеры. </w:t>
            </w:r>
          </w:p>
        </w:tc>
        <w:tc>
          <w:tcPr>
            <w:tcW w:w="2275" w:type="dxa"/>
          </w:tcPr>
          <w:p w:rsidR="00C1136B" w:rsidRPr="00C1136B" w:rsidRDefault="00C1136B" w:rsidP="00C1136B">
            <w:pPr>
              <w:ind w:firstLine="0"/>
            </w:pPr>
            <w:r w:rsidRPr="00C1136B">
              <w:t>В соответствии с КМД</w:t>
            </w:r>
          </w:p>
        </w:tc>
        <w:tc>
          <w:tcPr>
            <w:tcW w:w="2828" w:type="dxa"/>
          </w:tcPr>
          <w:p w:rsidR="00C1136B" w:rsidRPr="00C1136B" w:rsidRDefault="00C1136B" w:rsidP="00C1136B">
            <w:pPr>
              <w:ind w:firstLine="0"/>
            </w:pPr>
            <w:r w:rsidRPr="00C1136B">
              <w:t>Измерительный, стальная рулетка, отвес строительный, рейка, линейка</w:t>
            </w:r>
          </w:p>
        </w:tc>
      </w:tr>
      <w:tr w:rsidR="00C1136B" w:rsidRPr="00C1136B" w:rsidTr="001500D6">
        <w:tc>
          <w:tcPr>
            <w:tcW w:w="567" w:type="dxa"/>
          </w:tcPr>
          <w:p w:rsidR="00C1136B" w:rsidRPr="00C1136B" w:rsidRDefault="00C1136B" w:rsidP="00C1136B">
            <w:pPr>
              <w:ind w:left="-959"/>
            </w:pPr>
            <w:r w:rsidRPr="00C1136B">
              <w:t>2.3</w:t>
            </w:r>
          </w:p>
        </w:tc>
        <w:tc>
          <w:tcPr>
            <w:tcW w:w="2977" w:type="dxa"/>
          </w:tcPr>
          <w:p w:rsidR="00C1136B" w:rsidRPr="00C1136B" w:rsidRDefault="00C1136B" w:rsidP="00C1136B">
            <w:pPr>
              <w:ind w:firstLine="0"/>
            </w:pPr>
            <w:r w:rsidRPr="00C1136B">
              <w:t>Контроль качества сварных швов</w:t>
            </w:r>
          </w:p>
        </w:tc>
        <w:tc>
          <w:tcPr>
            <w:tcW w:w="1701" w:type="dxa"/>
            <w:gridSpan w:val="2"/>
          </w:tcPr>
          <w:p w:rsidR="00C1136B" w:rsidRPr="00C1136B" w:rsidRDefault="00C1136B" w:rsidP="00C1136B">
            <w:pPr>
              <w:ind w:firstLine="33"/>
            </w:pPr>
            <w:r w:rsidRPr="00C1136B">
              <w:t>Качество шва</w:t>
            </w:r>
          </w:p>
        </w:tc>
        <w:tc>
          <w:tcPr>
            <w:tcW w:w="2275" w:type="dxa"/>
          </w:tcPr>
          <w:p w:rsidR="00C1136B" w:rsidRPr="00C1136B" w:rsidRDefault="00C1136B" w:rsidP="00C1136B">
            <w:pPr>
              <w:ind w:firstLine="0"/>
            </w:pPr>
            <w:r w:rsidRPr="00C1136B">
              <w:t>В соответствии с КМД</w:t>
            </w:r>
          </w:p>
        </w:tc>
        <w:tc>
          <w:tcPr>
            <w:tcW w:w="2828" w:type="dxa"/>
          </w:tcPr>
          <w:p w:rsidR="00C1136B" w:rsidRPr="00C1136B" w:rsidRDefault="00C1136B" w:rsidP="00C1136B">
            <w:pPr>
              <w:ind w:firstLine="0"/>
            </w:pPr>
            <w:r w:rsidRPr="00C1136B">
              <w:t>Визуальный и измерительный. (ВИК)-100%</w:t>
            </w:r>
          </w:p>
        </w:tc>
      </w:tr>
      <w:tr w:rsidR="00C1136B" w:rsidRPr="00C1136B" w:rsidTr="001500D6">
        <w:tc>
          <w:tcPr>
            <w:tcW w:w="567" w:type="dxa"/>
          </w:tcPr>
          <w:p w:rsidR="00C1136B" w:rsidRPr="00C1136B" w:rsidRDefault="00C1136B" w:rsidP="00C1136B">
            <w:pPr>
              <w:ind w:left="-959"/>
            </w:pPr>
            <w:r w:rsidRPr="00C1136B">
              <w:t>2.4</w:t>
            </w:r>
          </w:p>
        </w:tc>
        <w:tc>
          <w:tcPr>
            <w:tcW w:w="2977" w:type="dxa"/>
          </w:tcPr>
          <w:p w:rsidR="00C1136B" w:rsidRPr="00C1136B" w:rsidRDefault="00C1136B" w:rsidP="00C1136B">
            <w:pPr>
              <w:ind w:firstLine="0"/>
            </w:pPr>
            <w:r w:rsidRPr="00C1136B">
              <w:t>Установка ферм</w:t>
            </w:r>
          </w:p>
        </w:tc>
        <w:tc>
          <w:tcPr>
            <w:tcW w:w="1701" w:type="dxa"/>
            <w:gridSpan w:val="2"/>
          </w:tcPr>
          <w:p w:rsidR="00C1136B" w:rsidRPr="00C1136B" w:rsidRDefault="00C1136B" w:rsidP="00C1136B">
            <w:pPr>
              <w:ind w:firstLine="33"/>
            </w:pPr>
            <w:r w:rsidRPr="00C1136B">
              <w:t>Правильность установки, правильность привязки</w:t>
            </w:r>
          </w:p>
        </w:tc>
        <w:tc>
          <w:tcPr>
            <w:tcW w:w="2275" w:type="dxa"/>
          </w:tcPr>
          <w:p w:rsidR="00C1136B" w:rsidRPr="00C1136B" w:rsidRDefault="00C1136B" w:rsidP="00C1136B">
            <w:pPr>
              <w:ind w:firstLine="0"/>
            </w:pPr>
            <w:r w:rsidRPr="00C1136B">
              <w:t>В соответствии с КМД</w:t>
            </w:r>
          </w:p>
        </w:tc>
        <w:tc>
          <w:tcPr>
            <w:tcW w:w="2828" w:type="dxa"/>
          </w:tcPr>
          <w:p w:rsidR="00C1136B" w:rsidRPr="00C1136B" w:rsidRDefault="00C1136B" w:rsidP="00C1136B">
            <w:pPr>
              <w:ind w:firstLine="0"/>
            </w:pPr>
            <w:r w:rsidRPr="00C1136B">
              <w:t>Измерительный, стальная рулетка, отвес строительный, рейка, линейка металлическая.</w:t>
            </w:r>
          </w:p>
        </w:tc>
      </w:tr>
      <w:tr w:rsidR="00C1136B" w:rsidRPr="00C1136B" w:rsidTr="001500D6">
        <w:tc>
          <w:tcPr>
            <w:tcW w:w="567" w:type="dxa"/>
          </w:tcPr>
          <w:p w:rsidR="00C1136B" w:rsidRPr="00C1136B" w:rsidRDefault="00C1136B" w:rsidP="00C1136B">
            <w:pPr>
              <w:ind w:left="-959"/>
            </w:pPr>
            <w:r w:rsidRPr="00C1136B">
              <w:t>2.5</w:t>
            </w:r>
          </w:p>
        </w:tc>
        <w:tc>
          <w:tcPr>
            <w:tcW w:w="2977" w:type="dxa"/>
          </w:tcPr>
          <w:p w:rsidR="00C1136B" w:rsidRPr="00C1136B" w:rsidRDefault="00C1136B" w:rsidP="00C1136B">
            <w:pPr>
              <w:ind w:firstLine="0"/>
            </w:pPr>
            <w:r w:rsidRPr="00C1136B">
              <w:t>Установка технологических и электрических проходок</w:t>
            </w:r>
          </w:p>
        </w:tc>
        <w:tc>
          <w:tcPr>
            <w:tcW w:w="1701" w:type="dxa"/>
            <w:gridSpan w:val="2"/>
          </w:tcPr>
          <w:p w:rsidR="00C1136B" w:rsidRPr="00C1136B" w:rsidRDefault="00C1136B" w:rsidP="00C1136B">
            <w:pPr>
              <w:ind w:firstLine="33"/>
            </w:pPr>
            <w:r w:rsidRPr="00C1136B">
              <w:t>Правильность установки, правильность привязки, вертикальность установки</w:t>
            </w:r>
          </w:p>
        </w:tc>
        <w:tc>
          <w:tcPr>
            <w:tcW w:w="2275" w:type="dxa"/>
          </w:tcPr>
          <w:p w:rsidR="00C1136B" w:rsidRPr="00C1136B" w:rsidRDefault="00C1136B" w:rsidP="00C1136B">
            <w:pPr>
              <w:ind w:firstLine="0"/>
            </w:pPr>
            <w:r w:rsidRPr="00C1136B">
              <w:t>В соответствии с КМД</w:t>
            </w:r>
          </w:p>
        </w:tc>
        <w:tc>
          <w:tcPr>
            <w:tcW w:w="2828" w:type="dxa"/>
          </w:tcPr>
          <w:p w:rsidR="00C1136B" w:rsidRPr="00C1136B" w:rsidRDefault="00C1136B" w:rsidP="00C1136B">
            <w:pPr>
              <w:ind w:firstLine="0"/>
            </w:pPr>
            <w:r w:rsidRPr="00C1136B">
              <w:t>Измерительный, стальная рулетка, отвес строительный, рейка, линейка металлическая.</w:t>
            </w:r>
          </w:p>
        </w:tc>
      </w:tr>
      <w:tr w:rsidR="00C1136B" w:rsidRPr="00C1136B" w:rsidTr="001500D6">
        <w:tc>
          <w:tcPr>
            <w:tcW w:w="567" w:type="dxa"/>
          </w:tcPr>
          <w:p w:rsidR="00C1136B" w:rsidRPr="00C1136B" w:rsidRDefault="00C1136B" w:rsidP="00C1136B">
            <w:pPr>
              <w:ind w:left="-959"/>
            </w:pPr>
            <w:r w:rsidRPr="00C1136B">
              <w:t>2.6</w:t>
            </w:r>
          </w:p>
        </w:tc>
        <w:tc>
          <w:tcPr>
            <w:tcW w:w="2977" w:type="dxa"/>
          </w:tcPr>
          <w:p w:rsidR="00C1136B" w:rsidRPr="00C1136B" w:rsidRDefault="00C1136B" w:rsidP="00C1136B">
            <w:pPr>
              <w:ind w:firstLine="0"/>
            </w:pPr>
            <w:r w:rsidRPr="00C1136B">
              <w:t>Установка плоских каркасов</w:t>
            </w:r>
          </w:p>
        </w:tc>
        <w:tc>
          <w:tcPr>
            <w:tcW w:w="1701" w:type="dxa"/>
            <w:gridSpan w:val="2"/>
          </w:tcPr>
          <w:p w:rsidR="00C1136B" w:rsidRPr="00C1136B" w:rsidRDefault="00C1136B" w:rsidP="00C1136B">
            <w:pPr>
              <w:ind w:firstLine="33"/>
            </w:pPr>
            <w:r w:rsidRPr="00C1136B">
              <w:t>Правильность установки, правильность привязки</w:t>
            </w:r>
          </w:p>
        </w:tc>
        <w:tc>
          <w:tcPr>
            <w:tcW w:w="2275" w:type="dxa"/>
          </w:tcPr>
          <w:p w:rsidR="00C1136B" w:rsidRPr="00C1136B" w:rsidRDefault="00C1136B" w:rsidP="00C1136B">
            <w:pPr>
              <w:ind w:firstLine="0"/>
            </w:pPr>
            <w:r w:rsidRPr="00C1136B">
              <w:t>В соответствии с КМД</w:t>
            </w:r>
          </w:p>
        </w:tc>
        <w:tc>
          <w:tcPr>
            <w:tcW w:w="2828" w:type="dxa"/>
          </w:tcPr>
          <w:p w:rsidR="00C1136B" w:rsidRPr="00C1136B" w:rsidRDefault="00C1136B" w:rsidP="00C1136B">
            <w:pPr>
              <w:ind w:firstLine="0"/>
            </w:pPr>
            <w:r w:rsidRPr="00C1136B">
              <w:t>Измерительный, стальная рулетка</w:t>
            </w:r>
          </w:p>
        </w:tc>
      </w:tr>
      <w:tr w:rsidR="00C1136B" w:rsidRPr="00C1136B" w:rsidTr="001500D6">
        <w:tc>
          <w:tcPr>
            <w:tcW w:w="567" w:type="dxa"/>
          </w:tcPr>
          <w:p w:rsidR="00C1136B" w:rsidRPr="00C1136B" w:rsidRDefault="00C1136B" w:rsidP="00C1136B">
            <w:pPr>
              <w:ind w:left="-959"/>
            </w:pPr>
            <w:r w:rsidRPr="00C1136B">
              <w:t>2.7</w:t>
            </w:r>
          </w:p>
        </w:tc>
        <w:tc>
          <w:tcPr>
            <w:tcW w:w="2977" w:type="dxa"/>
          </w:tcPr>
          <w:p w:rsidR="00C1136B" w:rsidRPr="00C1136B" w:rsidRDefault="00C1136B" w:rsidP="00C1136B">
            <w:pPr>
              <w:ind w:firstLine="0"/>
            </w:pPr>
            <w:r w:rsidRPr="00C1136B">
              <w:t>Установка горизонтальной арматуры</w:t>
            </w:r>
          </w:p>
        </w:tc>
        <w:tc>
          <w:tcPr>
            <w:tcW w:w="1701" w:type="dxa"/>
            <w:gridSpan w:val="2"/>
          </w:tcPr>
          <w:p w:rsidR="00C1136B" w:rsidRPr="00C1136B" w:rsidRDefault="00C1136B" w:rsidP="00C1136B">
            <w:pPr>
              <w:ind w:firstLine="33"/>
            </w:pPr>
            <w:r w:rsidRPr="00C1136B">
              <w:t>Правильность установки, правильность привязки</w:t>
            </w:r>
          </w:p>
        </w:tc>
        <w:tc>
          <w:tcPr>
            <w:tcW w:w="2275" w:type="dxa"/>
          </w:tcPr>
          <w:p w:rsidR="00C1136B" w:rsidRPr="00C1136B" w:rsidRDefault="00C1136B" w:rsidP="00C1136B">
            <w:pPr>
              <w:ind w:firstLine="0"/>
            </w:pPr>
            <w:r w:rsidRPr="00C1136B">
              <w:t>В соответствии с КМД</w:t>
            </w:r>
          </w:p>
        </w:tc>
        <w:tc>
          <w:tcPr>
            <w:tcW w:w="2828" w:type="dxa"/>
          </w:tcPr>
          <w:p w:rsidR="00C1136B" w:rsidRPr="00C1136B" w:rsidRDefault="00C1136B" w:rsidP="00C1136B">
            <w:pPr>
              <w:ind w:firstLine="0"/>
            </w:pPr>
            <w:r w:rsidRPr="00C1136B">
              <w:t>Измерительный, стальная рулетка, отвес строительный, рейка, линейка металлическая</w:t>
            </w:r>
          </w:p>
        </w:tc>
      </w:tr>
      <w:tr w:rsidR="00C1136B" w:rsidRPr="00C1136B" w:rsidTr="001500D6">
        <w:tc>
          <w:tcPr>
            <w:tcW w:w="567" w:type="dxa"/>
          </w:tcPr>
          <w:p w:rsidR="00C1136B" w:rsidRPr="00C1136B" w:rsidRDefault="00C1136B" w:rsidP="00C1136B">
            <w:pPr>
              <w:ind w:left="-959"/>
            </w:pPr>
            <w:r w:rsidRPr="00C1136B">
              <w:t>2.8</w:t>
            </w:r>
          </w:p>
        </w:tc>
        <w:tc>
          <w:tcPr>
            <w:tcW w:w="2977" w:type="dxa"/>
          </w:tcPr>
          <w:p w:rsidR="00C1136B" w:rsidRPr="00C1136B" w:rsidRDefault="00C1136B" w:rsidP="00C1136B">
            <w:pPr>
              <w:ind w:firstLine="0"/>
            </w:pPr>
            <w:r w:rsidRPr="00C1136B">
              <w:t xml:space="preserve">Проверка размеров </w:t>
            </w:r>
            <w:proofErr w:type="spellStart"/>
            <w:r w:rsidRPr="00C1136B">
              <w:t>армоблока</w:t>
            </w:r>
            <w:proofErr w:type="spellEnd"/>
          </w:p>
        </w:tc>
        <w:tc>
          <w:tcPr>
            <w:tcW w:w="1701" w:type="dxa"/>
            <w:gridSpan w:val="2"/>
          </w:tcPr>
          <w:p w:rsidR="00C1136B" w:rsidRPr="00C1136B" w:rsidRDefault="00C1136B" w:rsidP="00C1136B">
            <w:pPr>
              <w:ind w:firstLine="33"/>
            </w:pPr>
            <w:r w:rsidRPr="00C1136B">
              <w:t>Геометрические размеры</w:t>
            </w:r>
          </w:p>
        </w:tc>
        <w:tc>
          <w:tcPr>
            <w:tcW w:w="2275" w:type="dxa"/>
          </w:tcPr>
          <w:p w:rsidR="00C1136B" w:rsidRPr="00C1136B" w:rsidRDefault="00C1136B" w:rsidP="00C1136B">
            <w:pPr>
              <w:ind w:firstLine="0"/>
            </w:pPr>
            <w:r w:rsidRPr="00C1136B">
              <w:t>В соответствии с КМД</w:t>
            </w:r>
          </w:p>
        </w:tc>
        <w:tc>
          <w:tcPr>
            <w:tcW w:w="2828" w:type="dxa"/>
          </w:tcPr>
          <w:p w:rsidR="00C1136B" w:rsidRPr="00C1136B" w:rsidRDefault="00C1136B" w:rsidP="00C1136B">
            <w:pPr>
              <w:ind w:firstLine="0"/>
            </w:pPr>
            <w:r w:rsidRPr="00C1136B">
              <w:t>Измерительный, стальная рулетка, отвес строительный, рейка, линейка металлическая</w:t>
            </w:r>
          </w:p>
        </w:tc>
      </w:tr>
      <w:tr w:rsidR="00C1136B" w:rsidRPr="00C1136B" w:rsidTr="001500D6">
        <w:tc>
          <w:tcPr>
            <w:tcW w:w="567" w:type="dxa"/>
          </w:tcPr>
          <w:p w:rsidR="00C1136B" w:rsidRPr="00C1136B" w:rsidRDefault="00C1136B" w:rsidP="00C1136B">
            <w:pPr>
              <w:ind w:left="-959"/>
            </w:pPr>
            <w:r w:rsidRPr="00C1136B">
              <w:t>2.9</w:t>
            </w:r>
          </w:p>
        </w:tc>
        <w:tc>
          <w:tcPr>
            <w:tcW w:w="2977" w:type="dxa"/>
          </w:tcPr>
          <w:p w:rsidR="00C1136B" w:rsidRPr="00C1136B" w:rsidRDefault="00C1136B" w:rsidP="00C1136B">
            <w:pPr>
              <w:ind w:firstLine="0"/>
            </w:pPr>
            <w:r w:rsidRPr="00C1136B">
              <w:t>Оформление документа о качестве</w:t>
            </w:r>
          </w:p>
        </w:tc>
        <w:tc>
          <w:tcPr>
            <w:tcW w:w="1701" w:type="dxa"/>
            <w:gridSpan w:val="2"/>
          </w:tcPr>
          <w:p w:rsidR="00C1136B" w:rsidRPr="00C1136B" w:rsidRDefault="00C1136B" w:rsidP="00C1136B">
            <w:pPr>
              <w:ind w:firstLine="33"/>
            </w:pPr>
            <w:r w:rsidRPr="00C1136B">
              <w:t>Подготовить четыре экземпляра</w:t>
            </w:r>
          </w:p>
        </w:tc>
        <w:tc>
          <w:tcPr>
            <w:tcW w:w="2275" w:type="dxa"/>
          </w:tcPr>
          <w:p w:rsidR="00C1136B" w:rsidRPr="00C1136B" w:rsidRDefault="00C1136B" w:rsidP="00C1136B">
            <w:pPr>
              <w:ind w:firstLine="0"/>
            </w:pPr>
          </w:p>
        </w:tc>
        <w:tc>
          <w:tcPr>
            <w:tcW w:w="2828" w:type="dxa"/>
          </w:tcPr>
          <w:p w:rsidR="00C1136B" w:rsidRPr="00C1136B" w:rsidRDefault="00C1136B" w:rsidP="00C1136B">
            <w:pPr>
              <w:ind w:firstLine="0"/>
            </w:pPr>
          </w:p>
        </w:tc>
      </w:tr>
    </w:tbl>
    <w:p w:rsidR="00C1136B" w:rsidRPr="00C1136B" w:rsidRDefault="00C1136B" w:rsidP="00C1136B">
      <w:pPr>
        <w:pStyle w:val="aff1"/>
        <w:tabs>
          <w:tab w:val="left" w:pos="0"/>
        </w:tabs>
        <w:spacing w:line="360" w:lineRule="auto"/>
        <w:ind w:left="851" w:firstLine="0"/>
        <w:rPr>
          <w:rFonts w:eastAsia="Times New Roman"/>
          <w:szCs w:val="24"/>
        </w:rPr>
      </w:pPr>
    </w:p>
    <w:p w:rsidR="00C1136B" w:rsidRPr="00C1136B" w:rsidRDefault="00C1136B" w:rsidP="00960BFD">
      <w:pPr>
        <w:pStyle w:val="aff1"/>
        <w:numPr>
          <w:ilvl w:val="0"/>
          <w:numId w:val="69"/>
        </w:numPr>
        <w:tabs>
          <w:tab w:val="left" w:pos="993"/>
        </w:tabs>
        <w:autoSpaceDE w:val="0"/>
        <w:autoSpaceDN w:val="0"/>
        <w:adjustRightInd w:val="0"/>
        <w:spacing w:line="360" w:lineRule="auto"/>
        <w:ind w:left="0" w:firstLine="709"/>
        <w:rPr>
          <w:rFonts w:eastAsia="Times New Roman"/>
        </w:rPr>
      </w:pPr>
      <w:r w:rsidRPr="00C1136B">
        <w:rPr>
          <w:rFonts w:eastAsia="Times New Roman"/>
        </w:rPr>
        <w:t xml:space="preserve">Допускаемые отклонения размеров при изготовлении </w:t>
      </w:r>
      <w:proofErr w:type="spellStart"/>
      <w:r w:rsidRPr="00C1136B">
        <w:rPr>
          <w:rFonts w:eastAsia="Times New Roman"/>
        </w:rPr>
        <w:t>армоблоков</w:t>
      </w:r>
      <w:proofErr w:type="spellEnd"/>
      <w:r w:rsidRPr="00C1136B">
        <w:rPr>
          <w:rFonts w:eastAsia="Times New Roman"/>
        </w:rPr>
        <w:t xml:space="preserve"> указываются в детализированных чертежах КМД.</w:t>
      </w:r>
    </w:p>
    <w:p w:rsidR="00C1136B" w:rsidRPr="00C1136B" w:rsidRDefault="00C1136B" w:rsidP="00960BFD">
      <w:pPr>
        <w:pStyle w:val="aff1"/>
        <w:numPr>
          <w:ilvl w:val="0"/>
          <w:numId w:val="69"/>
        </w:numPr>
        <w:tabs>
          <w:tab w:val="left" w:pos="993"/>
        </w:tabs>
        <w:autoSpaceDE w:val="0"/>
        <w:autoSpaceDN w:val="0"/>
        <w:adjustRightInd w:val="0"/>
        <w:spacing w:line="360" w:lineRule="auto"/>
        <w:ind w:left="0" w:firstLine="709"/>
        <w:rPr>
          <w:rFonts w:eastAsia="Times New Roman"/>
        </w:rPr>
      </w:pPr>
      <w:r w:rsidRPr="00C1136B">
        <w:rPr>
          <w:rFonts w:eastAsia="Times New Roman"/>
        </w:rPr>
        <w:t>При отсутствии в чертежах КМД специальных требований предельные отклонения размеров, определяющих собираемость конструкций (длина элементов, расстояние между группами монтажных отверстий), при сборке отдельных конструктивных элементов, блоков и арматурных работ не должны превышать величин, приведенных в табл.9, 13 СНиП 3.03.01-87.</w:t>
      </w:r>
    </w:p>
    <w:p w:rsidR="00C1136B" w:rsidRPr="00C1136B" w:rsidRDefault="00C1136B" w:rsidP="00960BFD">
      <w:pPr>
        <w:pStyle w:val="aff1"/>
        <w:numPr>
          <w:ilvl w:val="0"/>
          <w:numId w:val="26"/>
        </w:numPr>
        <w:tabs>
          <w:tab w:val="left" w:pos="993"/>
        </w:tabs>
        <w:spacing w:line="360" w:lineRule="auto"/>
        <w:ind w:left="0" w:firstLine="709"/>
        <w:rPr>
          <w:rFonts w:eastAsia="Times New Roman"/>
          <w:szCs w:val="24"/>
        </w:rPr>
      </w:pPr>
      <w:r w:rsidRPr="00C1136B">
        <w:rPr>
          <w:rFonts w:eastAsia="Times New Roman"/>
          <w:szCs w:val="24"/>
        </w:rPr>
        <w:t>Указания по технике безопасности и охране труда.</w:t>
      </w:r>
    </w:p>
    <w:p w:rsidR="00C1136B" w:rsidRPr="00960BFD" w:rsidRDefault="00C1136B" w:rsidP="00960BFD">
      <w:pPr>
        <w:pStyle w:val="aff1"/>
        <w:numPr>
          <w:ilvl w:val="0"/>
          <w:numId w:val="71"/>
        </w:numPr>
        <w:tabs>
          <w:tab w:val="left" w:pos="993"/>
        </w:tabs>
        <w:spacing w:line="360" w:lineRule="auto"/>
        <w:ind w:left="0" w:firstLine="709"/>
        <w:rPr>
          <w:rFonts w:eastAsia="Times New Roman"/>
        </w:rPr>
      </w:pPr>
      <w:r w:rsidRPr="00960BFD">
        <w:rPr>
          <w:rFonts w:eastAsia="Times New Roman"/>
        </w:rPr>
        <w:t>При производстве работ следует руководствоваться требованиями следующих нормативных документов:</w:t>
      </w:r>
    </w:p>
    <w:p w:rsidR="00C1136B" w:rsidRPr="00960BFD" w:rsidRDefault="00C1136B" w:rsidP="00960BFD">
      <w:pPr>
        <w:pStyle w:val="aff1"/>
        <w:numPr>
          <w:ilvl w:val="0"/>
          <w:numId w:val="70"/>
        </w:numPr>
        <w:tabs>
          <w:tab w:val="left" w:pos="993"/>
        </w:tabs>
        <w:spacing w:line="360" w:lineRule="auto"/>
        <w:ind w:left="0" w:firstLine="709"/>
        <w:rPr>
          <w:rFonts w:eastAsia="Times New Roman"/>
        </w:rPr>
      </w:pPr>
      <w:r w:rsidRPr="00960BFD">
        <w:rPr>
          <w:rFonts w:eastAsia="Times New Roman"/>
        </w:rPr>
        <w:t>СНиП 12-03-2001. «Безопасность труда в строительстве. Часть 1. Общие требования»;</w:t>
      </w:r>
    </w:p>
    <w:p w:rsidR="00C1136B" w:rsidRPr="00960BFD" w:rsidRDefault="00C1136B" w:rsidP="00960BFD">
      <w:pPr>
        <w:pStyle w:val="aff1"/>
        <w:numPr>
          <w:ilvl w:val="0"/>
          <w:numId w:val="70"/>
        </w:numPr>
        <w:tabs>
          <w:tab w:val="left" w:pos="993"/>
        </w:tabs>
        <w:spacing w:line="360" w:lineRule="auto"/>
        <w:ind w:left="0" w:firstLine="709"/>
        <w:rPr>
          <w:rFonts w:eastAsia="Times New Roman"/>
        </w:rPr>
      </w:pPr>
      <w:r w:rsidRPr="00960BFD">
        <w:rPr>
          <w:rFonts w:eastAsia="Times New Roman"/>
        </w:rPr>
        <w:t>СНиП 12-04-2002. Безопасность труда в строительстве. Часть 2. Строительное производство;</w:t>
      </w:r>
    </w:p>
    <w:p w:rsidR="00C1136B" w:rsidRPr="00960BFD" w:rsidRDefault="00C1136B" w:rsidP="00960BFD">
      <w:pPr>
        <w:pStyle w:val="aff1"/>
        <w:numPr>
          <w:ilvl w:val="0"/>
          <w:numId w:val="70"/>
        </w:numPr>
        <w:tabs>
          <w:tab w:val="left" w:pos="993"/>
        </w:tabs>
        <w:spacing w:line="360" w:lineRule="auto"/>
        <w:ind w:left="0" w:firstLine="709"/>
        <w:rPr>
          <w:rFonts w:eastAsia="Times New Roman"/>
        </w:rPr>
      </w:pPr>
      <w:r w:rsidRPr="00960BFD">
        <w:rPr>
          <w:rFonts w:eastAsia="Times New Roman"/>
        </w:rPr>
        <w:t>СанПиН 2.2.3.1384-03 «Гигиенические требования к организации строительного производства и строительных работ»;</w:t>
      </w:r>
    </w:p>
    <w:p w:rsidR="00C1136B" w:rsidRPr="00960BFD" w:rsidRDefault="00C1136B" w:rsidP="00960BFD">
      <w:pPr>
        <w:pStyle w:val="aff1"/>
        <w:numPr>
          <w:ilvl w:val="0"/>
          <w:numId w:val="70"/>
        </w:numPr>
        <w:tabs>
          <w:tab w:val="left" w:pos="993"/>
        </w:tabs>
        <w:spacing w:line="360" w:lineRule="auto"/>
        <w:ind w:left="0" w:firstLine="709"/>
        <w:rPr>
          <w:rFonts w:eastAsia="Times New Roman"/>
        </w:rPr>
      </w:pPr>
      <w:r w:rsidRPr="00960BFD">
        <w:rPr>
          <w:rFonts w:eastAsia="Times New Roman"/>
        </w:rPr>
        <w:t>ГОСТ 12.3.002-75 "Процессы производственные. Общие требования безопасности";</w:t>
      </w:r>
    </w:p>
    <w:p w:rsidR="00C1136B" w:rsidRPr="00960BFD" w:rsidRDefault="00C1136B" w:rsidP="00960BFD">
      <w:pPr>
        <w:pStyle w:val="aff1"/>
        <w:numPr>
          <w:ilvl w:val="0"/>
          <w:numId w:val="70"/>
        </w:numPr>
        <w:tabs>
          <w:tab w:val="left" w:pos="993"/>
        </w:tabs>
        <w:spacing w:line="360" w:lineRule="auto"/>
        <w:ind w:left="0" w:firstLine="709"/>
        <w:rPr>
          <w:rFonts w:eastAsia="Times New Roman"/>
        </w:rPr>
      </w:pPr>
      <w:r w:rsidRPr="00960BFD">
        <w:rPr>
          <w:rFonts w:eastAsia="Times New Roman"/>
        </w:rPr>
        <w:t>ГОСТ 12.3.003-86 ССБТ "Работы электросварочные. Требования безопасности";</w:t>
      </w:r>
    </w:p>
    <w:p w:rsidR="00C1136B" w:rsidRPr="00960BFD" w:rsidRDefault="00C1136B" w:rsidP="00960BFD">
      <w:pPr>
        <w:pStyle w:val="aff1"/>
        <w:numPr>
          <w:ilvl w:val="0"/>
          <w:numId w:val="70"/>
        </w:numPr>
        <w:tabs>
          <w:tab w:val="left" w:pos="993"/>
        </w:tabs>
        <w:spacing w:line="360" w:lineRule="auto"/>
        <w:ind w:left="0" w:firstLine="709"/>
        <w:rPr>
          <w:rFonts w:eastAsia="Times New Roman"/>
        </w:rPr>
      </w:pPr>
      <w:r w:rsidRPr="00960BFD">
        <w:rPr>
          <w:rFonts w:eastAsia="Times New Roman"/>
        </w:rPr>
        <w:t>ППБ-05-86   "Правила пожарной безопасности при производстве строительно-монтажных работ";</w:t>
      </w:r>
    </w:p>
    <w:p w:rsidR="00C1136B" w:rsidRPr="00960BFD" w:rsidRDefault="00C1136B" w:rsidP="00960BFD">
      <w:pPr>
        <w:pStyle w:val="aff1"/>
        <w:numPr>
          <w:ilvl w:val="0"/>
          <w:numId w:val="70"/>
        </w:numPr>
        <w:tabs>
          <w:tab w:val="left" w:pos="993"/>
        </w:tabs>
        <w:spacing w:line="360" w:lineRule="auto"/>
        <w:ind w:left="0" w:firstLine="709"/>
        <w:rPr>
          <w:rFonts w:eastAsia="Times New Roman"/>
        </w:rPr>
      </w:pPr>
      <w:r w:rsidRPr="00960BFD">
        <w:rPr>
          <w:rFonts w:eastAsia="Times New Roman"/>
        </w:rPr>
        <w:t>ПОТ РМ-016-2001г. «Межотраслевые правила по охране труда (правила безопасности) при эксплуатации эл. установок».</w:t>
      </w:r>
    </w:p>
    <w:p w:rsidR="00C1136B" w:rsidRPr="00C1136B" w:rsidRDefault="00C1136B" w:rsidP="00960BFD">
      <w:pPr>
        <w:pStyle w:val="aff1"/>
        <w:numPr>
          <w:ilvl w:val="0"/>
          <w:numId w:val="71"/>
        </w:numPr>
        <w:tabs>
          <w:tab w:val="left" w:pos="993"/>
        </w:tabs>
        <w:spacing w:line="360" w:lineRule="auto"/>
        <w:ind w:left="0" w:firstLine="709"/>
        <w:rPr>
          <w:rFonts w:eastAsia="Times New Roman"/>
        </w:rPr>
      </w:pPr>
      <w:r w:rsidRPr="00C1136B">
        <w:rPr>
          <w:rFonts w:eastAsia="Times New Roman"/>
        </w:rPr>
        <w:t>Ответственность за выполнение мероприятий по технике безопасности, охране труда, промышленной санитарии, пожарной и экологической безопасности возлагается на руководителей работ, назначенных приказом.</w:t>
      </w:r>
    </w:p>
    <w:p w:rsidR="00C1136B" w:rsidRPr="00C1136B" w:rsidRDefault="00C1136B" w:rsidP="00960BFD">
      <w:pPr>
        <w:pStyle w:val="aff1"/>
        <w:numPr>
          <w:ilvl w:val="0"/>
          <w:numId w:val="71"/>
        </w:numPr>
        <w:tabs>
          <w:tab w:val="left" w:pos="993"/>
        </w:tabs>
        <w:spacing w:line="360" w:lineRule="auto"/>
        <w:ind w:left="0" w:firstLine="709"/>
        <w:rPr>
          <w:rFonts w:eastAsia="Times New Roman"/>
        </w:rPr>
      </w:pPr>
      <w:r w:rsidRPr="00C1136B">
        <w:rPr>
          <w:rFonts w:eastAsia="Times New Roman"/>
        </w:rPr>
        <w:t xml:space="preserve">Охрана труда рабочих должна обеспечиваться выдачей администрацией необходимых средств индивидуальной защиты (специальной одежды, обуви и др.), выполнением мероприятий по коллективной защите рабочих (освещение, вентиляция, защитные и предохранительные устройства и приспособления и т. д.), санитарно-бытовыми помещениями и устройствами в соответствии с действующими нормами и характером выполняемых работ. Рабочим должны быть созданы необходимые условия труда, питания и отдыха. Работы выполняются в </w:t>
      </w:r>
      <w:proofErr w:type="spellStart"/>
      <w:r w:rsidRPr="00C1136B">
        <w:rPr>
          <w:rFonts w:eastAsia="Times New Roman"/>
        </w:rPr>
        <w:t>спецобуви</w:t>
      </w:r>
      <w:proofErr w:type="spellEnd"/>
      <w:r w:rsidRPr="00C1136B">
        <w:rPr>
          <w:rFonts w:eastAsia="Times New Roman"/>
        </w:rPr>
        <w:t xml:space="preserve"> и спецодежде. Все лица, находящиеся в цехе, обязаны носить защитные каски.</w:t>
      </w:r>
    </w:p>
    <w:p w:rsidR="00C1136B" w:rsidRPr="00C1136B" w:rsidRDefault="00C1136B" w:rsidP="00960BFD">
      <w:pPr>
        <w:pStyle w:val="aff1"/>
        <w:numPr>
          <w:ilvl w:val="0"/>
          <w:numId w:val="71"/>
        </w:numPr>
        <w:tabs>
          <w:tab w:val="left" w:pos="993"/>
        </w:tabs>
        <w:spacing w:line="360" w:lineRule="auto"/>
        <w:ind w:left="0" w:firstLine="709"/>
        <w:rPr>
          <w:rFonts w:eastAsia="Times New Roman"/>
        </w:rPr>
      </w:pPr>
      <w:r w:rsidRPr="00C1136B">
        <w:rPr>
          <w:rFonts w:eastAsia="Times New Roman"/>
        </w:rPr>
        <w:t>Сроки выполнения производственных операций, их последовательность, потребность в трудовых ресурсах устанавливается с учетом обеспечения безопасного ведения работ и времени на соблюдение мероприятий, обеспечивающих безопасное производство работ, чтобы любая из выполняемых операций не являлась источником производственной опасности для одновременно выполняемых или последующих работ.</w:t>
      </w:r>
    </w:p>
    <w:p w:rsidR="00C1136B" w:rsidRPr="00C1136B" w:rsidRDefault="00C1136B" w:rsidP="00960BFD">
      <w:pPr>
        <w:pStyle w:val="aff1"/>
        <w:numPr>
          <w:ilvl w:val="0"/>
          <w:numId w:val="71"/>
        </w:numPr>
        <w:tabs>
          <w:tab w:val="left" w:pos="993"/>
        </w:tabs>
        <w:spacing w:line="360" w:lineRule="auto"/>
        <w:ind w:left="0" w:firstLine="709"/>
        <w:rPr>
          <w:rFonts w:eastAsia="Times New Roman"/>
        </w:rPr>
      </w:pPr>
      <w:r w:rsidRPr="00C1136B">
        <w:rPr>
          <w:rFonts w:eastAsia="Times New Roman"/>
        </w:rPr>
        <w:t>В местах отдыха рабочих должны находиться и постоянно пополняться аптечка с медикаментами и другие средства для оказания первой медицинской помощи. Все работающие в цехе должны быть обеспечены питьевой водой.</w:t>
      </w:r>
    </w:p>
    <w:p w:rsidR="00C1136B" w:rsidRPr="00C1136B" w:rsidRDefault="00C1136B" w:rsidP="00960BFD">
      <w:pPr>
        <w:pStyle w:val="aff1"/>
        <w:numPr>
          <w:ilvl w:val="0"/>
          <w:numId w:val="71"/>
        </w:numPr>
        <w:tabs>
          <w:tab w:val="left" w:pos="993"/>
        </w:tabs>
        <w:spacing w:line="360" w:lineRule="auto"/>
        <w:ind w:left="0" w:firstLine="709"/>
        <w:rPr>
          <w:rFonts w:eastAsia="Times New Roman"/>
        </w:rPr>
      </w:pPr>
      <w:r w:rsidRPr="00C1136B">
        <w:rPr>
          <w:rFonts w:eastAsia="Times New Roman"/>
        </w:rPr>
        <w:t>Лицо, ответственное за безопасное производство работ, обязано:</w:t>
      </w:r>
    </w:p>
    <w:p w:rsidR="00C1136B" w:rsidRPr="00960BFD" w:rsidRDefault="00C1136B" w:rsidP="00960BFD">
      <w:pPr>
        <w:pStyle w:val="aff1"/>
        <w:numPr>
          <w:ilvl w:val="0"/>
          <w:numId w:val="72"/>
        </w:numPr>
        <w:tabs>
          <w:tab w:val="left" w:pos="993"/>
        </w:tabs>
        <w:spacing w:line="360" w:lineRule="auto"/>
        <w:ind w:left="0" w:firstLine="709"/>
        <w:rPr>
          <w:rFonts w:eastAsia="Times New Roman"/>
        </w:rPr>
      </w:pPr>
      <w:r w:rsidRPr="00960BFD">
        <w:rPr>
          <w:rFonts w:eastAsia="Times New Roman"/>
        </w:rPr>
        <w:t>ознакомить рабочих с данной технологической картой под роспись;</w:t>
      </w:r>
    </w:p>
    <w:p w:rsidR="00C1136B" w:rsidRPr="00960BFD" w:rsidRDefault="00C1136B" w:rsidP="00960BFD">
      <w:pPr>
        <w:pStyle w:val="aff1"/>
        <w:numPr>
          <w:ilvl w:val="0"/>
          <w:numId w:val="72"/>
        </w:numPr>
        <w:tabs>
          <w:tab w:val="left" w:pos="993"/>
        </w:tabs>
        <w:spacing w:line="360" w:lineRule="auto"/>
        <w:ind w:left="0" w:firstLine="709"/>
        <w:rPr>
          <w:rFonts w:eastAsia="Times New Roman"/>
        </w:rPr>
      </w:pPr>
      <w:r w:rsidRPr="00960BFD">
        <w:rPr>
          <w:rFonts w:eastAsia="Times New Roman"/>
        </w:rPr>
        <w:t>следить за исправным состоянием инструментов, механизмов и приспособлений;</w:t>
      </w:r>
    </w:p>
    <w:p w:rsidR="00C1136B" w:rsidRPr="00960BFD" w:rsidRDefault="00C1136B" w:rsidP="00960BFD">
      <w:pPr>
        <w:pStyle w:val="aff1"/>
        <w:numPr>
          <w:ilvl w:val="0"/>
          <w:numId w:val="72"/>
        </w:numPr>
        <w:tabs>
          <w:tab w:val="left" w:pos="993"/>
        </w:tabs>
        <w:spacing w:line="360" w:lineRule="auto"/>
        <w:ind w:left="0" w:firstLine="709"/>
        <w:rPr>
          <w:rFonts w:eastAsia="Times New Roman"/>
        </w:rPr>
      </w:pPr>
      <w:r w:rsidRPr="00960BFD">
        <w:rPr>
          <w:rFonts w:eastAsia="Times New Roman"/>
        </w:rPr>
        <w:t>разъяснить работникам их обязанности и последовательность выполнения операций.</w:t>
      </w:r>
    </w:p>
    <w:p w:rsidR="00C1136B" w:rsidRPr="00C1136B" w:rsidRDefault="00C1136B" w:rsidP="00960BFD">
      <w:pPr>
        <w:pStyle w:val="aff1"/>
        <w:numPr>
          <w:ilvl w:val="0"/>
          <w:numId w:val="71"/>
        </w:numPr>
        <w:tabs>
          <w:tab w:val="left" w:pos="993"/>
        </w:tabs>
        <w:spacing w:line="360" w:lineRule="auto"/>
        <w:ind w:left="0" w:firstLine="709"/>
        <w:rPr>
          <w:rFonts w:eastAsia="Times New Roman"/>
        </w:rPr>
      </w:pPr>
      <w:r w:rsidRPr="00C1136B">
        <w:rPr>
          <w:rFonts w:eastAsia="Times New Roman"/>
        </w:rPr>
        <w:t>К выполнению арматурных и монтажных работ допускаются лица в возрасте не моложе 18 лет, прошедшие медицинский осмотр и признанные годными для выполнения соответствующих работ;</w:t>
      </w:r>
    </w:p>
    <w:p w:rsidR="00C1136B" w:rsidRDefault="00C1136B" w:rsidP="00E616FC">
      <w:pPr>
        <w:pStyle w:val="34"/>
        <w:shd w:val="clear" w:color="auto" w:fill="auto"/>
        <w:tabs>
          <w:tab w:val="left" w:pos="1379"/>
        </w:tabs>
        <w:ind w:left="900" w:right="500"/>
        <w:rPr>
          <w:sz w:val="24"/>
          <w:szCs w:val="24"/>
        </w:rPr>
      </w:pPr>
    </w:p>
    <w:p w:rsidR="00C1136B" w:rsidRDefault="00C1136B" w:rsidP="00B254D0">
      <w:pPr>
        <w:pStyle w:val="34"/>
        <w:shd w:val="clear" w:color="auto" w:fill="auto"/>
        <w:tabs>
          <w:tab w:val="left" w:pos="1379"/>
        </w:tabs>
        <w:ind w:left="900" w:right="500"/>
        <w:jc w:val="center"/>
        <w:rPr>
          <w:rStyle w:val="11"/>
          <w:caps w:val="0"/>
          <w:szCs w:val="28"/>
        </w:rPr>
        <w:sectPr w:rsidR="00C1136B" w:rsidSect="00235B6D">
          <w:pgSz w:w="11907" w:h="16840" w:code="9"/>
          <w:pgMar w:top="567" w:right="850" w:bottom="567" w:left="1134" w:header="709" w:footer="709" w:gutter="0"/>
          <w:cols w:space="708"/>
          <w:docGrid w:linePitch="360"/>
        </w:sectPr>
      </w:pPr>
    </w:p>
    <w:p w:rsidR="00931CA7" w:rsidRPr="00615485" w:rsidRDefault="00931CA7" w:rsidP="00931CA7">
      <w:pPr>
        <w:pStyle w:val="34"/>
        <w:shd w:val="clear" w:color="auto" w:fill="auto"/>
        <w:tabs>
          <w:tab w:val="left" w:pos="1379"/>
        </w:tabs>
        <w:spacing w:line="360" w:lineRule="auto"/>
        <w:ind w:left="902" w:right="499"/>
        <w:contextualSpacing/>
        <w:jc w:val="center"/>
        <w:rPr>
          <w:rStyle w:val="11"/>
          <w:sz w:val="28"/>
          <w:szCs w:val="28"/>
        </w:rPr>
      </w:pPr>
      <w:r w:rsidRPr="00615485">
        <w:rPr>
          <w:rStyle w:val="11"/>
          <w:caps w:val="0"/>
          <w:sz w:val="28"/>
          <w:szCs w:val="28"/>
        </w:rPr>
        <w:t xml:space="preserve">Приложение </w:t>
      </w:r>
      <w:r>
        <w:rPr>
          <w:rStyle w:val="11"/>
          <w:sz w:val="28"/>
          <w:szCs w:val="28"/>
        </w:rPr>
        <w:t>Д</w:t>
      </w:r>
    </w:p>
    <w:p w:rsidR="00931CA7" w:rsidRPr="00615485" w:rsidRDefault="00931CA7" w:rsidP="00931CA7">
      <w:pPr>
        <w:pStyle w:val="34"/>
        <w:shd w:val="clear" w:color="auto" w:fill="auto"/>
        <w:tabs>
          <w:tab w:val="left" w:pos="1379"/>
        </w:tabs>
        <w:spacing w:line="360" w:lineRule="auto"/>
        <w:ind w:left="902" w:right="499"/>
        <w:contextualSpacing/>
        <w:jc w:val="center"/>
        <w:rPr>
          <w:rStyle w:val="11"/>
          <w:sz w:val="28"/>
          <w:szCs w:val="28"/>
        </w:rPr>
      </w:pPr>
      <w:r w:rsidRPr="00615485">
        <w:rPr>
          <w:rStyle w:val="11"/>
          <w:sz w:val="28"/>
          <w:szCs w:val="28"/>
        </w:rPr>
        <w:t xml:space="preserve"> (</w:t>
      </w:r>
      <w:r w:rsidRPr="00615485">
        <w:rPr>
          <w:rStyle w:val="11"/>
          <w:caps w:val="0"/>
          <w:sz w:val="28"/>
          <w:szCs w:val="28"/>
        </w:rPr>
        <w:t>справочное</w:t>
      </w:r>
      <w:r w:rsidRPr="00615485">
        <w:rPr>
          <w:rStyle w:val="11"/>
          <w:sz w:val="28"/>
          <w:szCs w:val="28"/>
        </w:rPr>
        <w:t>)</w:t>
      </w:r>
    </w:p>
    <w:p w:rsidR="00931CA7" w:rsidRDefault="00931CA7" w:rsidP="00931CA7">
      <w:pPr>
        <w:pStyle w:val="34"/>
        <w:shd w:val="clear" w:color="auto" w:fill="auto"/>
        <w:tabs>
          <w:tab w:val="left" w:pos="1379"/>
        </w:tabs>
        <w:spacing w:line="360" w:lineRule="auto"/>
        <w:ind w:left="902" w:right="499"/>
        <w:contextualSpacing/>
        <w:jc w:val="center"/>
        <w:rPr>
          <w:b/>
          <w:bCs/>
          <w:sz w:val="28"/>
          <w:szCs w:val="28"/>
        </w:rPr>
      </w:pPr>
      <w:r w:rsidRPr="00615485">
        <w:rPr>
          <w:b/>
          <w:sz w:val="28"/>
          <w:szCs w:val="28"/>
        </w:rPr>
        <w:t xml:space="preserve">Типовая </w:t>
      </w:r>
      <w:r w:rsidRPr="00931CA7">
        <w:rPr>
          <w:b/>
          <w:bCs/>
          <w:sz w:val="28"/>
          <w:szCs w:val="28"/>
        </w:rPr>
        <w:t>схема открытой площадки укрупнительной сборки</w:t>
      </w:r>
      <w:r w:rsidR="003B383B">
        <w:rPr>
          <w:b/>
          <w:bCs/>
          <w:sz w:val="28"/>
          <w:szCs w:val="28"/>
        </w:rPr>
        <w:t xml:space="preserve"> </w:t>
      </w:r>
      <w:proofErr w:type="spellStart"/>
      <w:r w:rsidR="003B383B">
        <w:rPr>
          <w:b/>
          <w:bCs/>
          <w:sz w:val="28"/>
          <w:szCs w:val="28"/>
        </w:rPr>
        <w:t>армоблоков</w:t>
      </w:r>
      <w:proofErr w:type="spellEnd"/>
    </w:p>
    <w:p w:rsidR="00931CA7" w:rsidRDefault="00931CA7" w:rsidP="00931CA7">
      <w:pPr>
        <w:pStyle w:val="34"/>
        <w:shd w:val="clear" w:color="auto" w:fill="auto"/>
        <w:tabs>
          <w:tab w:val="left" w:pos="1379"/>
        </w:tabs>
        <w:spacing w:line="360" w:lineRule="auto"/>
        <w:ind w:left="902" w:right="499"/>
        <w:contextualSpacing/>
        <w:jc w:val="center"/>
        <w:rPr>
          <w:b/>
          <w:sz w:val="28"/>
          <w:szCs w:val="28"/>
        </w:rPr>
      </w:pPr>
      <w:r w:rsidRPr="00615485">
        <w:rPr>
          <w:noProof/>
          <w:sz w:val="28"/>
          <w:szCs w:val="28"/>
        </w:rPr>
        <w:drawing>
          <wp:inline distT="0" distB="0" distL="0" distR="0">
            <wp:extent cx="7137779" cy="3941611"/>
            <wp:effectExtent l="0" t="0" r="6350" b="1905"/>
            <wp:docPr id="3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2238" cy="3966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1CA7" w:rsidRPr="00980A93" w:rsidRDefault="00931CA7" w:rsidP="00A86AAC">
      <w:pPr>
        <w:pStyle w:val="aff1"/>
        <w:numPr>
          <w:ilvl w:val="0"/>
          <w:numId w:val="3"/>
        </w:numPr>
        <w:tabs>
          <w:tab w:val="left" w:pos="0"/>
        </w:tabs>
        <w:spacing w:before="120"/>
        <w:ind w:left="426" w:firstLine="0"/>
        <w:jc w:val="center"/>
        <w:rPr>
          <w:szCs w:val="28"/>
        </w:rPr>
      </w:pPr>
      <w:r w:rsidRPr="00980A93">
        <w:rPr>
          <w:szCs w:val="28"/>
        </w:rPr>
        <w:t>Козловой кран</w:t>
      </w:r>
    </w:p>
    <w:p w:rsidR="00931CA7" w:rsidRPr="00980A93" w:rsidRDefault="00931CA7" w:rsidP="00A86AAC">
      <w:pPr>
        <w:pStyle w:val="aff1"/>
        <w:numPr>
          <w:ilvl w:val="0"/>
          <w:numId w:val="3"/>
        </w:numPr>
        <w:tabs>
          <w:tab w:val="left" w:pos="0"/>
        </w:tabs>
        <w:spacing w:before="120"/>
        <w:ind w:left="426" w:firstLine="0"/>
        <w:jc w:val="center"/>
        <w:rPr>
          <w:szCs w:val="28"/>
        </w:rPr>
      </w:pPr>
      <w:r w:rsidRPr="00980A93">
        <w:rPr>
          <w:szCs w:val="28"/>
        </w:rPr>
        <w:t>Стенд для доработки блоков</w:t>
      </w:r>
    </w:p>
    <w:p w:rsidR="00931CA7" w:rsidRPr="00980A93" w:rsidRDefault="00931CA7" w:rsidP="00A86AAC">
      <w:pPr>
        <w:pStyle w:val="aff1"/>
        <w:numPr>
          <w:ilvl w:val="0"/>
          <w:numId w:val="3"/>
        </w:numPr>
        <w:tabs>
          <w:tab w:val="left" w:pos="0"/>
        </w:tabs>
        <w:spacing w:before="120"/>
        <w:ind w:left="426" w:firstLine="0"/>
        <w:jc w:val="center"/>
        <w:rPr>
          <w:szCs w:val="28"/>
        </w:rPr>
      </w:pPr>
      <w:r w:rsidRPr="00980A93">
        <w:rPr>
          <w:szCs w:val="28"/>
        </w:rPr>
        <w:t>Передвижной аппарат полуавтоматической сварки</w:t>
      </w:r>
    </w:p>
    <w:p w:rsidR="00E616FC" w:rsidRPr="00C1136B" w:rsidRDefault="00931CA7" w:rsidP="00C1136B">
      <w:pPr>
        <w:pStyle w:val="34"/>
        <w:numPr>
          <w:ilvl w:val="0"/>
          <w:numId w:val="3"/>
        </w:numPr>
        <w:shd w:val="clear" w:color="auto" w:fill="auto"/>
        <w:tabs>
          <w:tab w:val="left" w:pos="1379"/>
        </w:tabs>
        <w:spacing w:line="360" w:lineRule="auto"/>
        <w:ind w:right="499"/>
        <w:contextualSpacing/>
        <w:jc w:val="center"/>
        <w:rPr>
          <w:b/>
          <w:sz w:val="28"/>
          <w:szCs w:val="28"/>
        </w:rPr>
        <w:sectPr w:rsidR="00E616FC" w:rsidRPr="00C1136B" w:rsidSect="00C1136B">
          <w:pgSz w:w="16840" w:h="11907" w:orient="landscape" w:code="9"/>
          <w:pgMar w:top="1134" w:right="567" w:bottom="850" w:left="567" w:header="709" w:footer="709" w:gutter="0"/>
          <w:cols w:space="708"/>
          <w:docGrid w:linePitch="360"/>
        </w:sectPr>
      </w:pPr>
      <w:r w:rsidRPr="00980A93">
        <w:rPr>
          <w:sz w:val="24"/>
          <w:szCs w:val="28"/>
        </w:rPr>
        <w:t>Лебедка электрическая</w:t>
      </w:r>
    </w:p>
    <w:p w:rsidR="00EC2F7D" w:rsidRPr="00615485" w:rsidRDefault="00EC2F7D" w:rsidP="00EC2F7D">
      <w:pPr>
        <w:pStyle w:val="aff1"/>
        <w:spacing w:before="120" w:after="120" w:line="360" w:lineRule="auto"/>
        <w:ind w:left="851" w:firstLine="0"/>
        <w:jc w:val="center"/>
        <w:rPr>
          <w:rFonts w:ascii="TimesNewRomanPSMT Cyr" w:hAnsi="TimesNewRomanPSMT Cyr" w:cs="TimesNewRomanPSMT Cyr"/>
          <w:b/>
          <w:sz w:val="32"/>
          <w:szCs w:val="28"/>
        </w:rPr>
      </w:pPr>
      <w:r w:rsidRPr="00615485">
        <w:rPr>
          <w:rFonts w:ascii="TimesNewRomanPSMT Cyr" w:hAnsi="TimesNewRomanPSMT Cyr" w:cs="TimesNewRomanPSMT Cyr"/>
          <w:b/>
          <w:sz w:val="32"/>
          <w:szCs w:val="28"/>
        </w:rPr>
        <w:t>Библиография</w:t>
      </w:r>
    </w:p>
    <w:tbl>
      <w:tblPr>
        <w:tblW w:w="10639" w:type="dxa"/>
        <w:tblLook w:val="00A0" w:firstRow="1" w:lastRow="0" w:firstColumn="1" w:lastColumn="0" w:noHBand="0" w:noVBand="0"/>
      </w:tblPr>
      <w:tblGrid>
        <w:gridCol w:w="10417"/>
        <w:gridCol w:w="222"/>
      </w:tblGrid>
      <w:tr w:rsidR="005872DA" w:rsidRPr="00615485" w:rsidTr="00AD2C5B">
        <w:tc>
          <w:tcPr>
            <w:tcW w:w="10417" w:type="dxa"/>
          </w:tcPr>
          <w:tbl>
            <w:tblPr>
              <w:tblW w:w="10201" w:type="dxa"/>
              <w:tblLook w:val="00A0" w:firstRow="1" w:lastRow="0" w:firstColumn="1" w:lastColumn="0" w:noHBand="0" w:noVBand="0"/>
            </w:tblPr>
            <w:tblGrid>
              <w:gridCol w:w="3508"/>
              <w:gridCol w:w="6415"/>
              <w:gridCol w:w="278"/>
            </w:tblGrid>
            <w:tr w:rsidR="00AD2C5B" w:rsidRPr="00980A93" w:rsidTr="00980A93">
              <w:trPr>
                <w:gridAfter w:val="1"/>
                <w:wAfter w:w="278" w:type="dxa"/>
                <w:trHeight w:val="3234"/>
              </w:trPr>
              <w:tc>
                <w:tcPr>
                  <w:tcW w:w="3508" w:type="dxa"/>
                </w:tcPr>
                <w:p w:rsidR="00AD2C5B" w:rsidRPr="00980A93" w:rsidRDefault="00AD2C5B" w:rsidP="005C274D">
                  <w:pPr>
                    <w:spacing w:line="360" w:lineRule="auto"/>
                    <w:ind w:firstLine="0"/>
                    <w:contextualSpacing/>
                    <w:rPr>
                      <w:sz w:val="28"/>
                      <w:szCs w:val="28"/>
                    </w:rPr>
                  </w:pPr>
                  <w:r w:rsidRPr="00980A93">
                    <w:rPr>
                      <w:sz w:val="28"/>
                      <w:szCs w:val="28"/>
                    </w:rPr>
                    <w:t xml:space="preserve">[1] Федеральный закон от 21 ноября </w:t>
                  </w:r>
                  <w:smartTag w:uri="urn:schemas-microsoft-com:office:smarttags" w:element="metricconverter">
                    <w:smartTagPr>
                      <w:attr w:name="ProductID" w:val="1995 г"/>
                    </w:smartTagPr>
                    <w:r w:rsidRPr="00980A93">
                      <w:rPr>
                        <w:sz w:val="28"/>
                        <w:szCs w:val="28"/>
                      </w:rPr>
                      <w:t>1995 г</w:t>
                    </w:r>
                  </w:smartTag>
                  <w:r w:rsidRPr="00980A93">
                    <w:rPr>
                      <w:sz w:val="28"/>
                      <w:szCs w:val="28"/>
                    </w:rPr>
                    <w:t>. № 170-ФЗ</w:t>
                  </w:r>
                </w:p>
                <w:p w:rsidR="00AD2C5B" w:rsidRPr="00980A93" w:rsidRDefault="00AD2C5B" w:rsidP="005C274D">
                  <w:pPr>
                    <w:spacing w:line="360" w:lineRule="auto"/>
                    <w:ind w:firstLine="0"/>
                    <w:contextualSpacing/>
                    <w:rPr>
                      <w:sz w:val="28"/>
                      <w:szCs w:val="28"/>
                    </w:rPr>
                  </w:pPr>
                  <w:r w:rsidRPr="00980A93">
                    <w:rPr>
                      <w:sz w:val="28"/>
                      <w:szCs w:val="28"/>
                    </w:rPr>
                    <w:t xml:space="preserve">[2] Федеральный закон от 29 декабря </w:t>
                  </w:r>
                  <w:smartTag w:uri="urn:schemas-microsoft-com:office:smarttags" w:element="metricconverter">
                    <w:smartTagPr>
                      <w:attr w:name="ProductID" w:val="2004 г"/>
                    </w:smartTagPr>
                    <w:r w:rsidRPr="00980A93">
                      <w:rPr>
                        <w:sz w:val="28"/>
                        <w:szCs w:val="28"/>
                      </w:rPr>
                      <w:t>2004 г</w:t>
                    </w:r>
                  </w:smartTag>
                  <w:r w:rsidRPr="00980A93">
                    <w:rPr>
                      <w:sz w:val="28"/>
                      <w:szCs w:val="28"/>
                    </w:rPr>
                    <w:t>. № 190-ФЗ</w:t>
                  </w:r>
                </w:p>
                <w:p w:rsidR="00AD2C5B" w:rsidRPr="00980A93" w:rsidRDefault="00AD2C5B" w:rsidP="005C274D">
                  <w:pPr>
                    <w:spacing w:line="360" w:lineRule="auto"/>
                    <w:ind w:firstLine="0"/>
                    <w:contextualSpacing/>
                    <w:rPr>
                      <w:sz w:val="28"/>
                      <w:szCs w:val="28"/>
                    </w:rPr>
                  </w:pPr>
                  <w:r w:rsidRPr="00980A93">
                    <w:rPr>
                      <w:sz w:val="28"/>
                      <w:szCs w:val="28"/>
                    </w:rPr>
                    <w:t>[3] Технический регламент таможенного союза</w:t>
                  </w:r>
                </w:p>
                <w:p w:rsidR="00AD2C5B" w:rsidRPr="00980A93" w:rsidRDefault="00AD2C5B" w:rsidP="005C274D">
                  <w:pPr>
                    <w:spacing w:line="360" w:lineRule="auto"/>
                    <w:ind w:firstLine="0"/>
                    <w:contextualSpacing/>
                    <w:rPr>
                      <w:sz w:val="28"/>
                      <w:szCs w:val="28"/>
                    </w:rPr>
                  </w:pPr>
                  <w:r w:rsidRPr="00980A93">
                    <w:rPr>
                      <w:sz w:val="28"/>
                      <w:szCs w:val="28"/>
                    </w:rPr>
                    <w:t xml:space="preserve">[4] Федеральный закон от 21 июля </w:t>
                  </w:r>
                  <w:smartTag w:uri="urn:schemas-microsoft-com:office:smarttags" w:element="metricconverter">
                    <w:smartTagPr>
                      <w:attr w:name="ProductID" w:val="1997 г"/>
                    </w:smartTagPr>
                    <w:r w:rsidRPr="00980A93">
                      <w:rPr>
                        <w:sz w:val="28"/>
                        <w:szCs w:val="28"/>
                      </w:rPr>
                      <w:t>1997 г</w:t>
                    </w:r>
                  </w:smartTag>
                  <w:r w:rsidRPr="00980A93">
                    <w:rPr>
                      <w:sz w:val="28"/>
                      <w:szCs w:val="28"/>
                    </w:rPr>
                    <w:t>. № 116-ФЗ</w:t>
                  </w:r>
                </w:p>
                <w:p w:rsidR="00AD2C5B" w:rsidRPr="00980A93" w:rsidRDefault="00AD2C5B" w:rsidP="005C274D">
                  <w:pPr>
                    <w:spacing w:line="360" w:lineRule="auto"/>
                    <w:ind w:firstLine="0"/>
                    <w:contextualSpacing/>
                    <w:rPr>
                      <w:sz w:val="28"/>
                      <w:szCs w:val="28"/>
                    </w:rPr>
                  </w:pPr>
                  <w:r w:rsidRPr="00980A93">
                    <w:rPr>
                      <w:sz w:val="28"/>
                      <w:szCs w:val="28"/>
                    </w:rPr>
                    <w:t xml:space="preserve">[5] Федеральный закон от 27 декабря </w:t>
                  </w:r>
                  <w:smartTag w:uri="urn:schemas-microsoft-com:office:smarttags" w:element="metricconverter">
                    <w:smartTagPr>
                      <w:attr w:name="ProductID" w:val="2002 г"/>
                    </w:smartTagPr>
                    <w:r w:rsidRPr="00980A93">
                      <w:rPr>
                        <w:sz w:val="28"/>
                        <w:szCs w:val="28"/>
                      </w:rPr>
                      <w:t>2002 г</w:t>
                    </w:r>
                  </w:smartTag>
                  <w:r w:rsidRPr="00980A93">
                    <w:rPr>
                      <w:sz w:val="28"/>
                      <w:szCs w:val="28"/>
                    </w:rPr>
                    <w:t>. № 184-ФЗ</w:t>
                  </w:r>
                </w:p>
                <w:p w:rsidR="00AD2C5B" w:rsidRPr="00980A93" w:rsidRDefault="00AD2C5B" w:rsidP="005C274D">
                  <w:pPr>
                    <w:spacing w:line="360" w:lineRule="auto"/>
                    <w:ind w:firstLine="0"/>
                    <w:contextualSpacing/>
                    <w:rPr>
                      <w:sz w:val="28"/>
                      <w:szCs w:val="28"/>
                    </w:rPr>
                  </w:pPr>
                  <w:r w:rsidRPr="00980A93">
                    <w:rPr>
                      <w:sz w:val="28"/>
                      <w:szCs w:val="28"/>
                    </w:rPr>
                    <w:t>[6] Постановление  Правительства РФ от 26.12.2014 №1521</w:t>
                  </w:r>
                </w:p>
                <w:p w:rsidR="00AD2C5B" w:rsidRPr="00980A93" w:rsidRDefault="00AD2C5B" w:rsidP="005C274D">
                  <w:pPr>
                    <w:spacing w:line="360" w:lineRule="auto"/>
                    <w:ind w:firstLine="0"/>
                    <w:contextualSpacing/>
                    <w:rPr>
                      <w:sz w:val="28"/>
                      <w:szCs w:val="28"/>
                    </w:rPr>
                  </w:pPr>
                </w:p>
                <w:p w:rsidR="00AD2C5B" w:rsidRPr="00980A93" w:rsidRDefault="00AD2C5B" w:rsidP="005C274D">
                  <w:pPr>
                    <w:spacing w:line="360" w:lineRule="auto"/>
                    <w:ind w:firstLine="0"/>
                    <w:contextualSpacing/>
                    <w:rPr>
                      <w:sz w:val="28"/>
                      <w:szCs w:val="28"/>
                    </w:rPr>
                  </w:pPr>
                </w:p>
                <w:p w:rsidR="00AD2C5B" w:rsidRPr="00980A93" w:rsidRDefault="00AD2C5B" w:rsidP="005C274D">
                  <w:pPr>
                    <w:spacing w:line="360" w:lineRule="auto"/>
                    <w:ind w:firstLine="0"/>
                    <w:contextualSpacing/>
                    <w:rPr>
                      <w:sz w:val="28"/>
                      <w:szCs w:val="28"/>
                    </w:rPr>
                  </w:pPr>
                </w:p>
                <w:p w:rsidR="00AD2C5B" w:rsidRPr="00980A93" w:rsidRDefault="00AD2C5B" w:rsidP="005C274D">
                  <w:pPr>
                    <w:spacing w:line="360" w:lineRule="auto"/>
                    <w:ind w:firstLine="0"/>
                    <w:contextualSpacing/>
                    <w:rPr>
                      <w:sz w:val="28"/>
                      <w:szCs w:val="28"/>
                    </w:rPr>
                  </w:pPr>
                </w:p>
                <w:p w:rsidR="00AD2C5B" w:rsidRPr="00980A93" w:rsidRDefault="00AD2C5B" w:rsidP="005C274D">
                  <w:pPr>
                    <w:spacing w:line="360" w:lineRule="auto"/>
                    <w:ind w:firstLine="0"/>
                    <w:contextualSpacing/>
                    <w:rPr>
                      <w:sz w:val="28"/>
                      <w:szCs w:val="28"/>
                    </w:rPr>
                  </w:pPr>
                  <w:r w:rsidRPr="00980A93">
                    <w:rPr>
                      <w:sz w:val="28"/>
                      <w:szCs w:val="28"/>
                    </w:rPr>
                    <w:t xml:space="preserve">[7] Приказ Министерства регионального развития Российской Федерации от 30 декабря </w:t>
                  </w:r>
                  <w:smartTag w:uri="urn:schemas-microsoft-com:office:smarttags" w:element="metricconverter">
                    <w:smartTagPr>
                      <w:attr w:name="ProductID" w:val="2009 г"/>
                    </w:smartTagPr>
                    <w:r w:rsidRPr="00980A93">
                      <w:rPr>
                        <w:sz w:val="28"/>
                        <w:szCs w:val="28"/>
                      </w:rPr>
                      <w:t>2009 г</w:t>
                    </w:r>
                  </w:smartTag>
                  <w:r w:rsidRPr="00980A93">
                    <w:rPr>
                      <w:sz w:val="28"/>
                      <w:szCs w:val="28"/>
                    </w:rPr>
                    <w:t>. №624</w:t>
                  </w:r>
                </w:p>
                <w:p w:rsidR="00AD2C5B" w:rsidRPr="00980A93" w:rsidRDefault="00AD2C5B" w:rsidP="005C274D">
                  <w:pPr>
                    <w:spacing w:line="360" w:lineRule="auto"/>
                    <w:ind w:firstLine="0"/>
                    <w:contextualSpacing/>
                    <w:rPr>
                      <w:sz w:val="28"/>
                      <w:szCs w:val="28"/>
                    </w:rPr>
                  </w:pPr>
                </w:p>
                <w:p w:rsidR="00AD2C5B" w:rsidRPr="00980A93" w:rsidRDefault="00AD2C5B" w:rsidP="005C274D">
                  <w:pPr>
                    <w:spacing w:line="360" w:lineRule="auto"/>
                    <w:ind w:firstLine="0"/>
                    <w:contextualSpacing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6415" w:type="dxa"/>
                </w:tcPr>
                <w:p w:rsidR="00AD2C5B" w:rsidRPr="00980A93" w:rsidRDefault="00AD2C5B" w:rsidP="005C274D">
                  <w:pPr>
                    <w:spacing w:line="360" w:lineRule="auto"/>
                    <w:ind w:firstLine="0"/>
                    <w:rPr>
                      <w:sz w:val="28"/>
                      <w:szCs w:val="28"/>
                    </w:rPr>
                  </w:pPr>
                  <w:r w:rsidRPr="00980A93">
                    <w:rPr>
                      <w:sz w:val="28"/>
                      <w:szCs w:val="28"/>
                    </w:rPr>
                    <w:t xml:space="preserve">Об использовании атомной энергии </w:t>
                  </w:r>
                </w:p>
                <w:p w:rsidR="00AD2C5B" w:rsidRPr="00980A93" w:rsidRDefault="00AD2C5B" w:rsidP="005C274D">
                  <w:pPr>
                    <w:spacing w:line="360" w:lineRule="auto"/>
                    <w:ind w:firstLine="0"/>
                    <w:contextualSpacing/>
                    <w:rPr>
                      <w:sz w:val="28"/>
                      <w:szCs w:val="28"/>
                    </w:rPr>
                  </w:pPr>
                </w:p>
                <w:p w:rsidR="00AD2C5B" w:rsidRPr="00980A93" w:rsidRDefault="00AD2C5B" w:rsidP="005C274D">
                  <w:pPr>
                    <w:spacing w:line="360" w:lineRule="auto"/>
                    <w:ind w:firstLine="0"/>
                    <w:contextualSpacing/>
                    <w:rPr>
                      <w:sz w:val="28"/>
                      <w:szCs w:val="28"/>
                    </w:rPr>
                  </w:pPr>
                </w:p>
                <w:p w:rsidR="00AD2C5B" w:rsidRPr="00980A93" w:rsidRDefault="00AD2C5B" w:rsidP="005C274D">
                  <w:pPr>
                    <w:spacing w:line="360" w:lineRule="auto"/>
                    <w:ind w:firstLine="0"/>
                    <w:contextualSpacing/>
                    <w:rPr>
                      <w:sz w:val="28"/>
                      <w:szCs w:val="28"/>
                    </w:rPr>
                  </w:pPr>
                  <w:r w:rsidRPr="00980A93">
                    <w:rPr>
                      <w:sz w:val="28"/>
                      <w:szCs w:val="28"/>
                    </w:rPr>
                    <w:t>Градостроительный кодекс Российской Федерации</w:t>
                  </w:r>
                </w:p>
                <w:p w:rsidR="00AD2C5B" w:rsidRPr="00980A93" w:rsidRDefault="00AD2C5B" w:rsidP="005C274D">
                  <w:pPr>
                    <w:spacing w:line="360" w:lineRule="auto"/>
                    <w:ind w:firstLine="0"/>
                    <w:contextualSpacing/>
                    <w:rPr>
                      <w:sz w:val="28"/>
                      <w:szCs w:val="28"/>
                    </w:rPr>
                  </w:pPr>
                </w:p>
                <w:p w:rsidR="00AD2C5B" w:rsidRPr="00980A93" w:rsidRDefault="00AD2C5B" w:rsidP="005C274D">
                  <w:pPr>
                    <w:spacing w:line="360" w:lineRule="auto"/>
                    <w:ind w:firstLine="0"/>
                    <w:contextualSpacing/>
                    <w:rPr>
                      <w:sz w:val="28"/>
                      <w:szCs w:val="28"/>
                    </w:rPr>
                  </w:pPr>
                </w:p>
                <w:p w:rsidR="00AD2C5B" w:rsidRPr="00980A93" w:rsidRDefault="00AD2C5B" w:rsidP="005C274D">
                  <w:pPr>
                    <w:spacing w:line="360" w:lineRule="auto"/>
                    <w:ind w:firstLine="0"/>
                    <w:contextualSpacing/>
                    <w:rPr>
                      <w:sz w:val="28"/>
                      <w:szCs w:val="28"/>
                    </w:rPr>
                  </w:pPr>
                  <w:r w:rsidRPr="00980A93">
                    <w:rPr>
                      <w:sz w:val="28"/>
                      <w:szCs w:val="28"/>
                    </w:rPr>
                    <w:t>О безопасности машин и механизмов</w:t>
                  </w:r>
                </w:p>
                <w:p w:rsidR="00AD2C5B" w:rsidRPr="00980A93" w:rsidRDefault="00AD2C5B" w:rsidP="005C274D">
                  <w:pPr>
                    <w:spacing w:line="360" w:lineRule="auto"/>
                    <w:ind w:firstLine="0"/>
                    <w:contextualSpacing/>
                    <w:rPr>
                      <w:sz w:val="28"/>
                      <w:szCs w:val="28"/>
                    </w:rPr>
                  </w:pPr>
                </w:p>
                <w:p w:rsidR="00AD2C5B" w:rsidRPr="00980A93" w:rsidRDefault="00AD2C5B" w:rsidP="005C274D">
                  <w:pPr>
                    <w:spacing w:line="360" w:lineRule="auto"/>
                    <w:ind w:firstLine="0"/>
                    <w:contextualSpacing/>
                    <w:rPr>
                      <w:sz w:val="28"/>
                      <w:szCs w:val="28"/>
                    </w:rPr>
                  </w:pPr>
                  <w:r w:rsidRPr="00980A93">
                    <w:rPr>
                      <w:sz w:val="28"/>
                      <w:szCs w:val="28"/>
                    </w:rPr>
                    <w:t>О промышленной безопасности опасных производственных объектов</w:t>
                  </w:r>
                </w:p>
                <w:p w:rsidR="00AD2C5B" w:rsidRPr="00980A93" w:rsidRDefault="00AD2C5B" w:rsidP="005C274D">
                  <w:pPr>
                    <w:spacing w:line="360" w:lineRule="auto"/>
                    <w:ind w:firstLine="0"/>
                    <w:contextualSpacing/>
                    <w:rPr>
                      <w:sz w:val="28"/>
                      <w:szCs w:val="28"/>
                    </w:rPr>
                  </w:pPr>
                  <w:r w:rsidRPr="00980A93">
                    <w:rPr>
                      <w:sz w:val="28"/>
                      <w:szCs w:val="28"/>
                    </w:rPr>
                    <w:t>О техническом регулировании</w:t>
                  </w:r>
                </w:p>
                <w:p w:rsidR="00AD2C5B" w:rsidRPr="00980A93" w:rsidRDefault="00AD2C5B" w:rsidP="005C274D">
                  <w:pPr>
                    <w:spacing w:line="360" w:lineRule="auto"/>
                    <w:ind w:firstLine="0"/>
                    <w:contextualSpacing/>
                    <w:rPr>
                      <w:sz w:val="28"/>
                      <w:szCs w:val="28"/>
                    </w:rPr>
                  </w:pPr>
                </w:p>
                <w:p w:rsidR="00AD2C5B" w:rsidRPr="00980A93" w:rsidRDefault="00AD2C5B" w:rsidP="005C274D">
                  <w:pPr>
                    <w:spacing w:line="360" w:lineRule="auto"/>
                    <w:ind w:firstLine="0"/>
                    <w:contextualSpacing/>
                    <w:rPr>
                      <w:sz w:val="28"/>
                      <w:szCs w:val="28"/>
                    </w:rPr>
                  </w:pPr>
                </w:p>
                <w:p w:rsidR="00AD2C5B" w:rsidRPr="00980A93" w:rsidRDefault="00AD2C5B" w:rsidP="005C274D">
                  <w:pPr>
                    <w:spacing w:line="360" w:lineRule="auto"/>
                    <w:ind w:firstLine="0"/>
                    <w:contextualSpacing/>
                    <w:rPr>
                      <w:sz w:val="28"/>
                      <w:szCs w:val="28"/>
                    </w:rPr>
                  </w:pPr>
                  <w:r w:rsidRPr="00980A93">
                    <w:rPr>
                      <w:sz w:val="28"/>
                      <w:szCs w:val="28"/>
                    </w:rPr>
                    <w:t>Об утверждении перечня национальных стандартов и сводов правил (частей таких стандартов и сводов правил), в результате применения которых на обязательной основе обеспечивается соблюдение требований Федерального закона «Технический регламент о безопасности зданий и сооружений»</w:t>
                  </w:r>
                </w:p>
                <w:p w:rsidR="00AD2C5B" w:rsidRPr="00980A93" w:rsidRDefault="00AD2C5B" w:rsidP="001500D6">
                  <w:pPr>
                    <w:spacing w:line="360" w:lineRule="auto"/>
                    <w:ind w:firstLine="0"/>
                    <w:contextualSpacing/>
                    <w:rPr>
                      <w:sz w:val="28"/>
                      <w:szCs w:val="28"/>
                    </w:rPr>
                  </w:pPr>
                  <w:r w:rsidRPr="00980A93">
                    <w:rPr>
                      <w:sz w:val="28"/>
                      <w:szCs w:val="28"/>
                    </w:rPr>
                    <w:t>Об утверждении Перечня видов работ по инженерным изысканиям, по подготовке проектной документации, по строительству, реконструкции, капитальному ремонту объектов капитального строительства, которые оказывают влияние на безопасность объектов капитального строительства</w:t>
                  </w:r>
                </w:p>
              </w:tc>
            </w:tr>
            <w:tr w:rsidR="00AD2C5B" w:rsidRPr="00980A93" w:rsidTr="00980A93">
              <w:trPr>
                <w:gridAfter w:val="1"/>
                <w:wAfter w:w="278" w:type="dxa"/>
              </w:trPr>
              <w:tc>
                <w:tcPr>
                  <w:tcW w:w="3508" w:type="dxa"/>
                </w:tcPr>
                <w:p w:rsidR="00AD2C5B" w:rsidRPr="00980A93" w:rsidRDefault="00AD2C5B" w:rsidP="005C274D">
                  <w:pPr>
                    <w:spacing w:line="360" w:lineRule="auto"/>
                    <w:ind w:firstLine="0"/>
                    <w:contextualSpacing/>
                    <w:rPr>
                      <w:sz w:val="28"/>
                      <w:szCs w:val="28"/>
                    </w:rPr>
                  </w:pPr>
                  <w:r w:rsidRPr="00980A93">
                    <w:rPr>
                      <w:sz w:val="28"/>
                      <w:szCs w:val="28"/>
                    </w:rPr>
                    <w:t xml:space="preserve">[8] </w:t>
                  </w:r>
                  <w:r w:rsidRPr="00980A93">
                    <w:rPr>
                      <w:sz w:val="28"/>
                      <w:szCs w:val="28"/>
                      <w:shd w:val="clear" w:color="auto" w:fill="FFFFFF"/>
                    </w:rPr>
                    <w:t>СТО</w:t>
                  </w:r>
                  <w:r w:rsidRPr="00980A93">
                    <w:rPr>
                      <w:sz w:val="28"/>
                      <w:szCs w:val="28"/>
                      <w:shd w:val="clear" w:color="auto" w:fill="FFFFFF"/>
                      <w:lang w:val="en-US"/>
                    </w:rPr>
                    <w:t xml:space="preserve"> </w:t>
                  </w:r>
                  <w:r w:rsidRPr="00980A93">
                    <w:rPr>
                      <w:sz w:val="28"/>
                      <w:szCs w:val="28"/>
                      <w:shd w:val="clear" w:color="auto" w:fill="FFFFFF"/>
                    </w:rPr>
                    <w:t>СРО-С-60542960 00007</w:t>
                  </w:r>
                  <w:r w:rsidRPr="00980A93">
                    <w:rPr>
                      <w:sz w:val="28"/>
                      <w:szCs w:val="28"/>
                      <w:shd w:val="clear" w:color="auto" w:fill="FFFFFF"/>
                      <w:lang w:val="en-US"/>
                    </w:rPr>
                    <w:t>-</w:t>
                  </w:r>
                  <w:r w:rsidRPr="00980A93">
                    <w:rPr>
                      <w:sz w:val="28"/>
                      <w:szCs w:val="28"/>
                      <w:shd w:val="clear" w:color="auto" w:fill="FFFFFF"/>
                    </w:rPr>
                    <w:t>2011</w:t>
                  </w:r>
                </w:p>
              </w:tc>
              <w:tc>
                <w:tcPr>
                  <w:tcW w:w="6415" w:type="dxa"/>
                </w:tcPr>
                <w:p w:rsidR="00AD2C5B" w:rsidRPr="00980A93" w:rsidRDefault="00AD2C5B" w:rsidP="005C274D">
                  <w:pPr>
                    <w:spacing w:line="360" w:lineRule="auto"/>
                    <w:ind w:firstLine="0"/>
                    <w:contextualSpacing/>
                    <w:rPr>
                      <w:sz w:val="28"/>
                      <w:szCs w:val="28"/>
                    </w:rPr>
                  </w:pPr>
                  <w:r w:rsidRPr="00980A93">
                    <w:rPr>
                      <w:sz w:val="28"/>
                      <w:szCs w:val="28"/>
                    </w:rPr>
                    <w:t>Термины и определения</w:t>
                  </w:r>
                </w:p>
                <w:p w:rsidR="00AD2C5B" w:rsidRPr="00980A93" w:rsidRDefault="00AD2C5B" w:rsidP="005C274D">
                  <w:pPr>
                    <w:spacing w:line="360" w:lineRule="auto"/>
                    <w:ind w:firstLine="0"/>
                    <w:contextualSpacing/>
                    <w:rPr>
                      <w:sz w:val="28"/>
                      <w:szCs w:val="28"/>
                      <w:lang w:val="en-US"/>
                    </w:rPr>
                  </w:pPr>
                </w:p>
              </w:tc>
            </w:tr>
            <w:tr w:rsidR="00AD2C5B" w:rsidRPr="00980A93" w:rsidTr="00980A93">
              <w:trPr>
                <w:gridAfter w:val="1"/>
                <w:wAfter w:w="278" w:type="dxa"/>
              </w:trPr>
              <w:tc>
                <w:tcPr>
                  <w:tcW w:w="3508" w:type="dxa"/>
                </w:tcPr>
                <w:p w:rsidR="00AD2C5B" w:rsidRPr="00980A93" w:rsidRDefault="00AD2C5B" w:rsidP="005C274D">
                  <w:pPr>
                    <w:spacing w:line="360" w:lineRule="auto"/>
                    <w:ind w:firstLine="0"/>
                    <w:contextualSpacing/>
                    <w:rPr>
                      <w:sz w:val="28"/>
                      <w:szCs w:val="28"/>
                    </w:rPr>
                  </w:pPr>
                  <w:r w:rsidRPr="00980A93">
                    <w:rPr>
                      <w:sz w:val="28"/>
                      <w:szCs w:val="28"/>
                    </w:rPr>
                    <w:t xml:space="preserve">[9] </w:t>
                  </w:r>
                  <w:r w:rsidRPr="00980A93">
                    <w:rPr>
                      <w:sz w:val="28"/>
                      <w:szCs w:val="28"/>
                      <w:shd w:val="clear" w:color="auto" w:fill="FFFFFF"/>
                    </w:rPr>
                    <w:t>РД-11-02-2006</w:t>
                  </w:r>
                </w:p>
              </w:tc>
              <w:tc>
                <w:tcPr>
                  <w:tcW w:w="6415" w:type="dxa"/>
                </w:tcPr>
                <w:p w:rsidR="00AD2C5B" w:rsidRPr="00980A93" w:rsidRDefault="00AD2C5B" w:rsidP="001500D6">
                  <w:pPr>
                    <w:spacing w:line="360" w:lineRule="auto"/>
                    <w:ind w:firstLine="0"/>
                    <w:rPr>
                      <w:sz w:val="28"/>
                      <w:szCs w:val="28"/>
                    </w:rPr>
                  </w:pPr>
                  <w:r w:rsidRPr="00980A93">
                    <w:rPr>
                      <w:sz w:val="28"/>
                      <w:szCs w:val="28"/>
                    </w:rPr>
                    <w:t>Требования к составу и порядку ведения исполнительной документации при строительстве, реконструкции, капитальном ремонте объектов капитального строительства и требования, предъявляемые к актам освидетельствования работ, конструкций, участков сетей инженерно-технического обеспечения</w:t>
                  </w:r>
                </w:p>
              </w:tc>
            </w:tr>
            <w:tr w:rsidR="00AD2C5B" w:rsidRPr="00980A93" w:rsidTr="00980A93">
              <w:trPr>
                <w:gridAfter w:val="1"/>
                <w:wAfter w:w="278" w:type="dxa"/>
              </w:trPr>
              <w:tc>
                <w:tcPr>
                  <w:tcW w:w="3508" w:type="dxa"/>
                </w:tcPr>
                <w:p w:rsidR="00AD2C5B" w:rsidRPr="00980A93" w:rsidRDefault="00AD2C5B" w:rsidP="005C274D">
                  <w:pPr>
                    <w:spacing w:line="360" w:lineRule="auto"/>
                    <w:ind w:firstLine="0"/>
                    <w:contextualSpacing/>
                    <w:rPr>
                      <w:sz w:val="28"/>
                      <w:szCs w:val="28"/>
                    </w:rPr>
                  </w:pPr>
                  <w:r w:rsidRPr="00980A93">
                    <w:rPr>
                      <w:sz w:val="28"/>
                      <w:szCs w:val="28"/>
                    </w:rPr>
                    <w:t>[10] Руководящий документ эксплуатирующей организации</w:t>
                  </w:r>
                </w:p>
                <w:p w:rsidR="00AD2C5B" w:rsidRPr="00980A93" w:rsidRDefault="00AD2C5B" w:rsidP="00980A93">
                  <w:pPr>
                    <w:spacing w:line="360" w:lineRule="auto"/>
                    <w:ind w:firstLine="0"/>
                    <w:contextualSpacing/>
                    <w:rPr>
                      <w:sz w:val="28"/>
                      <w:szCs w:val="28"/>
                    </w:rPr>
                  </w:pPr>
                  <w:r w:rsidRPr="00980A93">
                    <w:rPr>
                      <w:sz w:val="28"/>
                      <w:szCs w:val="28"/>
                    </w:rPr>
                    <w:t xml:space="preserve">РД ЭО 1.1.2.01.0816-2015 </w:t>
                  </w:r>
                </w:p>
              </w:tc>
              <w:tc>
                <w:tcPr>
                  <w:tcW w:w="6415" w:type="dxa"/>
                </w:tcPr>
                <w:p w:rsidR="00AD2C5B" w:rsidRPr="00980A93" w:rsidRDefault="00AD2C5B" w:rsidP="005C274D">
                  <w:pPr>
                    <w:spacing w:line="360" w:lineRule="auto"/>
                    <w:ind w:firstLine="0"/>
                    <w:contextualSpacing/>
                    <w:rPr>
                      <w:sz w:val="28"/>
                      <w:szCs w:val="28"/>
                    </w:rPr>
                  </w:pPr>
                  <w:r w:rsidRPr="00980A93">
                    <w:rPr>
                      <w:sz w:val="28"/>
                      <w:szCs w:val="28"/>
                    </w:rPr>
                    <w:t xml:space="preserve">Положение по управлению несоответствиями при сооружении объектов атомных станций </w:t>
                  </w:r>
                </w:p>
              </w:tc>
            </w:tr>
            <w:tr w:rsidR="00AD2C5B" w:rsidRPr="00980A93" w:rsidTr="00980A93">
              <w:trPr>
                <w:gridAfter w:val="1"/>
                <w:wAfter w:w="278" w:type="dxa"/>
              </w:trPr>
              <w:tc>
                <w:tcPr>
                  <w:tcW w:w="3508" w:type="dxa"/>
                </w:tcPr>
                <w:p w:rsidR="00AD2C5B" w:rsidRPr="00980A93" w:rsidRDefault="00AD2C5B" w:rsidP="005C274D">
                  <w:pPr>
                    <w:spacing w:line="360" w:lineRule="auto"/>
                    <w:ind w:firstLine="0"/>
                    <w:contextualSpacing/>
                    <w:rPr>
                      <w:sz w:val="28"/>
                      <w:szCs w:val="28"/>
                    </w:rPr>
                  </w:pPr>
                  <w:r w:rsidRPr="00980A93">
                    <w:rPr>
                      <w:sz w:val="28"/>
                      <w:szCs w:val="28"/>
                    </w:rPr>
                    <w:t>[11] Руководящий документ эксплуатирующей организации</w:t>
                  </w:r>
                </w:p>
                <w:p w:rsidR="00AD2C5B" w:rsidRPr="00980A93" w:rsidRDefault="00AD2C5B" w:rsidP="001500D6">
                  <w:pPr>
                    <w:spacing w:line="360" w:lineRule="auto"/>
                    <w:ind w:firstLine="0"/>
                    <w:contextualSpacing/>
                    <w:rPr>
                      <w:sz w:val="28"/>
                      <w:szCs w:val="28"/>
                      <w:shd w:val="clear" w:color="auto" w:fill="FFFFFF"/>
                    </w:rPr>
                  </w:pPr>
                  <w:r w:rsidRPr="00980A93">
                    <w:rPr>
                      <w:sz w:val="28"/>
                      <w:szCs w:val="28"/>
                    </w:rPr>
                    <w:t>РД ЭО 1.1.2.01.0713-2013</w:t>
                  </w:r>
                </w:p>
              </w:tc>
              <w:tc>
                <w:tcPr>
                  <w:tcW w:w="6415" w:type="dxa"/>
                </w:tcPr>
                <w:p w:rsidR="00AD2C5B" w:rsidRPr="00980A93" w:rsidRDefault="00AD2C5B" w:rsidP="005C274D">
                  <w:pPr>
                    <w:spacing w:line="360" w:lineRule="auto"/>
                    <w:ind w:firstLine="0"/>
                    <w:contextualSpacing/>
                    <w:rPr>
                      <w:sz w:val="28"/>
                      <w:szCs w:val="28"/>
                    </w:rPr>
                  </w:pPr>
                  <w:r w:rsidRPr="00980A93">
                    <w:rPr>
                      <w:sz w:val="28"/>
                      <w:szCs w:val="28"/>
                    </w:rPr>
                    <w:t xml:space="preserve">Положение об оценке соответствия в форме приемки и испытаний продукции для атомных станций </w:t>
                  </w:r>
                </w:p>
              </w:tc>
            </w:tr>
            <w:tr w:rsidR="00AD2C5B" w:rsidRPr="00980A93" w:rsidTr="00980A93">
              <w:trPr>
                <w:gridAfter w:val="1"/>
                <w:wAfter w:w="278" w:type="dxa"/>
              </w:trPr>
              <w:tc>
                <w:tcPr>
                  <w:tcW w:w="3508" w:type="dxa"/>
                </w:tcPr>
                <w:p w:rsidR="00AD2C5B" w:rsidRPr="00980A93" w:rsidRDefault="00AD2C5B" w:rsidP="005C274D">
                  <w:pPr>
                    <w:spacing w:line="360" w:lineRule="auto"/>
                    <w:ind w:firstLine="0"/>
                    <w:contextualSpacing/>
                    <w:rPr>
                      <w:sz w:val="28"/>
                      <w:szCs w:val="28"/>
                    </w:rPr>
                  </w:pPr>
                  <w:r w:rsidRPr="00980A93">
                    <w:rPr>
                      <w:sz w:val="28"/>
                      <w:szCs w:val="28"/>
                    </w:rPr>
                    <w:t>[12] НП-090-11</w:t>
                  </w:r>
                </w:p>
              </w:tc>
              <w:tc>
                <w:tcPr>
                  <w:tcW w:w="6415" w:type="dxa"/>
                </w:tcPr>
                <w:p w:rsidR="00AD2C5B" w:rsidRPr="00980A93" w:rsidRDefault="00AD2C5B" w:rsidP="00980A93">
                  <w:pPr>
                    <w:spacing w:line="360" w:lineRule="auto"/>
                    <w:ind w:firstLine="0"/>
                    <w:contextualSpacing/>
                    <w:rPr>
                      <w:sz w:val="28"/>
                      <w:szCs w:val="28"/>
                    </w:rPr>
                  </w:pPr>
                  <w:r w:rsidRPr="00980A93">
                    <w:rPr>
                      <w:sz w:val="28"/>
                      <w:szCs w:val="28"/>
                    </w:rPr>
                    <w:t>Требования к программе обеспечения качества для объектов использования атомной энергии</w:t>
                  </w:r>
                </w:p>
              </w:tc>
            </w:tr>
            <w:tr w:rsidR="00AD2C5B" w:rsidRPr="00980A93" w:rsidTr="00980A93">
              <w:trPr>
                <w:gridAfter w:val="1"/>
                <w:wAfter w:w="278" w:type="dxa"/>
              </w:trPr>
              <w:tc>
                <w:tcPr>
                  <w:tcW w:w="3508" w:type="dxa"/>
                </w:tcPr>
                <w:p w:rsidR="00AD2C5B" w:rsidRPr="00980A93" w:rsidRDefault="00AD2C5B" w:rsidP="005C274D">
                  <w:pPr>
                    <w:spacing w:line="360" w:lineRule="auto"/>
                    <w:ind w:firstLine="0"/>
                    <w:contextualSpacing/>
                    <w:rPr>
                      <w:sz w:val="28"/>
                      <w:szCs w:val="28"/>
                    </w:rPr>
                  </w:pPr>
                  <w:r w:rsidRPr="00980A93">
                    <w:rPr>
                      <w:sz w:val="28"/>
                      <w:szCs w:val="28"/>
                    </w:rPr>
                    <w:t xml:space="preserve">[13] </w:t>
                  </w:r>
                  <w:r w:rsidRPr="00980A93">
                    <w:rPr>
                      <w:rStyle w:val="normaltextrun"/>
                      <w:sz w:val="28"/>
                      <w:szCs w:val="28"/>
                      <w:shd w:val="clear" w:color="auto" w:fill="FFFFFF"/>
                    </w:rPr>
                    <w:t>СТО СРО-С 60542960 00008-2011</w:t>
                  </w:r>
                </w:p>
              </w:tc>
              <w:tc>
                <w:tcPr>
                  <w:tcW w:w="6415" w:type="dxa"/>
                </w:tcPr>
                <w:p w:rsidR="00AD2C5B" w:rsidRPr="00980A93" w:rsidRDefault="00AD2C5B" w:rsidP="00980A93">
                  <w:pPr>
                    <w:spacing w:line="360" w:lineRule="auto"/>
                    <w:ind w:firstLine="0"/>
                    <w:contextualSpacing/>
                    <w:rPr>
                      <w:sz w:val="28"/>
                      <w:szCs w:val="28"/>
                    </w:rPr>
                  </w:pPr>
                  <w:r w:rsidRPr="00980A93">
                    <w:rPr>
                      <w:sz w:val="28"/>
                      <w:szCs w:val="28"/>
                    </w:rPr>
                    <w:t>Организация строительно-монтажных работ на объектах использования  атомной энергии. Требования к персоналу</w:t>
                  </w:r>
                </w:p>
              </w:tc>
            </w:tr>
            <w:tr w:rsidR="00AD2C5B" w:rsidRPr="00980A93" w:rsidTr="00980A93">
              <w:trPr>
                <w:gridAfter w:val="1"/>
                <w:wAfter w:w="278" w:type="dxa"/>
              </w:trPr>
              <w:tc>
                <w:tcPr>
                  <w:tcW w:w="3508" w:type="dxa"/>
                </w:tcPr>
                <w:p w:rsidR="00AD2C5B" w:rsidRPr="00980A93" w:rsidRDefault="00AD2C5B" w:rsidP="00980A93">
                  <w:pPr>
                    <w:spacing w:line="360" w:lineRule="auto"/>
                    <w:ind w:firstLine="0"/>
                    <w:contextualSpacing/>
                    <w:rPr>
                      <w:sz w:val="28"/>
                      <w:szCs w:val="28"/>
                      <w:lang w:val="en-US"/>
                    </w:rPr>
                  </w:pPr>
                  <w:r w:rsidRPr="00980A93">
                    <w:rPr>
                      <w:sz w:val="28"/>
                      <w:szCs w:val="28"/>
                    </w:rPr>
                    <w:t xml:space="preserve">[14] </w:t>
                  </w:r>
                  <w:r w:rsidRPr="00980A93">
                    <w:rPr>
                      <w:rStyle w:val="normaltextrun"/>
                      <w:sz w:val="28"/>
                      <w:szCs w:val="28"/>
                      <w:shd w:val="clear" w:color="auto" w:fill="FFFFFF"/>
                    </w:rPr>
                    <w:t>СТО СРО-С 60542960 00048-2015</w:t>
                  </w:r>
                </w:p>
              </w:tc>
              <w:tc>
                <w:tcPr>
                  <w:tcW w:w="6415" w:type="dxa"/>
                </w:tcPr>
                <w:p w:rsidR="00AD2C5B" w:rsidRPr="00980A93" w:rsidRDefault="00AD2C5B" w:rsidP="00980A93">
                  <w:pPr>
                    <w:spacing w:line="360" w:lineRule="auto"/>
                    <w:ind w:firstLine="0"/>
                    <w:contextualSpacing/>
                    <w:rPr>
                      <w:sz w:val="28"/>
                      <w:szCs w:val="28"/>
                      <w:lang w:val="en-US"/>
                    </w:rPr>
                  </w:pPr>
                  <w:r w:rsidRPr="00980A93">
                    <w:rPr>
                      <w:sz w:val="28"/>
                      <w:szCs w:val="28"/>
                    </w:rPr>
                    <w:t>Требования к персоналу, осуществляющему работы по сооружению ОИАЭ</w:t>
                  </w:r>
                </w:p>
              </w:tc>
            </w:tr>
            <w:tr w:rsidR="00AD2C5B" w:rsidRPr="00980A93" w:rsidTr="00980A93">
              <w:trPr>
                <w:gridAfter w:val="1"/>
                <w:wAfter w:w="278" w:type="dxa"/>
              </w:trPr>
              <w:tc>
                <w:tcPr>
                  <w:tcW w:w="3508" w:type="dxa"/>
                </w:tcPr>
                <w:p w:rsidR="00AD2C5B" w:rsidRPr="00980A93" w:rsidRDefault="00AD2C5B" w:rsidP="005C274D">
                  <w:pPr>
                    <w:spacing w:line="360" w:lineRule="auto"/>
                    <w:ind w:firstLine="0"/>
                    <w:contextualSpacing/>
                    <w:rPr>
                      <w:sz w:val="28"/>
                      <w:szCs w:val="28"/>
                      <w:lang w:val="en-US"/>
                    </w:rPr>
                  </w:pPr>
                  <w:r w:rsidRPr="00980A93">
                    <w:rPr>
                      <w:sz w:val="28"/>
                      <w:szCs w:val="28"/>
                    </w:rPr>
                    <w:t xml:space="preserve">[15] </w:t>
                  </w:r>
                  <w:r w:rsidRPr="00980A93">
                    <w:rPr>
                      <w:rStyle w:val="normaltextrun"/>
                      <w:sz w:val="28"/>
                      <w:szCs w:val="28"/>
                      <w:shd w:val="clear" w:color="auto" w:fill="FFFFFF"/>
                    </w:rPr>
                    <w:t>НП-089-15</w:t>
                  </w:r>
                </w:p>
              </w:tc>
              <w:tc>
                <w:tcPr>
                  <w:tcW w:w="6415" w:type="dxa"/>
                </w:tcPr>
                <w:p w:rsidR="00AD2C5B" w:rsidRPr="00980A93" w:rsidRDefault="00AD2C5B" w:rsidP="005C274D">
                  <w:pPr>
                    <w:spacing w:line="360" w:lineRule="auto"/>
                    <w:ind w:firstLine="0"/>
                    <w:contextualSpacing/>
                    <w:rPr>
                      <w:sz w:val="28"/>
                      <w:szCs w:val="28"/>
                      <w:shd w:val="clear" w:color="auto" w:fill="FFFFFF"/>
                    </w:rPr>
                  </w:pPr>
                  <w:r w:rsidRPr="00980A93">
                    <w:rPr>
                      <w:rStyle w:val="normaltextrun"/>
                      <w:sz w:val="28"/>
                      <w:szCs w:val="28"/>
                      <w:shd w:val="clear" w:color="auto" w:fill="FFFFFF"/>
                    </w:rPr>
                    <w:t>Правила устройства и безопасной эксплуатации оборудования и трубопроводов атомных энергетических установок</w:t>
                  </w:r>
                </w:p>
              </w:tc>
            </w:tr>
            <w:tr w:rsidR="00AD2C5B" w:rsidRPr="00980A93" w:rsidTr="00980A93">
              <w:trPr>
                <w:gridAfter w:val="1"/>
                <w:wAfter w:w="278" w:type="dxa"/>
              </w:trPr>
              <w:tc>
                <w:tcPr>
                  <w:tcW w:w="3508" w:type="dxa"/>
                </w:tcPr>
                <w:p w:rsidR="00AD2C5B" w:rsidRPr="00980A93" w:rsidRDefault="00AD2C5B" w:rsidP="005C274D">
                  <w:pPr>
                    <w:spacing w:line="360" w:lineRule="auto"/>
                    <w:ind w:firstLine="0"/>
                    <w:contextualSpacing/>
                    <w:rPr>
                      <w:sz w:val="28"/>
                      <w:szCs w:val="28"/>
                      <w:lang w:val="en-US"/>
                    </w:rPr>
                  </w:pPr>
                  <w:r w:rsidRPr="00980A93">
                    <w:rPr>
                      <w:sz w:val="28"/>
                      <w:szCs w:val="28"/>
                    </w:rPr>
                    <w:t xml:space="preserve">[16] </w:t>
                  </w:r>
                  <w:r w:rsidRPr="00980A93">
                    <w:rPr>
                      <w:rStyle w:val="normaltextrun"/>
                      <w:sz w:val="28"/>
                      <w:szCs w:val="28"/>
                      <w:shd w:val="clear" w:color="auto" w:fill="FFFFFF"/>
                    </w:rPr>
                    <w:t>ПНАЭ Г-10-031-92</w:t>
                  </w:r>
                  <w:r w:rsidRPr="00980A93">
                    <w:rPr>
                      <w:rStyle w:val="apple-converted-space"/>
                      <w:sz w:val="28"/>
                      <w:szCs w:val="28"/>
                      <w:shd w:val="clear" w:color="auto" w:fill="FFFFFF"/>
                    </w:rPr>
                    <w:t> </w:t>
                  </w:r>
                </w:p>
              </w:tc>
              <w:tc>
                <w:tcPr>
                  <w:tcW w:w="6415" w:type="dxa"/>
                </w:tcPr>
                <w:p w:rsidR="00AD2C5B" w:rsidRPr="00980A93" w:rsidRDefault="00AD2C5B" w:rsidP="00980A93">
                  <w:pPr>
                    <w:spacing w:line="360" w:lineRule="auto"/>
                    <w:ind w:firstLine="0"/>
                    <w:contextualSpacing/>
                    <w:rPr>
                      <w:sz w:val="28"/>
                      <w:szCs w:val="28"/>
                    </w:rPr>
                  </w:pPr>
                  <w:r w:rsidRPr="00980A93">
                    <w:rPr>
                      <w:sz w:val="28"/>
                      <w:szCs w:val="28"/>
                    </w:rPr>
                    <w:t>Основные положения по сварке элементов локализующих систем безопасности атомных станций</w:t>
                  </w:r>
                </w:p>
              </w:tc>
            </w:tr>
            <w:tr w:rsidR="00AD2C5B" w:rsidRPr="00980A93" w:rsidTr="00980A93">
              <w:trPr>
                <w:gridAfter w:val="1"/>
                <w:wAfter w:w="278" w:type="dxa"/>
              </w:trPr>
              <w:tc>
                <w:tcPr>
                  <w:tcW w:w="3508" w:type="dxa"/>
                </w:tcPr>
                <w:p w:rsidR="00AD2C5B" w:rsidRPr="00980A93" w:rsidRDefault="00AD2C5B" w:rsidP="005C274D">
                  <w:pPr>
                    <w:spacing w:line="360" w:lineRule="auto"/>
                    <w:ind w:firstLine="0"/>
                    <w:contextualSpacing/>
                    <w:rPr>
                      <w:sz w:val="28"/>
                      <w:szCs w:val="28"/>
                    </w:rPr>
                  </w:pPr>
                  <w:r w:rsidRPr="00980A93">
                    <w:rPr>
                      <w:sz w:val="28"/>
                      <w:szCs w:val="28"/>
                    </w:rPr>
                    <w:t xml:space="preserve">[17] </w:t>
                  </w:r>
                  <w:r w:rsidRPr="00980A93">
                    <w:rPr>
                      <w:rStyle w:val="normaltextrun"/>
                      <w:sz w:val="28"/>
                      <w:szCs w:val="28"/>
                      <w:shd w:val="clear" w:color="auto" w:fill="FFFFFF"/>
                    </w:rPr>
                    <w:t>ПНАЭ Г-10-032-92</w:t>
                  </w:r>
                </w:p>
              </w:tc>
              <w:tc>
                <w:tcPr>
                  <w:tcW w:w="6415" w:type="dxa"/>
                </w:tcPr>
                <w:p w:rsidR="00AD2C5B" w:rsidRPr="00980A93" w:rsidRDefault="00AD2C5B" w:rsidP="00980A93">
                  <w:pPr>
                    <w:spacing w:line="360" w:lineRule="auto"/>
                    <w:ind w:firstLine="0"/>
                    <w:contextualSpacing/>
                    <w:rPr>
                      <w:sz w:val="28"/>
                      <w:szCs w:val="28"/>
                    </w:rPr>
                  </w:pPr>
                  <w:r w:rsidRPr="00980A93">
                    <w:rPr>
                      <w:sz w:val="28"/>
                      <w:szCs w:val="28"/>
                    </w:rPr>
                    <w:t>Правила контроля сварных соединений элементов локализующих систем безопасности атомных станций</w:t>
                  </w:r>
                </w:p>
              </w:tc>
            </w:tr>
            <w:tr w:rsidR="00AD2C5B" w:rsidRPr="00980A93" w:rsidTr="00980A93">
              <w:trPr>
                <w:gridAfter w:val="1"/>
                <w:wAfter w:w="278" w:type="dxa"/>
                <w:trHeight w:val="1959"/>
              </w:trPr>
              <w:tc>
                <w:tcPr>
                  <w:tcW w:w="3508" w:type="dxa"/>
                </w:tcPr>
                <w:p w:rsidR="00AD2C5B" w:rsidRPr="00980A93" w:rsidRDefault="00AD2C5B" w:rsidP="005C274D">
                  <w:pPr>
                    <w:spacing w:line="360" w:lineRule="auto"/>
                    <w:ind w:firstLine="0"/>
                    <w:contextualSpacing/>
                    <w:rPr>
                      <w:rFonts w:eastAsia="Times New Roman"/>
                      <w:sz w:val="28"/>
                      <w:szCs w:val="28"/>
                      <w:lang w:val="en-US"/>
                    </w:rPr>
                  </w:pPr>
                  <w:r w:rsidRPr="00980A93">
                    <w:rPr>
                      <w:sz w:val="28"/>
                      <w:szCs w:val="28"/>
                    </w:rPr>
                    <w:t xml:space="preserve">[18] </w:t>
                  </w:r>
                  <w:r w:rsidRPr="00980A93">
                    <w:rPr>
                      <w:rFonts w:eastAsia="Times New Roman"/>
                      <w:sz w:val="28"/>
                      <w:szCs w:val="28"/>
                    </w:rPr>
                    <w:t>Руководящий</w:t>
                  </w:r>
                </w:p>
                <w:p w:rsidR="00AD2C5B" w:rsidRPr="00980A93" w:rsidRDefault="00AD2C5B" w:rsidP="005C274D">
                  <w:pPr>
                    <w:spacing w:line="360" w:lineRule="auto"/>
                    <w:ind w:firstLine="0"/>
                    <w:contextualSpacing/>
                    <w:rPr>
                      <w:sz w:val="28"/>
                      <w:szCs w:val="28"/>
                    </w:rPr>
                  </w:pPr>
                  <w:r w:rsidRPr="00980A93">
                    <w:rPr>
                      <w:rFonts w:eastAsia="Times New Roman"/>
                      <w:sz w:val="28"/>
                      <w:szCs w:val="28"/>
                    </w:rPr>
                    <w:t xml:space="preserve"> документ РД 34.15.132-96</w:t>
                  </w:r>
                </w:p>
              </w:tc>
              <w:tc>
                <w:tcPr>
                  <w:tcW w:w="6415" w:type="dxa"/>
                </w:tcPr>
                <w:p w:rsidR="00AD2C5B" w:rsidRPr="00980A93" w:rsidRDefault="00AD2C5B" w:rsidP="005C274D">
                  <w:pPr>
                    <w:spacing w:line="360" w:lineRule="auto"/>
                    <w:ind w:firstLine="0"/>
                    <w:contextualSpacing/>
                    <w:rPr>
                      <w:sz w:val="28"/>
                      <w:szCs w:val="28"/>
                    </w:rPr>
                  </w:pPr>
                  <w:r w:rsidRPr="00980A93">
                    <w:rPr>
                      <w:sz w:val="28"/>
                      <w:szCs w:val="28"/>
                    </w:rPr>
                    <w:t xml:space="preserve">Сварка и контроль качества сварных соединений металлоконструкций зданий при сооружении промышленных объектов </w:t>
                  </w:r>
                </w:p>
              </w:tc>
            </w:tr>
            <w:tr w:rsidR="00AD2C5B" w:rsidRPr="00980A93" w:rsidTr="00980A93">
              <w:trPr>
                <w:gridAfter w:val="1"/>
                <w:wAfter w:w="278" w:type="dxa"/>
                <w:trHeight w:val="1959"/>
              </w:trPr>
              <w:tc>
                <w:tcPr>
                  <w:tcW w:w="3508" w:type="dxa"/>
                </w:tcPr>
                <w:p w:rsidR="00AD2C5B" w:rsidRPr="00980A93" w:rsidRDefault="00AD2C5B" w:rsidP="005C274D">
                  <w:pPr>
                    <w:spacing w:line="360" w:lineRule="auto"/>
                    <w:ind w:firstLine="0"/>
                    <w:contextualSpacing/>
                    <w:rPr>
                      <w:sz w:val="28"/>
                      <w:szCs w:val="28"/>
                    </w:rPr>
                  </w:pPr>
                  <w:r w:rsidRPr="00980A93">
                    <w:rPr>
                      <w:sz w:val="28"/>
                      <w:szCs w:val="28"/>
                    </w:rPr>
                    <w:t>[19] СНиП 12-03-2001</w:t>
                  </w:r>
                </w:p>
                <w:p w:rsidR="00AD2C5B" w:rsidRPr="00980A93" w:rsidRDefault="00AD2C5B" w:rsidP="005C274D">
                  <w:pPr>
                    <w:ind w:firstLine="0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6415" w:type="dxa"/>
                </w:tcPr>
                <w:p w:rsidR="00AD2C5B" w:rsidRPr="00980A93" w:rsidRDefault="00AD2C5B" w:rsidP="005C274D">
                  <w:pPr>
                    <w:spacing w:line="360" w:lineRule="auto"/>
                    <w:ind w:firstLine="0"/>
                    <w:contextualSpacing/>
                    <w:rPr>
                      <w:sz w:val="28"/>
                      <w:szCs w:val="28"/>
                    </w:rPr>
                  </w:pPr>
                  <w:r w:rsidRPr="00980A93">
                    <w:rPr>
                      <w:sz w:val="28"/>
                      <w:szCs w:val="28"/>
                    </w:rPr>
                    <w:t>Безопасность труда в строительстве. Часть 1. Общие требования</w:t>
                  </w:r>
                </w:p>
              </w:tc>
            </w:tr>
            <w:tr w:rsidR="00AD2C5B" w:rsidRPr="00980A93" w:rsidTr="00980A93">
              <w:trPr>
                <w:gridAfter w:val="1"/>
                <w:wAfter w:w="278" w:type="dxa"/>
              </w:trPr>
              <w:tc>
                <w:tcPr>
                  <w:tcW w:w="3508" w:type="dxa"/>
                </w:tcPr>
                <w:p w:rsidR="00AD2C5B" w:rsidRPr="00980A93" w:rsidRDefault="00AD2C5B" w:rsidP="005C274D">
                  <w:pPr>
                    <w:spacing w:line="360" w:lineRule="auto"/>
                    <w:ind w:firstLine="0"/>
                    <w:contextualSpacing/>
                    <w:rPr>
                      <w:sz w:val="28"/>
                      <w:szCs w:val="28"/>
                    </w:rPr>
                  </w:pPr>
                  <w:r w:rsidRPr="00980A93">
                    <w:rPr>
                      <w:sz w:val="28"/>
                      <w:szCs w:val="28"/>
                    </w:rPr>
                    <w:t>[20] СНиП 12-04-2002</w:t>
                  </w:r>
                </w:p>
              </w:tc>
              <w:tc>
                <w:tcPr>
                  <w:tcW w:w="6415" w:type="dxa"/>
                </w:tcPr>
                <w:p w:rsidR="00D36FA7" w:rsidRPr="00980A93" w:rsidRDefault="00AD2C5B" w:rsidP="00980A93">
                  <w:pPr>
                    <w:spacing w:line="360" w:lineRule="auto"/>
                    <w:ind w:firstLine="0"/>
                    <w:contextualSpacing/>
                    <w:rPr>
                      <w:sz w:val="28"/>
                      <w:szCs w:val="28"/>
                    </w:rPr>
                  </w:pPr>
                  <w:r w:rsidRPr="00980A93">
                    <w:rPr>
                      <w:sz w:val="28"/>
                      <w:szCs w:val="28"/>
                    </w:rPr>
                    <w:t>Безопасность труда в строительстве. Часть 2. Строительное производство</w:t>
                  </w:r>
                </w:p>
              </w:tc>
            </w:tr>
            <w:tr w:rsidR="00AD2C5B" w:rsidRPr="00980A93" w:rsidTr="00980A93">
              <w:trPr>
                <w:gridAfter w:val="1"/>
                <w:wAfter w:w="278" w:type="dxa"/>
              </w:trPr>
              <w:tc>
                <w:tcPr>
                  <w:tcW w:w="3508" w:type="dxa"/>
                </w:tcPr>
                <w:p w:rsidR="00AD2C5B" w:rsidRPr="00980A93" w:rsidRDefault="00AD2C5B" w:rsidP="005C274D">
                  <w:pPr>
                    <w:spacing w:line="360" w:lineRule="auto"/>
                    <w:ind w:firstLine="0"/>
                    <w:contextualSpacing/>
                    <w:rPr>
                      <w:sz w:val="28"/>
                      <w:szCs w:val="28"/>
                    </w:rPr>
                  </w:pPr>
                  <w:r w:rsidRPr="00980A93">
                    <w:rPr>
                      <w:sz w:val="28"/>
                      <w:szCs w:val="28"/>
                    </w:rPr>
                    <w:t xml:space="preserve">[21] СанПиН 2.2.4.548-96 </w:t>
                  </w:r>
                </w:p>
                <w:p w:rsidR="00AD2C5B" w:rsidRPr="00980A93" w:rsidRDefault="00AD2C5B" w:rsidP="005C274D">
                  <w:pPr>
                    <w:spacing w:line="360" w:lineRule="auto"/>
                    <w:ind w:firstLine="0"/>
                    <w:contextualSpacing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6415" w:type="dxa"/>
                </w:tcPr>
                <w:p w:rsidR="00AD2C5B" w:rsidRPr="00980A93" w:rsidRDefault="00AD2C5B" w:rsidP="005C274D">
                  <w:pPr>
                    <w:spacing w:line="360" w:lineRule="auto"/>
                    <w:ind w:firstLine="0"/>
                    <w:contextualSpacing/>
                    <w:rPr>
                      <w:sz w:val="28"/>
                      <w:szCs w:val="28"/>
                    </w:rPr>
                  </w:pPr>
                  <w:r w:rsidRPr="00980A93">
                    <w:rPr>
                      <w:sz w:val="28"/>
                      <w:szCs w:val="28"/>
                    </w:rPr>
                    <w:t>Гигиенические требования к микроклимату производственных помещений</w:t>
                  </w:r>
                </w:p>
              </w:tc>
            </w:tr>
            <w:tr w:rsidR="00AD2C5B" w:rsidRPr="00980A93" w:rsidTr="00980A93">
              <w:trPr>
                <w:gridAfter w:val="1"/>
                <w:wAfter w:w="278" w:type="dxa"/>
              </w:trPr>
              <w:tc>
                <w:tcPr>
                  <w:tcW w:w="3508" w:type="dxa"/>
                </w:tcPr>
                <w:p w:rsidR="00AD2C5B" w:rsidRPr="00980A93" w:rsidRDefault="00AD2C5B" w:rsidP="005C274D">
                  <w:pPr>
                    <w:spacing w:line="360" w:lineRule="auto"/>
                    <w:ind w:firstLine="0"/>
                    <w:contextualSpacing/>
                    <w:rPr>
                      <w:sz w:val="28"/>
                      <w:szCs w:val="28"/>
                    </w:rPr>
                  </w:pPr>
                  <w:r w:rsidRPr="00980A93">
                    <w:rPr>
                      <w:sz w:val="28"/>
                      <w:szCs w:val="28"/>
                    </w:rPr>
                    <w:t>[2</w:t>
                  </w:r>
                  <w:r w:rsidRPr="00980A93">
                    <w:rPr>
                      <w:sz w:val="28"/>
                      <w:szCs w:val="28"/>
                      <w:lang w:val="en-US"/>
                    </w:rPr>
                    <w:t>2</w:t>
                  </w:r>
                  <w:r w:rsidR="009756C4" w:rsidRPr="00980A93">
                    <w:rPr>
                      <w:sz w:val="28"/>
                      <w:szCs w:val="28"/>
                    </w:rPr>
                    <w:t>] Приказ №533 от </w:t>
                  </w:r>
                  <w:r w:rsidRPr="00980A93">
                    <w:rPr>
                      <w:sz w:val="28"/>
                      <w:szCs w:val="28"/>
                    </w:rPr>
                    <w:t>12.11.2013</w:t>
                  </w:r>
                </w:p>
              </w:tc>
              <w:tc>
                <w:tcPr>
                  <w:tcW w:w="6415" w:type="dxa"/>
                </w:tcPr>
                <w:p w:rsidR="00AD2C5B" w:rsidRPr="00980A93" w:rsidRDefault="00AD2C5B" w:rsidP="00980A93">
                  <w:pPr>
                    <w:spacing w:line="360" w:lineRule="auto"/>
                    <w:ind w:firstLine="0"/>
                    <w:contextualSpacing/>
                    <w:rPr>
                      <w:sz w:val="28"/>
                      <w:szCs w:val="28"/>
                    </w:rPr>
                  </w:pPr>
                  <w:r w:rsidRPr="00980A93">
                    <w:rPr>
                      <w:sz w:val="28"/>
                      <w:szCs w:val="28"/>
                    </w:rPr>
                    <w:t>Федеральные нормы и правила в области промышленной безопасности «Правила безопасности опасных производственных объектов, на которых используются подъемные сооружения»</w:t>
                  </w:r>
                </w:p>
              </w:tc>
            </w:tr>
            <w:tr w:rsidR="00AD2C5B" w:rsidRPr="00980A93" w:rsidTr="00980A93">
              <w:trPr>
                <w:gridAfter w:val="1"/>
                <w:wAfter w:w="278" w:type="dxa"/>
              </w:trPr>
              <w:tc>
                <w:tcPr>
                  <w:tcW w:w="3508" w:type="dxa"/>
                </w:tcPr>
                <w:p w:rsidR="00AD2C5B" w:rsidRPr="00980A93" w:rsidRDefault="00AD2C5B" w:rsidP="005C274D">
                  <w:pPr>
                    <w:spacing w:line="360" w:lineRule="auto"/>
                    <w:ind w:firstLine="0"/>
                    <w:contextualSpacing/>
                    <w:rPr>
                      <w:sz w:val="28"/>
                      <w:szCs w:val="28"/>
                    </w:rPr>
                  </w:pPr>
                  <w:r w:rsidRPr="00980A93">
                    <w:rPr>
                      <w:sz w:val="28"/>
                      <w:szCs w:val="28"/>
                    </w:rPr>
                    <w:t>[2</w:t>
                  </w:r>
                  <w:r w:rsidRPr="00980A93">
                    <w:rPr>
                      <w:sz w:val="28"/>
                      <w:szCs w:val="28"/>
                      <w:lang w:val="en-US"/>
                    </w:rPr>
                    <w:t>3</w:t>
                  </w:r>
                  <w:r w:rsidRPr="00980A93">
                    <w:rPr>
                      <w:sz w:val="28"/>
                      <w:szCs w:val="28"/>
                    </w:rPr>
                    <w:t>] НП-043-11</w:t>
                  </w:r>
                </w:p>
              </w:tc>
              <w:tc>
                <w:tcPr>
                  <w:tcW w:w="6415" w:type="dxa"/>
                </w:tcPr>
                <w:p w:rsidR="00AD2C5B" w:rsidRPr="00980A93" w:rsidRDefault="00AD2C5B" w:rsidP="00980A93">
                  <w:pPr>
                    <w:spacing w:line="360" w:lineRule="auto"/>
                    <w:ind w:firstLine="0"/>
                    <w:contextualSpacing/>
                    <w:rPr>
                      <w:sz w:val="28"/>
                      <w:szCs w:val="28"/>
                    </w:rPr>
                  </w:pPr>
                  <w:r w:rsidRPr="00980A93">
                    <w:rPr>
                      <w:sz w:val="28"/>
                      <w:szCs w:val="28"/>
                    </w:rPr>
                    <w:t>Федеральные нормы и правила в области использования атомной энергии «Правила устройства и безопасной эксплуатации грузоподъемных кранов для объектов использования атомной энергии»</w:t>
                  </w:r>
                </w:p>
              </w:tc>
            </w:tr>
            <w:tr w:rsidR="00AD2C5B" w:rsidRPr="00980A93" w:rsidTr="00980A93">
              <w:trPr>
                <w:gridAfter w:val="1"/>
                <w:wAfter w:w="278" w:type="dxa"/>
              </w:trPr>
              <w:tc>
                <w:tcPr>
                  <w:tcW w:w="3508" w:type="dxa"/>
                </w:tcPr>
                <w:p w:rsidR="00AD2C5B" w:rsidRPr="00980A93" w:rsidRDefault="00AD2C5B" w:rsidP="005C274D">
                  <w:pPr>
                    <w:spacing w:line="360" w:lineRule="auto"/>
                    <w:ind w:firstLine="0"/>
                    <w:contextualSpacing/>
                    <w:rPr>
                      <w:sz w:val="28"/>
                      <w:szCs w:val="28"/>
                    </w:rPr>
                  </w:pPr>
                  <w:r w:rsidRPr="00980A93">
                    <w:rPr>
                      <w:sz w:val="28"/>
                      <w:szCs w:val="28"/>
                    </w:rPr>
                    <w:t>[24] СТО 95</w:t>
                  </w:r>
                  <w:r w:rsidRPr="00980A93">
                    <w:rPr>
                      <w:sz w:val="28"/>
                      <w:szCs w:val="28"/>
                      <w:lang w:val="en-US"/>
                    </w:rPr>
                    <w:t> </w:t>
                  </w:r>
                  <w:r w:rsidRPr="00980A93">
                    <w:rPr>
                      <w:sz w:val="28"/>
                      <w:szCs w:val="28"/>
                    </w:rPr>
                    <w:t>135-2013</w:t>
                  </w:r>
                </w:p>
              </w:tc>
              <w:tc>
                <w:tcPr>
                  <w:tcW w:w="6415" w:type="dxa"/>
                </w:tcPr>
                <w:p w:rsidR="00AD2C5B" w:rsidRPr="00980A93" w:rsidRDefault="00AD2C5B" w:rsidP="005C274D">
                  <w:pPr>
                    <w:spacing w:line="360" w:lineRule="auto"/>
                    <w:ind w:firstLine="0"/>
                    <w:contextualSpacing/>
                    <w:rPr>
                      <w:sz w:val="28"/>
                      <w:szCs w:val="28"/>
                    </w:rPr>
                  </w:pPr>
                  <w:r w:rsidRPr="00980A93">
                    <w:rPr>
                      <w:sz w:val="28"/>
                      <w:szCs w:val="28"/>
                    </w:rPr>
                    <w:t xml:space="preserve">Организация контроля качества строительных работ при строительстве объектов использования атомной энергии </w:t>
                  </w:r>
                </w:p>
              </w:tc>
            </w:tr>
            <w:tr w:rsidR="00AD2C5B" w:rsidRPr="00980A93" w:rsidTr="00980A93">
              <w:trPr>
                <w:gridAfter w:val="1"/>
                <w:wAfter w:w="278" w:type="dxa"/>
              </w:trPr>
              <w:tc>
                <w:tcPr>
                  <w:tcW w:w="3508" w:type="dxa"/>
                </w:tcPr>
                <w:p w:rsidR="00AD2C5B" w:rsidRPr="00980A93" w:rsidRDefault="00AD2C5B" w:rsidP="005C274D">
                  <w:pPr>
                    <w:spacing w:line="360" w:lineRule="auto"/>
                    <w:ind w:firstLine="0"/>
                    <w:contextualSpacing/>
                    <w:rPr>
                      <w:sz w:val="28"/>
                      <w:szCs w:val="28"/>
                    </w:rPr>
                  </w:pPr>
                  <w:r w:rsidRPr="00980A93">
                    <w:rPr>
                      <w:sz w:val="28"/>
                      <w:szCs w:val="28"/>
                    </w:rPr>
                    <w:t>[25] Постановление Правительства Российской Федерации №87 от 16.02.2008</w:t>
                  </w:r>
                </w:p>
              </w:tc>
              <w:tc>
                <w:tcPr>
                  <w:tcW w:w="6415" w:type="dxa"/>
                </w:tcPr>
                <w:p w:rsidR="00AD2C5B" w:rsidRPr="00980A93" w:rsidRDefault="00AD2C5B" w:rsidP="005C274D">
                  <w:pPr>
                    <w:spacing w:line="360" w:lineRule="auto"/>
                    <w:ind w:firstLine="0"/>
                    <w:contextualSpacing/>
                    <w:rPr>
                      <w:sz w:val="28"/>
                      <w:szCs w:val="28"/>
                    </w:rPr>
                  </w:pPr>
                  <w:r w:rsidRPr="00980A93">
                    <w:rPr>
                      <w:sz w:val="28"/>
                      <w:szCs w:val="28"/>
                    </w:rPr>
                    <w:t>О составе разделов проектной документации и требованиях к их содержанию</w:t>
                  </w:r>
                </w:p>
              </w:tc>
            </w:tr>
            <w:tr w:rsidR="00AD2C5B" w:rsidRPr="00980A93" w:rsidTr="00980A93">
              <w:trPr>
                <w:gridAfter w:val="1"/>
                <w:wAfter w:w="278" w:type="dxa"/>
              </w:trPr>
              <w:tc>
                <w:tcPr>
                  <w:tcW w:w="3508" w:type="dxa"/>
                </w:tcPr>
                <w:p w:rsidR="00AD2C5B" w:rsidRPr="00980A93" w:rsidRDefault="00AD2C5B" w:rsidP="005C274D">
                  <w:pPr>
                    <w:spacing w:line="360" w:lineRule="auto"/>
                    <w:ind w:firstLine="0"/>
                    <w:contextualSpacing/>
                    <w:rPr>
                      <w:sz w:val="28"/>
                      <w:szCs w:val="28"/>
                    </w:rPr>
                  </w:pPr>
                  <w:r w:rsidRPr="00980A93">
                    <w:rPr>
                      <w:sz w:val="28"/>
                      <w:szCs w:val="28"/>
                    </w:rPr>
                    <w:t>[26] СТО 95</w:t>
                  </w:r>
                  <w:r w:rsidRPr="00980A93">
                    <w:rPr>
                      <w:sz w:val="28"/>
                      <w:szCs w:val="28"/>
                      <w:lang w:val="en-US"/>
                    </w:rPr>
                    <w:t> </w:t>
                  </w:r>
                  <w:r w:rsidRPr="00980A93">
                    <w:rPr>
                      <w:sz w:val="28"/>
                      <w:szCs w:val="28"/>
                    </w:rPr>
                    <w:t>137-2013</w:t>
                  </w:r>
                </w:p>
              </w:tc>
              <w:tc>
                <w:tcPr>
                  <w:tcW w:w="6415" w:type="dxa"/>
                </w:tcPr>
                <w:p w:rsidR="00AD2C5B" w:rsidRPr="00980A93" w:rsidRDefault="00AD2C5B" w:rsidP="00980A93">
                  <w:pPr>
                    <w:spacing w:line="360" w:lineRule="auto"/>
                    <w:ind w:firstLine="0"/>
                    <w:contextualSpacing/>
                    <w:rPr>
                      <w:sz w:val="28"/>
                      <w:szCs w:val="28"/>
                    </w:rPr>
                  </w:pPr>
                  <w:r w:rsidRPr="00980A93">
                    <w:rPr>
                      <w:sz w:val="28"/>
                      <w:szCs w:val="28"/>
                    </w:rPr>
                    <w:t>Входной контроль строительных материалов, изделий и конструкций, применяемых при сооружении ОИАЭ</w:t>
                  </w:r>
                </w:p>
              </w:tc>
            </w:tr>
            <w:tr w:rsidR="00AD2C5B" w:rsidRPr="00980A93" w:rsidTr="00980A93">
              <w:trPr>
                <w:gridAfter w:val="1"/>
                <w:wAfter w:w="278" w:type="dxa"/>
              </w:trPr>
              <w:tc>
                <w:tcPr>
                  <w:tcW w:w="3508" w:type="dxa"/>
                </w:tcPr>
                <w:p w:rsidR="00AD2C5B" w:rsidRPr="00980A93" w:rsidRDefault="00AD2C5B" w:rsidP="005C274D">
                  <w:pPr>
                    <w:spacing w:line="360" w:lineRule="auto"/>
                    <w:ind w:firstLine="0"/>
                    <w:contextualSpacing/>
                    <w:rPr>
                      <w:sz w:val="28"/>
                      <w:szCs w:val="28"/>
                    </w:rPr>
                  </w:pPr>
                  <w:r w:rsidRPr="00980A93">
                    <w:rPr>
                      <w:sz w:val="28"/>
                      <w:szCs w:val="28"/>
                    </w:rPr>
                    <w:t>[27] РД-03-36-2002</w:t>
                  </w:r>
                </w:p>
              </w:tc>
              <w:tc>
                <w:tcPr>
                  <w:tcW w:w="6415" w:type="dxa"/>
                </w:tcPr>
                <w:p w:rsidR="00AD2C5B" w:rsidRPr="00980A93" w:rsidRDefault="00AD2C5B" w:rsidP="005C274D">
                  <w:pPr>
                    <w:spacing w:line="360" w:lineRule="auto"/>
                    <w:ind w:firstLine="0"/>
                    <w:contextualSpacing/>
                    <w:rPr>
                      <w:sz w:val="28"/>
                      <w:szCs w:val="28"/>
                    </w:rPr>
                  </w:pPr>
                  <w:r w:rsidRPr="00980A93">
                    <w:rPr>
                      <w:sz w:val="28"/>
                      <w:szCs w:val="28"/>
                    </w:rPr>
                    <w:t xml:space="preserve">Условия поставки импортного оборудования, изделий, материалов и комплектующих для ядерных установок, радиационных источников и пунктов хранения Российской Федерации </w:t>
                  </w:r>
                </w:p>
              </w:tc>
            </w:tr>
            <w:tr w:rsidR="00AD2C5B" w:rsidRPr="00980A93" w:rsidTr="00980A93">
              <w:trPr>
                <w:gridAfter w:val="1"/>
                <w:wAfter w:w="278" w:type="dxa"/>
              </w:trPr>
              <w:tc>
                <w:tcPr>
                  <w:tcW w:w="3508" w:type="dxa"/>
                </w:tcPr>
                <w:p w:rsidR="00AD2C5B" w:rsidRPr="00980A93" w:rsidRDefault="00AD2C5B" w:rsidP="005C274D">
                  <w:pPr>
                    <w:spacing w:line="360" w:lineRule="auto"/>
                    <w:ind w:firstLine="0"/>
                    <w:contextualSpacing/>
                    <w:rPr>
                      <w:sz w:val="28"/>
                      <w:szCs w:val="28"/>
                    </w:rPr>
                  </w:pPr>
                  <w:r w:rsidRPr="00980A93">
                    <w:rPr>
                      <w:sz w:val="28"/>
                      <w:szCs w:val="28"/>
                    </w:rPr>
                    <w:t xml:space="preserve">[28] НП-010-16 </w:t>
                  </w:r>
                </w:p>
                <w:p w:rsidR="00AD2C5B" w:rsidRPr="00980A93" w:rsidRDefault="00AD2C5B" w:rsidP="005C274D">
                  <w:pPr>
                    <w:spacing w:line="360" w:lineRule="auto"/>
                    <w:ind w:firstLine="0"/>
                    <w:contextualSpacing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6415" w:type="dxa"/>
                </w:tcPr>
                <w:p w:rsidR="00AD2C5B" w:rsidRPr="00980A93" w:rsidRDefault="00AD2C5B" w:rsidP="005C274D">
                  <w:pPr>
                    <w:spacing w:line="360" w:lineRule="auto"/>
                    <w:ind w:firstLine="0"/>
                    <w:contextualSpacing/>
                    <w:rPr>
                      <w:sz w:val="28"/>
                      <w:szCs w:val="28"/>
                    </w:rPr>
                  </w:pPr>
                  <w:r w:rsidRPr="00980A93">
                    <w:rPr>
                      <w:sz w:val="28"/>
                      <w:szCs w:val="28"/>
                    </w:rPr>
                    <w:t>Правила устройства и эксплуатации локализующих систем безопасности атомных станций</w:t>
                  </w:r>
                </w:p>
              </w:tc>
            </w:tr>
            <w:tr w:rsidR="00AD2C5B" w:rsidRPr="00615485" w:rsidTr="00980A93">
              <w:tc>
                <w:tcPr>
                  <w:tcW w:w="3508" w:type="dxa"/>
                </w:tcPr>
                <w:p w:rsidR="00AD2C5B" w:rsidRPr="00AD2C5B" w:rsidRDefault="00AD2C5B" w:rsidP="005C274D">
                  <w:pPr>
                    <w:spacing w:line="360" w:lineRule="auto"/>
                    <w:ind w:firstLine="0"/>
                    <w:contextualSpacing/>
                    <w:rPr>
                      <w:bCs/>
                      <w:sz w:val="28"/>
                      <w:szCs w:val="28"/>
                    </w:rPr>
                  </w:pPr>
                  <w:r w:rsidRPr="00AD2C5B">
                    <w:rPr>
                      <w:sz w:val="28"/>
                      <w:szCs w:val="28"/>
                    </w:rPr>
                    <w:t xml:space="preserve">[29] </w:t>
                  </w:r>
                  <w:r w:rsidRPr="00AD2C5B">
                    <w:rPr>
                      <w:bCs/>
                      <w:sz w:val="28"/>
                      <w:szCs w:val="28"/>
                    </w:rPr>
                    <w:t>СТО СРО-С-60542960 00009-2010</w:t>
                  </w:r>
                </w:p>
                <w:p w:rsidR="00AD2C5B" w:rsidRPr="00AD2C5B" w:rsidRDefault="00AD2C5B" w:rsidP="005C274D">
                  <w:pPr>
                    <w:spacing w:line="360" w:lineRule="auto"/>
                    <w:ind w:firstLine="0"/>
                    <w:contextualSpacing/>
                    <w:rPr>
                      <w:bCs/>
                      <w:sz w:val="28"/>
                      <w:szCs w:val="28"/>
                    </w:rPr>
                  </w:pPr>
                </w:p>
                <w:p w:rsidR="00AD2C5B" w:rsidRPr="00717580" w:rsidRDefault="00AD2C5B" w:rsidP="005C274D">
                  <w:pPr>
                    <w:spacing w:line="360" w:lineRule="auto"/>
                    <w:ind w:firstLine="0"/>
                    <w:contextualSpacing/>
                    <w:rPr>
                      <w:sz w:val="28"/>
                      <w:szCs w:val="28"/>
                    </w:rPr>
                  </w:pPr>
                  <w:r w:rsidRPr="00AD2C5B">
                    <w:rPr>
                      <w:sz w:val="28"/>
                      <w:szCs w:val="28"/>
                    </w:rPr>
                    <w:t xml:space="preserve">[30] </w:t>
                  </w:r>
                  <w:r w:rsidRPr="00AD2C5B">
                    <w:rPr>
                      <w:sz w:val="28"/>
                    </w:rPr>
                    <w:t>ГОСТ-</w:t>
                  </w:r>
                  <w:r w:rsidRPr="00AD2C5B">
                    <w:t xml:space="preserve"> </w:t>
                  </w:r>
                  <w:r w:rsidRPr="00AD2C5B">
                    <w:rPr>
                      <w:sz w:val="28"/>
                    </w:rPr>
                    <w:t>23118-99</w:t>
                  </w:r>
                </w:p>
                <w:p w:rsidR="00AD2C5B" w:rsidRPr="00717580" w:rsidRDefault="00AD2C5B" w:rsidP="005C274D">
                  <w:pPr>
                    <w:spacing w:line="360" w:lineRule="auto"/>
                    <w:ind w:firstLine="0"/>
                    <w:contextualSpacing/>
                    <w:rPr>
                      <w:sz w:val="28"/>
                      <w:szCs w:val="28"/>
                    </w:rPr>
                  </w:pPr>
                </w:p>
                <w:p w:rsidR="00AD2C5B" w:rsidRDefault="00AD2C5B" w:rsidP="005C274D">
                  <w:pPr>
                    <w:spacing w:line="360" w:lineRule="auto"/>
                    <w:ind w:firstLine="0"/>
                    <w:contextualSpacing/>
                    <w:rPr>
                      <w:sz w:val="28"/>
                      <w:szCs w:val="28"/>
                    </w:rPr>
                  </w:pPr>
                </w:p>
                <w:p w:rsidR="00AD2C5B" w:rsidRDefault="00AD2C5B" w:rsidP="005C274D">
                  <w:pPr>
                    <w:spacing w:line="360" w:lineRule="auto"/>
                    <w:ind w:firstLine="0"/>
                    <w:contextualSpacing/>
                    <w:rPr>
                      <w:sz w:val="28"/>
                      <w:szCs w:val="28"/>
                    </w:rPr>
                  </w:pPr>
                </w:p>
                <w:p w:rsidR="00AD2C5B" w:rsidRPr="00717580" w:rsidRDefault="00AD2C5B" w:rsidP="005C274D">
                  <w:pPr>
                    <w:spacing w:line="360" w:lineRule="auto"/>
                    <w:ind w:firstLine="0"/>
                    <w:contextualSpacing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6693" w:type="dxa"/>
                  <w:gridSpan w:val="2"/>
                </w:tcPr>
                <w:p w:rsidR="00AD2C5B" w:rsidRDefault="00AD2C5B" w:rsidP="005C274D">
                  <w:pPr>
                    <w:spacing w:line="360" w:lineRule="auto"/>
                    <w:ind w:firstLine="0"/>
                    <w:contextualSpacing/>
                    <w:rPr>
                      <w:sz w:val="28"/>
                      <w:szCs w:val="28"/>
                    </w:rPr>
                  </w:pPr>
                  <w:r w:rsidRPr="00041E66">
                    <w:rPr>
                      <w:sz w:val="28"/>
                      <w:szCs w:val="28"/>
                    </w:rPr>
                    <w:t>Порядок проведения строительного контроля при строительстве, реконструкции и капитальном ремонте ОИАЭ</w:t>
                  </w:r>
                </w:p>
                <w:p w:rsidR="00AD2C5B" w:rsidRPr="00717580" w:rsidRDefault="00AD2C5B" w:rsidP="005C274D">
                  <w:pPr>
                    <w:spacing w:line="360" w:lineRule="auto"/>
                    <w:ind w:firstLine="0"/>
                    <w:contextualSpacing/>
                    <w:rPr>
                      <w:sz w:val="28"/>
                      <w:szCs w:val="28"/>
                    </w:rPr>
                  </w:pPr>
                  <w:r w:rsidRPr="00D04F5B">
                    <w:rPr>
                      <w:sz w:val="28"/>
                      <w:szCs w:val="28"/>
                    </w:rPr>
                    <w:t>Конструкции стальные строительные. Общие технические условия</w:t>
                  </w:r>
                </w:p>
              </w:tc>
            </w:tr>
          </w:tbl>
          <w:p w:rsidR="00EC2F7D" w:rsidRPr="00615485" w:rsidRDefault="00EC2F7D" w:rsidP="00EC2F7D">
            <w:pPr>
              <w:spacing w:line="360" w:lineRule="auto"/>
              <w:ind w:firstLine="0"/>
              <w:contextualSpacing/>
              <w:rPr>
                <w:sz w:val="28"/>
                <w:szCs w:val="28"/>
              </w:rPr>
            </w:pPr>
          </w:p>
        </w:tc>
        <w:tc>
          <w:tcPr>
            <w:tcW w:w="222" w:type="dxa"/>
          </w:tcPr>
          <w:p w:rsidR="00EC2F7D" w:rsidRPr="00615485" w:rsidRDefault="00EC2F7D" w:rsidP="00EC2F7D">
            <w:pPr>
              <w:spacing w:line="360" w:lineRule="auto"/>
              <w:ind w:firstLine="0"/>
              <w:contextualSpacing/>
              <w:rPr>
                <w:sz w:val="28"/>
                <w:szCs w:val="28"/>
              </w:rPr>
            </w:pPr>
          </w:p>
        </w:tc>
      </w:tr>
      <w:tr w:rsidR="005872DA" w:rsidRPr="00615485" w:rsidTr="00AD2C5B">
        <w:tc>
          <w:tcPr>
            <w:tcW w:w="10417" w:type="dxa"/>
          </w:tcPr>
          <w:p w:rsidR="00EC2F7D" w:rsidRPr="00615485" w:rsidRDefault="00EC2F7D">
            <w:pPr>
              <w:spacing w:line="360" w:lineRule="auto"/>
              <w:ind w:firstLine="0"/>
              <w:contextualSpacing/>
              <w:rPr>
                <w:sz w:val="28"/>
                <w:szCs w:val="28"/>
              </w:rPr>
            </w:pPr>
          </w:p>
        </w:tc>
        <w:tc>
          <w:tcPr>
            <w:tcW w:w="222" w:type="dxa"/>
          </w:tcPr>
          <w:p w:rsidR="00A00013" w:rsidRPr="00AD2C5B" w:rsidRDefault="00A00013" w:rsidP="00EC2F7D">
            <w:pPr>
              <w:spacing w:line="360" w:lineRule="auto"/>
              <w:ind w:firstLine="0"/>
              <w:contextualSpacing/>
              <w:rPr>
                <w:sz w:val="28"/>
                <w:szCs w:val="28"/>
              </w:rPr>
            </w:pPr>
          </w:p>
        </w:tc>
      </w:tr>
      <w:tr w:rsidR="005872DA" w:rsidRPr="00615485" w:rsidTr="00AD2C5B">
        <w:tc>
          <w:tcPr>
            <w:tcW w:w="10417" w:type="dxa"/>
          </w:tcPr>
          <w:p w:rsidR="00A00013" w:rsidRPr="00615485" w:rsidRDefault="00A00013" w:rsidP="00EC2F7D">
            <w:pPr>
              <w:spacing w:line="360" w:lineRule="auto"/>
              <w:ind w:firstLine="0"/>
              <w:contextualSpacing/>
              <w:rPr>
                <w:sz w:val="28"/>
                <w:szCs w:val="28"/>
              </w:rPr>
            </w:pPr>
          </w:p>
        </w:tc>
        <w:tc>
          <w:tcPr>
            <w:tcW w:w="222" w:type="dxa"/>
          </w:tcPr>
          <w:p w:rsidR="00A00013" w:rsidRPr="00615485" w:rsidRDefault="00A00013" w:rsidP="00A00013">
            <w:pPr>
              <w:spacing w:line="360" w:lineRule="auto"/>
            </w:pPr>
          </w:p>
        </w:tc>
      </w:tr>
    </w:tbl>
    <w:p w:rsidR="00AE02A7" w:rsidRPr="005872DA" w:rsidRDefault="00AE02A7" w:rsidP="00AD2C5B">
      <w:pPr>
        <w:pStyle w:val="10"/>
        <w:ind w:left="0"/>
        <w:rPr>
          <w:szCs w:val="28"/>
        </w:rPr>
      </w:pPr>
    </w:p>
    <w:sectPr w:rsidR="00AE02A7" w:rsidRPr="005872DA" w:rsidSect="00235B6D">
      <w:pgSz w:w="11907" w:h="16840" w:code="9"/>
      <w:pgMar w:top="567" w:right="850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C1B98" w:rsidRDefault="00EC1B98" w:rsidP="008E6811">
      <w:r>
        <w:separator/>
      </w:r>
    </w:p>
  </w:endnote>
  <w:endnote w:type="continuationSeparator" w:id="0">
    <w:p w:rsidR="00EC1B98" w:rsidRDefault="00EC1B98" w:rsidP="008E68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????">
    <w:altName w:val="MS Mincho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  <w:font w:name="MS ??">
    <w:altName w:val="MS Mincho"/>
    <w:panose1 w:val="00000000000000000000"/>
    <w:charset w:val="80"/>
    <w:family w:val="auto"/>
    <w:notTrueType/>
    <w:pitch w:val="variable"/>
    <w:sig w:usb0="00000000" w:usb1="08070000" w:usb2="00000010" w:usb3="00000000" w:csb0="0002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Lucida Grande CY">
    <w:altName w:val="Times New Roman"/>
    <w:panose1 w:val="00000000000000000000"/>
    <w:charset w:val="59"/>
    <w:family w:val="auto"/>
    <w:notTrueType/>
    <w:pitch w:val="variable"/>
    <w:sig w:usb0="00000001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TimesNewRomanPSMT Cyr">
    <w:altName w:val="Times New Roman"/>
    <w:panose1 w:val="00000000000000000000"/>
    <w:charset w:val="CC"/>
    <w:family w:val="roman"/>
    <w:notTrueType/>
    <w:pitch w:val="default"/>
    <w:sig w:usb0="00000201" w:usb1="00000000" w:usb2="00000000" w:usb3="00000000" w:csb0="00000004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203" w:usb1="08070000" w:usb2="00000010" w:usb3="00000000" w:csb0="00020005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1B98" w:rsidRPr="00114C1F" w:rsidRDefault="00EC1B98">
    <w:pPr>
      <w:pStyle w:val="af0"/>
      <w:jc w:val="right"/>
      <w:rPr>
        <w:rFonts w:ascii="Times New Roman" w:hAnsi="Times New Roman"/>
        <w:sz w:val="28"/>
      </w:rPr>
    </w:pPr>
    <w:r w:rsidRPr="00114C1F">
      <w:rPr>
        <w:rFonts w:ascii="Times New Roman" w:hAnsi="Times New Roman"/>
        <w:sz w:val="28"/>
      </w:rPr>
      <w:fldChar w:fldCharType="begin"/>
    </w:r>
    <w:r w:rsidRPr="00114C1F">
      <w:rPr>
        <w:rFonts w:ascii="Times New Roman" w:hAnsi="Times New Roman"/>
        <w:sz w:val="28"/>
      </w:rPr>
      <w:instrText xml:space="preserve"> PAGE   \* MERGEFORMAT </w:instrText>
    </w:r>
    <w:r w:rsidRPr="00114C1F">
      <w:rPr>
        <w:rFonts w:ascii="Times New Roman" w:hAnsi="Times New Roman"/>
        <w:sz w:val="28"/>
      </w:rPr>
      <w:fldChar w:fldCharType="separate"/>
    </w:r>
    <w:r w:rsidR="001500D6">
      <w:rPr>
        <w:rFonts w:ascii="Times New Roman" w:hAnsi="Times New Roman"/>
        <w:noProof/>
        <w:sz w:val="28"/>
      </w:rPr>
      <w:t>III</w:t>
    </w:r>
    <w:r w:rsidRPr="00114C1F">
      <w:rPr>
        <w:rFonts w:ascii="Times New Roman" w:hAnsi="Times New Roman"/>
        <w:sz w:val="28"/>
      </w:rPr>
      <w:fldChar w:fldCharType="end"/>
    </w:r>
  </w:p>
  <w:p w:rsidR="00EC1B98" w:rsidRPr="0033211A" w:rsidRDefault="00EC1B98" w:rsidP="0033211A">
    <w:pPr>
      <w:pStyle w:val="af0"/>
      <w:tabs>
        <w:tab w:val="clear" w:pos="9355"/>
        <w:tab w:val="right" w:pos="9960"/>
      </w:tabs>
      <w:ind w:right="360"/>
      <w:jc w:val="righ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1B98" w:rsidRDefault="00EC1B98">
    <w:pPr>
      <w:pStyle w:val="af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1500D6">
      <w:rPr>
        <w:noProof/>
      </w:rPr>
      <w:t>I</w:t>
    </w:r>
    <w:r>
      <w:rPr>
        <w:noProof/>
      </w:rPr>
      <w:fldChar w:fldCharType="end"/>
    </w:r>
  </w:p>
  <w:p w:rsidR="00EC1B98" w:rsidRDefault="00EC1B98">
    <w:pPr>
      <w:pStyle w:val="af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965817"/>
      <w:docPartObj>
        <w:docPartGallery w:val="Page Numbers (Bottom of Page)"/>
        <w:docPartUnique/>
      </w:docPartObj>
    </w:sdtPr>
    <w:sdtEndPr>
      <w:rPr>
        <w:rFonts w:ascii="Times New Roman" w:hAnsi="Times New Roman"/>
        <w:sz w:val="28"/>
      </w:rPr>
    </w:sdtEndPr>
    <w:sdtContent>
      <w:p w:rsidR="00EC1B98" w:rsidRPr="00114C1F" w:rsidRDefault="00EC1B98">
        <w:pPr>
          <w:pStyle w:val="af0"/>
          <w:jc w:val="right"/>
          <w:rPr>
            <w:rFonts w:ascii="Times New Roman" w:hAnsi="Times New Roman"/>
            <w:sz w:val="28"/>
          </w:rPr>
        </w:pPr>
        <w:r w:rsidRPr="00114C1F">
          <w:rPr>
            <w:rFonts w:ascii="Times New Roman" w:hAnsi="Times New Roman"/>
            <w:sz w:val="28"/>
          </w:rPr>
          <w:fldChar w:fldCharType="begin"/>
        </w:r>
        <w:r w:rsidRPr="00114C1F">
          <w:rPr>
            <w:rFonts w:ascii="Times New Roman" w:hAnsi="Times New Roman"/>
            <w:sz w:val="28"/>
          </w:rPr>
          <w:instrText xml:space="preserve"> PAGE   \* MERGEFORMAT </w:instrText>
        </w:r>
        <w:r w:rsidRPr="00114C1F">
          <w:rPr>
            <w:rFonts w:ascii="Times New Roman" w:hAnsi="Times New Roman"/>
            <w:sz w:val="28"/>
          </w:rPr>
          <w:fldChar w:fldCharType="separate"/>
        </w:r>
        <w:r w:rsidR="001500D6">
          <w:rPr>
            <w:rFonts w:ascii="Times New Roman" w:hAnsi="Times New Roman"/>
            <w:noProof/>
            <w:sz w:val="28"/>
          </w:rPr>
          <w:t>5</w:t>
        </w:r>
        <w:r w:rsidRPr="00114C1F">
          <w:rPr>
            <w:rFonts w:ascii="Times New Roman" w:hAnsi="Times New Roman"/>
            <w:noProof/>
            <w:sz w:val="28"/>
          </w:rPr>
          <w:fldChar w:fldCharType="end"/>
        </w:r>
      </w:p>
    </w:sdtContent>
  </w:sdt>
  <w:p w:rsidR="00EC1B98" w:rsidRPr="0033211A" w:rsidRDefault="00EC1B98" w:rsidP="0033211A">
    <w:pPr>
      <w:pStyle w:val="af0"/>
      <w:tabs>
        <w:tab w:val="clear" w:pos="9355"/>
        <w:tab w:val="right" w:pos="9960"/>
      </w:tabs>
      <w:ind w:right="360"/>
      <w:jc w:val="right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965818"/>
      <w:docPartObj>
        <w:docPartGallery w:val="Page Numbers (Bottom of Page)"/>
        <w:docPartUnique/>
      </w:docPartObj>
    </w:sdtPr>
    <w:sdtContent>
      <w:p w:rsidR="00EC1B98" w:rsidRDefault="00EC1B98">
        <w:pPr>
          <w:pStyle w:val="af0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I</w:t>
        </w:r>
        <w:r>
          <w:rPr>
            <w:noProof/>
          </w:rPr>
          <w:fldChar w:fldCharType="end"/>
        </w:r>
      </w:p>
    </w:sdtContent>
  </w:sdt>
  <w:p w:rsidR="00EC1B98" w:rsidRDefault="00EC1B98">
    <w:pPr>
      <w:pStyle w:val="af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C1B98" w:rsidRDefault="00EC1B98" w:rsidP="008E6811">
      <w:r>
        <w:separator/>
      </w:r>
    </w:p>
  </w:footnote>
  <w:footnote w:type="continuationSeparator" w:id="0">
    <w:p w:rsidR="00EC1B98" w:rsidRDefault="00EC1B98" w:rsidP="008E681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1B98" w:rsidRPr="008A4F64" w:rsidRDefault="00EC1B98">
    <w:pPr>
      <w:pStyle w:val="af4"/>
      <w:tabs>
        <w:tab w:val="clear" w:pos="4677"/>
        <w:tab w:val="clear" w:pos="9355"/>
      </w:tabs>
      <w:jc w:val="right"/>
      <w:rPr>
        <w:color w:val="7F7F7F"/>
      </w:rPr>
    </w:pPr>
    <w:r>
      <w:t>СТО СРО – С 60542960 00046 - 2015</w:t>
    </w:r>
  </w:p>
  <w:p w:rsidR="00EC1B98" w:rsidRPr="008A4F64" w:rsidRDefault="00EC1B98" w:rsidP="008A4F64">
    <w:pPr>
      <w:pStyle w:val="af4"/>
      <w:jc w:val="lef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1B98" w:rsidRPr="00BB75CD" w:rsidRDefault="00EC1B98" w:rsidP="00BB75CD">
    <w:pPr>
      <w:pStyle w:val="af4"/>
      <w:jc w:val="right"/>
      <w:rPr>
        <w:rFonts w:ascii="Times New Roman" w:hAnsi="Times New Roman"/>
        <w:sz w:val="28"/>
        <w:szCs w:val="28"/>
      </w:rPr>
    </w:pPr>
    <w:r w:rsidRPr="00BB75CD">
      <w:rPr>
        <w:rFonts w:ascii="Times New Roman" w:hAnsi="Times New Roman"/>
        <w:sz w:val="28"/>
        <w:szCs w:val="28"/>
      </w:rPr>
      <w:t xml:space="preserve">СТО XX </w:t>
    </w:r>
    <w:r w:rsidRPr="00BB75CD">
      <w:rPr>
        <w:rFonts w:ascii="Times New Roman" w:hAnsi="Times New Roman"/>
        <w:sz w:val="28"/>
        <w:szCs w:val="28"/>
        <w:lang w:val="en-US"/>
      </w:rPr>
      <w:t>XXX</w:t>
    </w:r>
    <w:r w:rsidRPr="00BB75CD">
      <w:rPr>
        <w:rFonts w:ascii="Times New Roman" w:hAnsi="Times New Roman"/>
        <w:sz w:val="28"/>
        <w:szCs w:val="28"/>
      </w:rPr>
      <w:t>-201</w:t>
    </w:r>
    <w:r>
      <w:rPr>
        <w:rFonts w:ascii="Times New Roman" w:hAnsi="Times New Roman"/>
        <w:sz w:val="28"/>
        <w:szCs w:val="28"/>
      </w:rPr>
      <w:t>6</w:t>
    </w:r>
  </w:p>
  <w:p w:rsidR="00EC1B98" w:rsidRPr="00BF5FC8" w:rsidRDefault="00EC1B98" w:rsidP="00BF5FC8">
    <w:pPr>
      <w:pStyle w:val="af4"/>
      <w:jc w:val="right"/>
      <w:rPr>
        <w:rFonts w:ascii="Times New Roman" w:hAnsi="Times New Roman"/>
        <w:color w:val="7F7F7F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1B98" w:rsidRPr="008A4F64" w:rsidRDefault="00EC1B98">
    <w:pPr>
      <w:pStyle w:val="af4"/>
      <w:tabs>
        <w:tab w:val="clear" w:pos="4677"/>
        <w:tab w:val="clear" w:pos="9355"/>
      </w:tabs>
      <w:jc w:val="right"/>
      <w:rPr>
        <w:color w:val="7F7F7F"/>
      </w:rPr>
    </w:pPr>
    <w:r>
      <w:t>СТО СРО – С 60542960 00046 - 2015</w:t>
    </w:r>
  </w:p>
  <w:p w:rsidR="00EC1B98" w:rsidRPr="008A4F64" w:rsidRDefault="00EC1B98" w:rsidP="008A4F64">
    <w:pPr>
      <w:pStyle w:val="af4"/>
      <w:jc w:val="left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1B98" w:rsidRPr="00BB75CD" w:rsidRDefault="00EC1B98" w:rsidP="00BB75CD">
    <w:pPr>
      <w:pStyle w:val="af4"/>
      <w:jc w:val="right"/>
      <w:rPr>
        <w:rFonts w:ascii="Times New Roman" w:hAnsi="Times New Roman"/>
        <w:sz w:val="28"/>
        <w:szCs w:val="28"/>
      </w:rPr>
    </w:pPr>
    <w:r w:rsidRPr="00BB75CD">
      <w:rPr>
        <w:rFonts w:ascii="Times New Roman" w:hAnsi="Times New Roman"/>
        <w:sz w:val="28"/>
        <w:szCs w:val="28"/>
      </w:rPr>
      <w:t xml:space="preserve">СТО XX </w:t>
    </w:r>
    <w:r w:rsidRPr="00BB75CD">
      <w:rPr>
        <w:rFonts w:ascii="Times New Roman" w:hAnsi="Times New Roman"/>
        <w:sz w:val="28"/>
        <w:szCs w:val="28"/>
        <w:lang w:val="en-US"/>
      </w:rPr>
      <w:t>XXX</w:t>
    </w:r>
    <w:r w:rsidRPr="00BB75CD">
      <w:rPr>
        <w:rFonts w:ascii="Times New Roman" w:hAnsi="Times New Roman"/>
        <w:sz w:val="28"/>
        <w:szCs w:val="28"/>
      </w:rPr>
      <w:t>-201</w:t>
    </w:r>
    <w:r>
      <w:rPr>
        <w:rFonts w:ascii="Times New Roman" w:hAnsi="Times New Roman"/>
        <w:sz w:val="28"/>
        <w:szCs w:val="28"/>
      </w:rPr>
      <w:t>6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EC16C6"/>
    <w:multiLevelType w:val="hybridMultilevel"/>
    <w:tmpl w:val="CBF88B82"/>
    <w:lvl w:ilvl="0" w:tplc="7B2E23C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034469D7"/>
    <w:multiLevelType w:val="hybridMultilevel"/>
    <w:tmpl w:val="6B18DF52"/>
    <w:lvl w:ilvl="0" w:tplc="7B2E23C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>
    <w:nsid w:val="04C821A5"/>
    <w:multiLevelType w:val="hybridMultilevel"/>
    <w:tmpl w:val="D398EBE2"/>
    <w:lvl w:ilvl="0" w:tplc="7B2E23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065D40C7"/>
    <w:multiLevelType w:val="singleLevel"/>
    <w:tmpl w:val="7B2E23CA"/>
    <w:lvl w:ilvl="0">
      <w:start w:val="1"/>
      <w:numFmt w:val="bullet"/>
      <w:pStyle w:val="2"/>
      <w:lvlText w:val=""/>
      <w:lvlJc w:val="left"/>
      <w:pPr>
        <w:tabs>
          <w:tab w:val="num" w:pos="1559"/>
        </w:tabs>
        <w:ind w:left="1559" w:hanging="425"/>
      </w:pPr>
      <w:rPr>
        <w:rFonts w:ascii="Symbol" w:hAnsi="Symbol" w:hint="default"/>
      </w:rPr>
    </w:lvl>
  </w:abstractNum>
  <w:abstractNum w:abstractNumId="4">
    <w:nsid w:val="083A373A"/>
    <w:multiLevelType w:val="hybridMultilevel"/>
    <w:tmpl w:val="AFE8D56E"/>
    <w:lvl w:ilvl="0" w:tplc="7B2E23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08A147D6"/>
    <w:multiLevelType w:val="multilevel"/>
    <w:tmpl w:val="3FDEA930"/>
    <w:lvl w:ilvl="0">
      <w:start w:val="9"/>
      <w:numFmt w:val="decimal"/>
      <w:lvlText w:val="%1"/>
      <w:lvlJc w:val="left"/>
      <w:pPr>
        <w:ind w:left="570" w:hanging="57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995" w:hanging="57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35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6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77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560" w:hanging="2160"/>
      </w:pPr>
      <w:rPr>
        <w:rFonts w:hint="default"/>
      </w:rPr>
    </w:lvl>
  </w:abstractNum>
  <w:abstractNum w:abstractNumId="6">
    <w:nsid w:val="09761D70"/>
    <w:multiLevelType w:val="hybridMultilevel"/>
    <w:tmpl w:val="F814BFA4"/>
    <w:lvl w:ilvl="0" w:tplc="7B2E23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0A3A02B9"/>
    <w:multiLevelType w:val="hybridMultilevel"/>
    <w:tmpl w:val="2CB0D338"/>
    <w:lvl w:ilvl="0" w:tplc="7B2E23C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E352A6B"/>
    <w:multiLevelType w:val="multilevel"/>
    <w:tmpl w:val="8632AC94"/>
    <w:lvl w:ilvl="0">
      <w:start w:val="1"/>
      <w:numFmt w:val="bullet"/>
      <w:lvlText w:val=""/>
      <w:lvlJc w:val="left"/>
      <w:rPr>
        <w:rFonts w:ascii="Symbol" w:hAnsi="Symbol" w:hint="default"/>
        <w:b w:val="0"/>
        <w:i w:val="0"/>
        <w:smallCaps w:val="0"/>
        <w:strike w:val="0"/>
        <w:color w:val="000000"/>
        <w:spacing w:val="0"/>
        <w:w w:val="100"/>
        <w:position w:val="0"/>
        <w:sz w:val="26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9">
    <w:nsid w:val="10BE6DA1"/>
    <w:multiLevelType w:val="multilevel"/>
    <w:tmpl w:val="2498260A"/>
    <w:lvl w:ilvl="0">
      <w:start w:val="10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376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1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968" w:hanging="2160"/>
      </w:pPr>
      <w:rPr>
        <w:rFonts w:hint="default"/>
      </w:rPr>
    </w:lvl>
  </w:abstractNum>
  <w:abstractNum w:abstractNumId="10">
    <w:nsid w:val="10C15C61"/>
    <w:multiLevelType w:val="hybridMultilevel"/>
    <w:tmpl w:val="719A8D9E"/>
    <w:lvl w:ilvl="0" w:tplc="7B2E23C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>
    <w:nsid w:val="10D32A8B"/>
    <w:multiLevelType w:val="hybridMultilevel"/>
    <w:tmpl w:val="A8AC3C96"/>
    <w:lvl w:ilvl="0" w:tplc="7B2E23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11760F22"/>
    <w:multiLevelType w:val="hybridMultilevel"/>
    <w:tmpl w:val="5DC23ABC"/>
    <w:lvl w:ilvl="0" w:tplc="7B2E23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14A9565B"/>
    <w:multiLevelType w:val="multilevel"/>
    <w:tmpl w:val="012437F0"/>
    <w:lvl w:ilvl="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201" w:hanging="135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201" w:hanging="135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201" w:hanging="135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01" w:hanging="135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01" w:hanging="135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91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9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51" w:hanging="1800"/>
      </w:pPr>
      <w:rPr>
        <w:rFonts w:hint="default"/>
      </w:rPr>
    </w:lvl>
  </w:abstractNum>
  <w:abstractNum w:abstractNumId="14">
    <w:nsid w:val="17390FCC"/>
    <w:multiLevelType w:val="hybridMultilevel"/>
    <w:tmpl w:val="32A07D76"/>
    <w:lvl w:ilvl="0" w:tplc="769CC7FC">
      <w:start w:val="1"/>
      <w:numFmt w:val="decimal"/>
      <w:lvlText w:val="Г.6.%1"/>
      <w:lvlJc w:val="left"/>
      <w:pPr>
        <w:ind w:left="1571" w:hanging="360"/>
      </w:pPr>
      <w:rPr>
        <w:rFonts w:hint="default"/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5">
    <w:nsid w:val="18506ACF"/>
    <w:multiLevelType w:val="multilevel"/>
    <w:tmpl w:val="EDE63C2E"/>
    <w:lvl w:ilvl="0">
      <w:start w:val="7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25" w:hanging="6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235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6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77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560" w:hanging="2160"/>
      </w:pPr>
      <w:rPr>
        <w:rFonts w:hint="default"/>
      </w:rPr>
    </w:lvl>
  </w:abstractNum>
  <w:abstractNum w:abstractNumId="16">
    <w:nsid w:val="18D60BE0"/>
    <w:multiLevelType w:val="multilevel"/>
    <w:tmpl w:val="9632A3C8"/>
    <w:lvl w:ilvl="0">
      <w:start w:val="5"/>
      <w:numFmt w:val="decimal"/>
      <w:lvlText w:val="%1"/>
      <w:lvlJc w:val="left"/>
      <w:pPr>
        <w:ind w:left="570" w:hanging="57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995" w:hanging="570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15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35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6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77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560" w:hanging="2160"/>
      </w:pPr>
      <w:rPr>
        <w:rFonts w:hint="default"/>
      </w:rPr>
    </w:lvl>
  </w:abstractNum>
  <w:abstractNum w:abstractNumId="17">
    <w:nsid w:val="18F51482"/>
    <w:multiLevelType w:val="hybridMultilevel"/>
    <w:tmpl w:val="C11A93FE"/>
    <w:lvl w:ilvl="0" w:tplc="7B2E23C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>
    <w:nsid w:val="1AE16087"/>
    <w:multiLevelType w:val="hybridMultilevel"/>
    <w:tmpl w:val="ECF61FE2"/>
    <w:lvl w:ilvl="0" w:tplc="7B2E23CA">
      <w:start w:val="1"/>
      <w:numFmt w:val="bullet"/>
      <w:lvlText w:val=""/>
      <w:lvlJc w:val="left"/>
      <w:pPr>
        <w:ind w:left="171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9">
    <w:nsid w:val="20B50ACC"/>
    <w:multiLevelType w:val="hybridMultilevel"/>
    <w:tmpl w:val="CFEAD3C4"/>
    <w:lvl w:ilvl="0" w:tplc="7B2E23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22555E1E"/>
    <w:multiLevelType w:val="hybridMultilevel"/>
    <w:tmpl w:val="C620421E"/>
    <w:lvl w:ilvl="0" w:tplc="7B2E23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>
    <w:nsid w:val="22955F04"/>
    <w:multiLevelType w:val="multilevel"/>
    <w:tmpl w:val="B07AB8C0"/>
    <w:lvl w:ilvl="0">
      <w:start w:val="5"/>
      <w:numFmt w:val="decimal"/>
      <w:lvlText w:val="%1"/>
      <w:lvlJc w:val="left"/>
      <w:pPr>
        <w:ind w:left="570" w:hanging="57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995" w:hanging="57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35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6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77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560" w:hanging="2160"/>
      </w:pPr>
      <w:rPr>
        <w:rFonts w:hint="default"/>
      </w:rPr>
    </w:lvl>
  </w:abstractNum>
  <w:abstractNum w:abstractNumId="22">
    <w:nsid w:val="24756191"/>
    <w:multiLevelType w:val="multilevel"/>
    <w:tmpl w:val="B4CA5576"/>
    <w:lvl w:ilvl="0">
      <w:start w:val="9"/>
      <w:numFmt w:val="decimal"/>
      <w:lvlText w:val="%1"/>
      <w:lvlJc w:val="left"/>
      <w:pPr>
        <w:ind w:left="600" w:hanging="600"/>
      </w:pPr>
      <w:rPr>
        <w:rFonts w:hint="default"/>
        <w:sz w:val="32"/>
      </w:rPr>
    </w:lvl>
    <w:lvl w:ilvl="1">
      <w:start w:val="5"/>
      <w:numFmt w:val="decimal"/>
      <w:lvlText w:val="%1.%2"/>
      <w:lvlJc w:val="left"/>
      <w:pPr>
        <w:ind w:left="1025" w:hanging="600"/>
      </w:pPr>
      <w:rPr>
        <w:rFonts w:hint="default"/>
      </w:rPr>
    </w:lvl>
    <w:lvl w:ilvl="2">
      <w:start w:val="1"/>
      <w:numFmt w:val="decimal"/>
      <w:lvlText w:val="6.6.%3"/>
      <w:lvlJc w:val="left"/>
      <w:pPr>
        <w:ind w:left="157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2355" w:hanging="108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27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6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77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560" w:hanging="2160"/>
      </w:pPr>
      <w:rPr>
        <w:rFonts w:hint="default"/>
      </w:rPr>
    </w:lvl>
  </w:abstractNum>
  <w:abstractNum w:abstractNumId="23">
    <w:nsid w:val="2604144E"/>
    <w:multiLevelType w:val="hybridMultilevel"/>
    <w:tmpl w:val="6C6CD1B2"/>
    <w:lvl w:ilvl="0" w:tplc="7B2E23CA">
      <w:start w:val="1"/>
      <w:numFmt w:val="bullet"/>
      <w:lvlText w:val=""/>
      <w:lvlJc w:val="left"/>
      <w:pPr>
        <w:ind w:left="214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24">
    <w:nsid w:val="288C43FB"/>
    <w:multiLevelType w:val="hybridMultilevel"/>
    <w:tmpl w:val="B7885718"/>
    <w:lvl w:ilvl="0" w:tplc="361A0E80">
      <w:start w:val="1"/>
      <w:numFmt w:val="decimal"/>
      <w:lvlText w:val="Г.7.%1"/>
      <w:lvlJc w:val="left"/>
      <w:pPr>
        <w:ind w:left="15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5">
    <w:nsid w:val="289D3DD0"/>
    <w:multiLevelType w:val="hybridMultilevel"/>
    <w:tmpl w:val="43B625C4"/>
    <w:lvl w:ilvl="0" w:tplc="7B2E23C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6">
    <w:nsid w:val="2AEC5064"/>
    <w:multiLevelType w:val="hybridMultilevel"/>
    <w:tmpl w:val="92C64A36"/>
    <w:lvl w:ilvl="0" w:tplc="7B2E23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>
    <w:nsid w:val="2B5C14BE"/>
    <w:multiLevelType w:val="multilevel"/>
    <w:tmpl w:val="5C50F794"/>
    <w:lvl w:ilvl="0">
      <w:start w:val="1"/>
      <w:numFmt w:val="decimal"/>
      <w:lvlText w:val="Г.%1."/>
      <w:lvlJc w:val="left"/>
      <w:pPr>
        <w:ind w:left="928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085" w:hanging="375"/>
      </w:pPr>
      <w:rPr>
        <w:rFonts w:hint="default"/>
        <w:b w:val="0"/>
      </w:rPr>
    </w:lvl>
    <w:lvl w:ilvl="2">
      <w:start w:val="1"/>
      <w:numFmt w:val="decimal"/>
      <w:isLgl/>
      <w:lvlText w:val="%1.%2.%3"/>
      <w:lvlJc w:val="left"/>
      <w:pPr>
        <w:ind w:left="1571" w:hanging="720"/>
      </w:pPr>
      <w:rPr>
        <w:rFonts w:hint="default"/>
        <w:b w:val="0"/>
      </w:rPr>
    </w:lvl>
    <w:lvl w:ilvl="3">
      <w:start w:val="1"/>
      <w:numFmt w:val="decimal"/>
      <w:isLgl/>
      <w:lvlText w:val="%1.%2.%3.%4"/>
      <w:lvlJc w:val="left"/>
      <w:pPr>
        <w:ind w:left="1931" w:hanging="1080"/>
      </w:pPr>
      <w:rPr>
        <w:rFonts w:hint="default"/>
        <w:b w:val="0"/>
      </w:rPr>
    </w:lvl>
    <w:lvl w:ilvl="4">
      <w:start w:val="1"/>
      <w:numFmt w:val="decimal"/>
      <w:isLgl/>
      <w:lvlText w:val="%1.%2.%3.%4.%5"/>
      <w:lvlJc w:val="left"/>
      <w:pPr>
        <w:ind w:left="1931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"/>
      <w:lvlJc w:val="left"/>
      <w:pPr>
        <w:ind w:left="2291" w:hanging="1440"/>
      </w:pPr>
      <w:rPr>
        <w:rFonts w:hint="default"/>
        <w:b w:val="0"/>
      </w:rPr>
    </w:lvl>
    <w:lvl w:ilvl="6">
      <w:start w:val="1"/>
      <w:numFmt w:val="decimal"/>
      <w:isLgl/>
      <w:lvlText w:val="%1.%2.%3.%4.%5.%6.%7"/>
      <w:lvlJc w:val="left"/>
      <w:pPr>
        <w:ind w:left="2291" w:hanging="1440"/>
      </w:pPr>
      <w:rPr>
        <w:rFonts w:hint="default"/>
        <w:b w:val="0"/>
      </w:rPr>
    </w:lvl>
    <w:lvl w:ilvl="7">
      <w:start w:val="1"/>
      <w:numFmt w:val="decimal"/>
      <w:isLgl/>
      <w:lvlText w:val="%1.%2.%3.%4.%5.%6.%7.%8"/>
      <w:lvlJc w:val="left"/>
      <w:pPr>
        <w:ind w:left="2651" w:hanging="1800"/>
      </w:pPr>
      <w:rPr>
        <w:rFonts w:hint="default"/>
        <w:b w:val="0"/>
      </w:rPr>
    </w:lvl>
    <w:lvl w:ilvl="8">
      <w:start w:val="1"/>
      <w:numFmt w:val="decimal"/>
      <w:isLgl/>
      <w:lvlText w:val="%1.%2.%3.%4.%5.%6.%7.%8.%9"/>
      <w:lvlJc w:val="left"/>
      <w:pPr>
        <w:ind w:left="3011" w:hanging="2160"/>
      </w:pPr>
      <w:rPr>
        <w:rFonts w:hint="default"/>
        <w:b w:val="0"/>
      </w:rPr>
    </w:lvl>
  </w:abstractNum>
  <w:abstractNum w:abstractNumId="28">
    <w:nsid w:val="2BAD57DE"/>
    <w:multiLevelType w:val="multilevel"/>
    <w:tmpl w:val="2F400038"/>
    <w:lvl w:ilvl="0">
      <w:start w:val="6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25" w:hanging="6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997" w:hanging="720"/>
      </w:pPr>
      <w:rPr>
        <w:rFonts w:hint="default"/>
        <w:b w:val="0"/>
        <w:color w:val="auto"/>
      </w:rPr>
    </w:lvl>
    <w:lvl w:ilvl="3">
      <w:start w:val="1"/>
      <w:numFmt w:val="decimal"/>
      <w:lvlText w:val="%1.%2.%3.%4"/>
      <w:lvlJc w:val="left"/>
      <w:pPr>
        <w:ind w:left="235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6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77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560" w:hanging="2160"/>
      </w:pPr>
      <w:rPr>
        <w:rFonts w:hint="default"/>
      </w:rPr>
    </w:lvl>
  </w:abstractNum>
  <w:abstractNum w:abstractNumId="29">
    <w:nsid w:val="2CEE5A81"/>
    <w:multiLevelType w:val="hybridMultilevel"/>
    <w:tmpl w:val="A3A8FD04"/>
    <w:lvl w:ilvl="0" w:tplc="7B2E23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>
    <w:nsid w:val="2D2633A5"/>
    <w:multiLevelType w:val="hybridMultilevel"/>
    <w:tmpl w:val="1AAA5BBE"/>
    <w:lvl w:ilvl="0" w:tplc="A8EACA92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>
    <w:nsid w:val="2D49728F"/>
    <w:multiLevelType w:val="hybridMultilevel"/>
    <w:tmpl w:val="4A26FF46"/>
    <w:lvl w:ilvl="0" w:tplc="7B2E23C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2">
    <w:nsid w:val="2FBA2D8A"/>
    <w:multiLevelType w:val="multilevel"/>
    <w:tmpl w:val="8168D6AA"/>
    <w:lvl w:ilvl="0">
      <w:start w:val="5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025" w:hanging="600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15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35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6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77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560" w:hanging="2160"/>
      </w:pPr>
      <w:rPr>
        <w:rFonts w:hint="default"/>
      </w:rPr>
    </w:lvl>
  </w:abstractNum>
  <w:abstractNum w:abstractNumId="33">
    <w:nsid w:val="304D3C3E"/>
    <w:multiLevelType w:val="hybridMultilevel"/>
    <w:tmpl w:val="B12ED07C"/>
    <w:lvl w:ilvl="0" w:tplc="7B2E23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4">
    <w:nsid w:val="3604660C"/>
    <w:multiLevelType w:val="multilevel"/>
    <w:tmpl w:val="6A6AF7A8"/>
    <w:lvl w:ilvl="0">
      <w:start w:val="10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376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968" w:hanging="2160"/>
      </w:pPr>
      <w:rPr>
        <w:rFonts w:hint="default"/>
      </w:rPr>
    </w:lvl>
  </w:abstractNum>
  <w:abstractNum w:abstractNumId="35">
    <w:nsid w:val="38C23582"/>
    <w:multiLevelType w:val="hybridMultilevel"/>
    <w:tmpl w:val="04EAC634"/>
    <w:lvl w:ilvl="0" w:tplc="A072C160">
      <w:start w:val="1"/>
      <w:numFmt w:val="bullet"/>
      <w:lvlText w:val=""/>
      <w:lvlJc w:val="left"/>
      <w:pPr>
        <w:ind w:left="221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936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65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7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9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1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53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5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76" w:hanging="360"/>
      </w:pPr>
      <w:rPr>
        <w:rFonts w:ascii="Wingdings" w:hAnsi="Wingdings" w:hint="default"/>
      </w:rPr>
    </w:lvl>
  </w:abstractNum>
  <w:abstractNum w:abstractNumId="36">
    <w:nsid w:val="38C52578"/>
    <w:multiLevelType w:val="multilevel"/>
    <w:tmpl w:val="DF94F0A2"/>
    <w:lvl w:ilvl="0">
      <w:start w:val="1"/>
      <w:numFmt w:val="decimal"/>
      <w:lvlText w:val="%1"/>
      <w:lvlJc w:val="left"/>
      <w:pPr>
        <w:ind w:left="555" w:hanging="555"/>
      </w:pPr>
      <w:rPr>
        <w:rFonts w:hint="default"/>
      </w:rPr>
    </w:lvl>
    <w:lvl w:ilvl="1">
      <w:start w:val="1"/>
      <w:numFmt w:val="bullet"/>
      <w:lvlText w:val=""/>
      <w:lvlJc w:val="left"/>
      <w:pPr>
        <w:ind w:left="1406" w:hanging="555"/>
      </w:pPr>
      <w:rPr>
        <w:rFonts w:ascii="Symbol" w:hAnsi="Symbol" w:hint="default"/>
      </w:rPr>
    </w:lvl>
    <w:lvl w:ilvl="2">
      <w:start w:val="1"/>
      <w:numFmt w:val="decimal"/>
      <w:lvlText w:val="%1.%2.%3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968" w:hanging="2160"/>
      </w:pPr>
      <w:rPr>
        <w:rFonts w:hint="default"/>
      </w:rPr>
    </w:lvl>
  </w:abstractNum>
  <w:abstractNum w:abstractNumId="37">
    <w:nsid w:val="39E66AC4"/>
    <w:multiLevelType w:val="hybridMultilevel"/>
    <w:tmpl w:val="6BD683A2"/>
    <w:lvl w:ilvl="0" w:tplc="7B2E23C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8">
    <w:nsid w:val="3BEF6F8E"/>
    <w:multiLevelType w:val="hybridMultilevel"/>
    <w:tmpl w:val="C736023C"/>
    <w:lvl w:ilvl="0" w:tplc="7B2E23C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9">
    <w:nsid w:val="3C820AD7"/>
    <w:multiLevelType w:val="hybridMultilevel"/>
    <w:tmpl w:val="154EBA16"/>
    <w:lvl w:ilvl="0" w:tplc="7B2E23C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0">
    <w:nsid w:val="3D9F2A57"/>
    <w:multiLevelType w:val="multilevel"/>
    <w:tmpl w:val="264E0888"/>
    <w:lvl w:ilvl="0">
      <w:start w:val="6"/>
      <w:numFmt w:val="decimal"/>
      <w:lvlText w:val="%1"/>
      <w:lvlJc w:val="left"/>
      <w:pPr>
        <w:ind w:left="7038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26" w:hanging="375"/>
      </w:pPr>
      <w:rPr>
        <w:rFonts w:hint="default"/>
        <w:b w:val="0"/>
        <w:sz w:val="28"/>
      </w:rPr>
    </w:lvl>
    <w:lvl w:ilvl="2">
      <w:start w:val="1"/>
      <w:numFmt w:val="decimal"/>
      <w:lvlText w:val="%1.%2.%3"/>
      <w:lvlJc w:val="left"/>
      <w:pPr>
        <w:ind w:left="2422" w:hanging="720"/>
      </w:pPr>
      <w:rPr>
        <w:rFonts w:hint="default"/>
        <w:b w:val="0"/>
        <w:sz w:val="28"/>
        <w:szCs w:val="28"/>
      </w:rPr>
    </w:lvl>
    <w:lvl w:ilvl="3">
      <w:start w:val="1"/>
      <w:numFmt w:val="decimal"/>
      <w:lvlText w:val="%1.%2.%3.%4"/>
      <w:lvlJc w:val="left"/>
      <w:pPr>
        <w:ind w:left="3633" w:hanging="1080"/>
      </w:pPr>
      <w:rPr>
        <w:rFonts w:hint="default"/>
        <w:b w:val="0"/>
        <w:sz w:val="28"/>
        <w:szCs w:val="28"/>
      </w:rPr>
    </w:lvl>
    <w:lvl w:ilvl="4">
      <w:start w:val="1"/>
      <w:numFmt w:val="decimal"/>
      <w:lvlText w:val="%1.%2.%3.%4.%5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968" w:hanging="2160"/>
      </w:pPr>
      <w:rPr>
        <w:rFonts w:hint="default"/>
      </w:rPr>
    </w:lvl>
  </w:abstractNum>
  <w:abstractNum w:abstractNumId="41">
    <w:nsid w:val="444956BC"/>
    <w:multiLevelType w:val="multilevel"/>
    <w:tmpl w:val="62664828"/>
    <w:lvl w:ilvl="0">
      <w:start w:val="8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25" w:hanging="60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5257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35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6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77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560" w:hanging="2160"/>
      </w:pPr>
      <w:rPr>
        <w:rFonts w:hint="default"/>
      </w:rPr>
    </w:lvl>
  </w:abstractNum>
  <w:abstractNum w:abstractNumId="42">
    <w:nsid w:val="484656CC"/>
    <w:multiLevelType w:val="hybridMultilevel"/>
    <w:tmpl w:val="5132636E"/>
    <w:lvl w:ilvl="0" w:tplc="7B2E23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3">
    <w:nsid w:val="4A1B3BBD"/>
    <w:multiLevelType w:val="multilevel"/>
    <w:tmpl w:val="A19A307C"/>
    <w:lvl w:ilvl="0">
      <w:start w:val="5"/>
      <w:numFmt w:val="decimal"/>
      <w:lvlText w:val="%1"/>
      <w:lvlJc w:val="left"/>
      <w:pPr>
        <w:ind w:left="570" w:hanging="57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995" w:hanging="57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35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6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77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560" w:hanging="2160"/>
      </w:pPr>
      <w:rPr>
        <w:rFonts w:hint="default"/>
      </w:rPr>
    </w:lvl>
  </w:abstractNum>
  <w:abstractNum w:abstractNumId="44">
    <w:nsid w:val="4C1635EA"/>
    <w:multiLevelType w:val="hybridMultilevel"/>
    <w:tmpl w:val="2E2EE0E6"/>
    <w:lvl w:ilvl="0" w:tplc="7B2E23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5">
    <w:nsid w:val="4D7F3B77"/>
    <w:multiLevelType w:val="hybridMultilevel"/>
    <w:tmpl w:val="E7E499B0"/>
    <w:lvl w:ilvl="0" w:tplc="7B2E23C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6">
    <w:nsid w:val="50127724"/>
    <w:multiLevelType w:val="multilevel"/>
    <w:tmpl w:val="B80C28AA"/>
    <w:lvl w:ilvl="0">
      <w:start w:val="5"/>
      <w:numFmt w:val="decimal"/>
      <w:lvlText w:val="%1"/>
      <w:lvlJc w:val="left"/>
      <w:pPr>
        <w:ind w:left="600" w:hanging="600"/>
      </w:pPr>
      <w:rPr>
        <w:rFonts w:hint="default"/>
        <w:b w:val="0"/>
      </w:rPr>
    </w:lvl>
    <w:lvl w:ilvl="1">
      <w:start w:val="4"/>
      <w:numFmt w:val="decimal"/>
      <w:lvlText w:val="%1.%2"/>
      <w:lvlJc w:val="left"/>
      <w:pPr>
        <w:ind w:left="1025" w:hanging="600"/>
      </w:pPr>
      <w:rPr>
        <w:rFonts w:hint="default"/>
        <w:b w:val="0"/>
      </w:rPr>
    </w:lvl>
    <w:lvl w:ilvl="2">
      <w:start w:val="2"/>
      <w:numFmt w:val="decimal"/>
      <w:lvlText w:val="%1.%2.%3"/>
      <w:lvlJc w:val="left"/>
      <w:pPr>
        <w:ind w:left="157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2355" w:hanging="108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278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3565" w:hanging="144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399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4775" w:hanging="180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5560" w:hanging="2160"/>
      </w:pPr>
      <w:rPr>
        <w:rFonts w:hint="default"/>
        <w:b w:val="0"/>
      </w:rPr>
    </w:lvl>
  </w:abstractNum>
  <w:abstractNum w:abstractNumId="47">
    <w:nsid w:val="532C7757"/>
    <w:multiLevelType w:val="hybridMultilevel"/>
    <w:tmpl w:val="02B07FBA"/>
    <w:lvl w:ilvl="0" w:tplc="84FE7230">
      <w:start w:val="1"/>
      <w:numFmt w:val="decimal"/>
      <w:lvlText w:val="5.2.%1"/>
      <w:lvlJc w:val="left"/>
      <w:pPr>
        <w:ind w:left="720" w:hanging="360"/>
      </w:pPr>
      <w:rPr>
        <w:rFonts w:cs="Times New Roman" w:hint="default"/>
        <w:b w:val="0"/>
        <w:strike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54003EDB"/>
    <w:multiLevelType w:val="hybridMultilevel"/>
    <w:tmpl w:val="3F3C530A"/>
    <w:lvl w:ilvl="0" w:tplc="7B2E23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9">
    <w:nsid w:val="557061C0"/>
    <w:multiLevelType w:val="hybridMultilevel"/>
    <w:tmpl w:val="844E4200"/>
    <w:lvl w:ilvl="0" w:tplc="7B2E23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0">
    <w:nsid w:val="575D5016"/>
    <w:multiLevelType w:val="hybridMultilevel"/>
    <w:tmpl w:val="3D28A7F2"/>
    <w:lvl w:ilvl="0" w:tplc="7B2E23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1">
    <w:nsid w:val="58601335"/>
    <w:multiLevelType w:val="hybridMultilevel"/>
    <w:tmpl w:val="EE107AAA"/>
    <w:lvl w:ilvl="0" w:tplc="4F10A3C0">
      <w:start w:val="1"/>
      <w:numFmt w:val="decimal"/>
      <w:lvlText w:val="%1."/>
      <w:lvlJc w:val="left"/>
      <w:pPr>
        <w:ind w:left="1353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13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73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  <w:rPr>
        <w:rFonts w:cs="Times New Roman"/>
      </w:rPr>
    </w:lvl>
  </w:abstractNum>
  <w:abstractNum w:abstractNumId="52">
    <w:nsid w:val="5B4365BE"/>
    <w:multiLevelType w:val="multilevel"/>
    <w:tmpl w:val="29DE9176"/>
    <w:lvl w:ilvl="0">
      <w:start w:val="1"/>
      <w:numFmt w:val="decimal"/>
      <w:lvlText w:val="%1"/>
      <w:lvlJc w:val="left"/>
      <w:pPr>
        <w:ind w:left="1425" w:hanging="1425"/>
      </w:pPr>
      <w:rPr>
        <w:rFonts w:hint="default"/>
        <w:sz w:val="32"/>
      </w:rPr>
    </w:lvl>
    <w:lvl w:ilvl="1">
      <w:start w:val="1"/>
      <w:numFmt w:val="decimal"/>
      <w:lvlText w:val="%1.%2"/>
      <w:lvlJc w:val="left"/>
      <w:pPr>
        <w:ind w:left="2276" w:hanging="1425"/>
      </w:pPr>
      <w:rPr>
        <w:rFonts w:hint="default"/>
        <w:b w:val="0"/>
        <w:i w:val="0"/>
      </w:rPr>
    </w:lvl>
    <w:lvl w:ilvl="2">
      <w:start w:val="1"/>
      <w:numFmt w:val="decimal"/>
      <w:lvlText w:val="%1.%2.%3"/>
      <w:lvlJc w:val="left"/>
      <w:pPr>
        <w:ind w:left="3410" w:hanging="1425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3978" w:hanging="1425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829" w:hanging="1425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968" w:hanging="2160"/>
      </w:pPr>
      <w:rPr>
        <w:rFonts w:hint="default"/>
      </w:rPr>
    </w:lvl>
  </w:abstractNum>
  <w:abstractNum w:abstractNumId="53">
    <w:nsid w:val="5B5C12ED"/>
    <w:multiLevelType w:val="hybridMultilevel"/>
    <w:tmpl w:val="5DC83276"/>
    <w:lvl w:ilvl="0" w:tplc="7B2E23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4">
    <w:nsid w:val="60F73054"/>
    <w:multiLevelType w:val="hybridMultilevel"/>
    <w:tmpl w:val="E7A443D2"/>
    <w:lvl w:ilvl="0" w:tplc="7B2E23C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5">
    <w:nsid w:val="60F739D9"/>
    <w:multiLevelType w:val="multilevel"/>
    <w:tmpl w:val="17A440C0"/>
    <w:lvl w:ilvl="0">
      <w:start w:val="8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25" w:hanging="6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35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6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77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560" w:hanging="2160"/>
      </w:pPr>
      <w:rPr>
        <w:rFonts w:hint="default"/>
      </w:rPr>
    </w:lvl>
  </w:abstractNum>
  <w:abstractNum w:abstractNumId="56">
    <w:nsid w:val="624F3C2E"/>
    <w:multiLevelType w:val="hybridMultilevel"/>
    <w:tmpl w:val="D576B58C"/>
    <w:lvl w:ilvl="0" w:tplc="7B2E23C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7">
    <w:nsid w:val="62615E65"/>
    <w:multiLevelType w:val="hybridMultilevel"/>
    <w:tmpl w:val="2C5E6602"/>
    <w:lvl w:ilvl="0" w:tplc="7B2E23C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8">
    <w:nsid w:val="65B924F7"/>
    <w:multiLevelType w:val="multilevel"/>
    <w:tmpl w:val="86669458"/>
    <w:lvl w:ilvl="0">
      <w:start w:val="9"/>
      <w:numFmt w:val="decimal"/>
      <w:lvlText w:val="%1"/>
      <w:lvlJc w:val="left"/>
      <w:pPr>
        <w:ind w:left="570" w:hanging="570"/>
      </w:pPr>
      <w:rPr>
        <w:rFonts w:eastAsia="MS ????" w:hint="default"/>
      </w:rPr>
    </w:lvl>
    <w:lvl w:ilvl="1">
      <w:start w:val="5"/>
      <w:numFmt w:val="decimal"/>
      <w:lvlText w:val="%1.%2"/>
      <w:lvlJc w:val="left"/>
      <w:pPr>
        <w:ind w:left="995" w:hanging="570"/>
      </w:pPr>
      <w:rPr>
        <w:rFonts w:eastAsia="MS ????" w:hint="default"/>
      </w:rPr>
    </w:lvl>
    <w:lvl w:ilvl="2">
      <w:start w:val="1"/>
      <w:numFmt w:val="decimal"/>
      <w:lvlText w:val="%1.%2.%3"/>
      <w:lvlJc w:val="left"/>
      <w:pPr>
        <w:ind w:left="1570" w:hanging="720"/>
      </w:pPr>
      <w:rPr>
        <w:rFonts w:eastAsia="MS ????" w:hint="default"/>
      </w:rPr>
    </w:lvl>
    <w:lvl w:ilvl="3">
      <w:start w:val="1"/>
      <w:numFmt w:val="decimal"/>
      <w:lvlText w:val="%1.%2.%3.%4"/>
      <w:lvlJc w:val="left"/>
      <w:pPr>
        <w:ind w:left="2355" w:hanging="1080"/>
      </w:pPr>
      <w:rPr>
        <w:rFonts w:eastAsia="MS ????" w:hint="default"/>
      </w:rPr>
    </w:lvl>
    <w:lvl w:ilvl="4">
      <w:start w:val="1"/>
      <w:numFmt w:val="decimal"/>
      <w:lvlText w:val="%1.%2.%3.%4.%5"/>
      <w:lvlJc w:val="left"/>
      <w:pPr>
        <w:ind w:left="2780" w:hanging="1080"/>
      </w:pPr>
      <w:rPr>
        <w:rFonts w:eastAsia="MS ????" w:hint="default"/>
      </w:rPr>
    </w:lvl>
    <w:lvl w:ilvl="5">
      <w:start w:val="1"/>
      <w:numFmt w:val="decimal"/>
      <w:lvlText w:val="%1.%2.%3.%4.%5.%6"/>
      <w:lvlJc w:val="left"/>
      <w:pPr>
        <w:ind w:left="3565" w:hanging="1440"/>
      </w:pPr>
      <w:rPr>
        <w:rFonts w:eastAsia="MS ????" w:hint="default"/>
      </w:rPr>
    </w:lvl>
    <w:lvl w:ilvl="6">
      <w:start w:val="1"/>
      <w:numFmt w:val="decimal"/>
      <w:lvlText w:val="%1.%2.%3.%4.%5.%6.%7"/>
      <w:lvlJc w:val="left"/>
      <w:pPr>
        <w:ind w:left="3990" w:hanging="1440"/>
      </w:pPr>
      <w:rPr>
        <w:rFonts w:eastAsia="MS ????" w:hint="default"/>
      </w:rPr>
    </w:lvl>
    <w:lvl w:ilvl="7">
      <w:start w:val="1"/>
      <w:numFmt w:val="decimal"/>
      <w:lvlText w:val="%1.%2.%3.%4.%5.%6.%7.%8"/>
      <w:lvlJc w:val="left"/>
      <w:pPr>
        <w:ind w:left="4775" w:hanging="1800"/>
      </w:pPr>
      <w:rPr>
        <w:rFonts w:eastAsia="MS ????" w:hint="default"/>
      </w:rPr>
    </w:lvl>
    <w:lvl w:ilvl="8">
      <w:start w:val="1"/>
      <w:numFmt w:val="decimal"/>
      <w:lvlText w:val="%1.%2.%3.%4.%5.%6.%7.%8.%9"/>
      <w:lvlJc w:val="left"/>
      <w:pPr>
        <w:ind w:left="5560" w:hanging="2160"/>
      </w:pPr>
      <w:rPr>
        <w:rFonts w:eastAsia="MS ????" w:hint="default"/>
      </w:rPr>
    </w:lvl>
  </w:abstractNum>
  <w:abstractNum w:abstractNumId="59">
    <w:nsid w:val="680B4BEF"/>
    <w:multiLevelType w:val="hybridMultilevel"/>
    <w:tmpl w:val="A8F2BD5A"/>
    <w:lvl w:ilvl="0" w:tplc="7B2E23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0">
    <w:nsid w:val="6C497E64"/>
    <w:multiLevelType w:val="hybridMultilevel"/>
    <w:tmpl w:val="880218C2"/>
    <w:lvl w:ilvl="0" w:tplc="7B2E23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1">
    <w:nsid w:val="6D191EFC"/>
    <w:multiLevelType w:val="hybridMultilevel"/>
    <w:tmpl w:val="4A482FFC"/>
    <w:lvl w:ilvl="0" w:tplc="A844E86E">
      <w:start w:val="1"/>
      <w:numFmt w:val="decimal"/>
      <w:lvlText w:val="Г.1.%1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2">
    <w:nsid w:val="6DBE4EE9"/>
    <w:multiLevelType w:val="hybridMultilevel"/>
    <w:tmpl w:val="FBA818D8"/>
    <w:lvl w:ilvl="0" w:tplc="7B2E23C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3">
    <w:nsid w:val="6F2D5659"/>
    <w:multiLevelType w:val="hybridMultilevel"/>
    <w:tmpl w:val="BF28D946"/>
    <w:lvl w:ilvl="0" w:tplc="A8EACA9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4">
    <w:nsid w:val="6FC70482"/>
    <w:multiLevelType w:val="hybridMultilevel"/>
    <w:tmpl w:val="3CA03CEE"/>
    <w:lvl w:ilvl="0" w:tplc="7B2E23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5">
    <w:nsid w:val="74AD638A"/>
    <w:multiLevelType w:val="hybridMultilevel"/>
    <w:tmpl w:val="C0980768"/>
    <w:lvl w:ilvl="0" w:tplc="7B2E23C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6">
    <w:nsid w:val="757739E6"/>
    <w:multiLevelType w:val="multilevel"/>
    <w:tmpl w:val="4F68D0C2"/>
    <w:lvl w:ilvl="0">
      <w:start w:val="1"/>
      <w:numFmt w:val="decimal"/>
      <w:pStyle w:val="20"/>
      <w:isLgl/>
      <w:suff w:val="space"/>
      <w:lvlText w:val="%1"/>
      <w:lvlJc w:val="left"/>
      <w:pPr>
        <w:ind w:firstLine="709"/>
      </w:pPr>
      <w:rPr>
        <w:rFonts w:cs="Times New Roman" w:hint="default"/>
        <w:position w:val="0"/>
        <w:sz w:val="32"/>
        <w:szCs w:val="32"/>
      </w:rPr>
    </w:lvl>
    <w:lvl w:ilvl="1">
      <w:start w:val="1"/>
      <w:numFmt w:val="decimal"/>
      <w:pStyle w:val="1"/>
      <w:isLgl/>
      <w:suff w:val="space"/>
      <w:lvlText w:val="%1.%2"/>
      <w:lvlJc w:val="left"/>
      <w:pPr>
        <w:ind w:left="-54" w:firstLine="709"/>
      </w:pPr>
      <w:rPr>
        <w:rFonts w:ascii="Times New Roman" w:hAnsi="Times New Roman" w:cs="Times New Roman" w:hint="default"/>
        <w:b w:val="0"/>
        <w:position w:val="0"/>
        <w:sz w:val="28"/>
        <w:szCs w:val="28"/>
      </w:rPr>
    </w:lvl>
    <w:lvl w:ilvl="2">
      <w:start w:val="1"/>
      <w:numFmt w:val="decimal"/>
      <w:pStyle w:val="21"/>
      <w:isLgl/>
      <w:suff w:val="space"/>
      <w:lvlText w:val="%1.%2.%3"/>
      <w:lvlJc w:val="left"/>
      <w:pPr>
        <w:ind w:firstLine="709"/>
      </w:pPr>
      <w:rPr>
        <w:rFonts w:cs="Times New Roman" w:hint="default"/>
        <w:b w:val="0"/>
        <w:position w:val="0"/>
        <w:sz w:val="28"/>
        <w:szCs w:val="28"/>
      </w:rPr>
    </w:lvl>
    <w:lvl w:ilvl="3">
      <w:start w:val="1"/>
      <w:numFmt w:val="decimal"/>
      <w:pStyle w:val="a"/>
      <w:isLgl/>
      <w:suff w:val="space"/>
      <w:lvlText w:val="%1.%2.%3.%4"/>
      <w:lvlJc w:val="left"/>
      <w:pPr>
        <w:ind w:firstLine="709"/>
      </w:pPr>
      <w:rPr>
        <w:rFonts w:cs="Times New Roman" w:hint="default"/>
        <w:position w:val="0"/>
        <w:sz w:val="28"/>
        <w:szCs w:val="28"/>
      </w:rPr>
    </w:lvl>
    <w:lvl w:ilvl="4">
      <w:start w:val="1"/>
      <w:numFmt w:val="decimal"/>
      <w:isLgl/>
      <w:suff w:val="space"/>
      <w:lvlText w:val="%1.%2.%3.%4.%5"/>
      <w:lvlJc w:val="left"/>
      <w:pPr>
        <w:ind w:firstLine="709"/>
      </w:pPr>
      <w:rPr>
        <w:rFonts w:cs="Times New Roman" w:hint="default"/>
        <w:position w:val="0"/>
        <w:sz w:val="24"/>
      </w:rPr>
    </w:lvl>
    <w:lvl w:ilvl="5">
      <w:start w:val="1"/>
      <w:numFmt w:val="bullet"/>
      <w:suff w:val="nothing"/>
      <w:lvlText w:val=""/>
      <w:lvlJc w:val="left"/>
      <w:pPr>
        <w:ind w:firstLine="709"/>
      </w:pPr>
      <w:rPr>
        <w:rFonts w:hint="default"/>
        <w:position w:val="0"/>
        <w:sz w:val="24"/>
      </w:rPr>
    </w:lvl>
    <w:lvl w:ilvl="6">
      <w:start w:val="1"/>
      <w:numFmt w:val="bullet"/>
      <w:suff w:val="nothing"/>
      <w:lvlText w:val=""/>
      <w:lvlJc w:val="left"/>
      <w:pPr>
        <w:ind w:firstLine="709"/>
      </w:pPr>
      <w:rPr>
        <w:rFonts w:hint="default"/>
        <w:position w:val="0"/>
        <w:sz w:val="24"/>
      </w:rPr>
    </w:lvl>
    <w:lvl w:ilvl="7">
      <w:start w:val="1"/>
      <w:numFmt w:val="bullet"/>
      <w:suff w:val="nothing"/>
      <w:lvlText w:val=""/>
      <w:lvlJc w:val="left"/>
      <w:pPr>
        <w:ind w:firstLine="709"/>
      </w:pPr>
      <w:rPr>
        <w:rFonts w:hint="default"/>
        <w:position w:val="0"/>
        <w:sz w:val="24"/>
      </w:rPr>
    </w:lvl>
    <w:lvl w:ilvl="8">
      <w:start w:val="1"/>
      <w:numFmt w:val="bullet"/>
      <w:suff w:val="nothing"/>
      <w:lvlText w:val=""/>
      <w:lvlJc w:val="left"/>
      <w:pPr>
        <w:ind w:firstLine="709"/>
      </w:pPr>
      <w:rPr>
        <w:rFonts w:hint="default"/>
        <w:position w:val="0"/>
        <w:sz w:val="24"/>
      </w:rPr>
    </w:lvl>
  </w:abstractNum>
  <w:abstractNum w:abstractNumId="67">
    <w:nsid w:val="78EC520C"/>
    <w:multiLevelType w:val="hybridMultilevel"/>
    <w:tmpl w:val="F078F400"/>
    <w:lvl w:ilvl="0" w:tplc="22324FEE">
      <w:start w:val="1"/>
      <w:numFmt w:val="decimal"/>
      <w:lvlText w:val="%1."/>
      <w:lvlJc w:val="left"/>
      <w:pPr>
        <w:ind w:left="1608" w:hanging="90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68">
    <w:nsid w:val="79A506B0"/>
    <w:multiLevelType w:val="multilevel"/>
    <w:tmpl w:val="B002DAEA"/>
    <w:lvl w:ilvl="0">
      <w:start w:val="11"/>
      <w:numFmt w:val="decimal"/>
      <w:lvlText w:val="%1"/>
      <w:lvlJc w:val="left"/>
      <w:pPr>
        <w:ind w:left="1518" w:hanging="525"/>
      </w:pPr>
      <w:rPr>
        <w:rFonts w:hint="default"/>
        <w:b/>
        <w:sz w:val="32"/>
      </w:rPr>
    </w:lvl>
    <w:lvl w:ilvl="1">
      <w:start w:val="1"/>
      <w:numFmt w:val="decimal"/>
      <w:lvlText w:val="%1.%2"/>
      <w:lvlJc w:val="left"/>
      <w:pPr>
        <w:ind w:left="2125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9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5880" w:hanging="108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74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9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10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30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960" w:hanging="2160"/>
      </w:pPr>
      <w:rPr>
        <w:rFonts w:hint="default"/>
      </w:rPr>
    </w:lvl>
  </w:abstractNum>
  <w:abstractNum w:abstractNumId="69">
    <w:nsid w:val="7CD729BD"/>
    <w:multiLevelType w:val="hybridMultilevel"/>
    <w:tmpl w:val="D37A8718"/>
    <w:lvl w:ilvl="0" w:tplc="7B2E23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0">
    <w:nsid w:val="7D092102"/>
    <w:multiLevelType w:val="multilevel"/>
    <w:tmpl w:val="C8B8DF6C"/>
    <w:lvl w:ilvl="0">
      <w:start w:val="12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71" w:hanging="420"/>
      </w:pPr>
      <w:rPr>
        <w:rFonts w:hint="default"/>
        <w:b/>
        <w:sz w:val="28"/>
      </w:rPr>
    </w:lvl>
    <w:lvl w:ilvl="2">
      <w:start w:val="1"/>
      <w:numFmt w:val="decimal"/>
      <w:lvlText w:val="%1.%2.%3"/>
      <w:lvlJc w:val="left"/>
      <w:pPr>
        <w:ind w:left="2422" w:hanging="720"/>
      </w:pPr>
      <w:rPr>
        <w:rFonts w:hint="default"/>
        <w:sz w:val="28"/>
      </w:rPr>
    </w:lvl>
    <w:lvl w:ilvl="3">
      <w:start w:val="1"/>
      <w:numFmt w:val="decimal"/>
      <w:lvlText w:val="%1.%2.%3.%4"/>
      <w:lvlJc w:val="left"/>
      <w:pPr>
        <w:ind w:left="327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33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39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608" w:hanging="1800"/>
      </w:pPr>
      <w:rPr>
        <w:rFonts w:hint="default"/>
      </w:rPr>
    </w:lvl>
  </w:abstractNum>
  <w:abstractNum w:abstractNumId="71">
    <w:nsid w:val="7E345B20"/>
    <w:multiLevelType w:val="hybridMultilevel"/>
    <w:tmpl w:val="5C769F50"/>
    <w:lvl w:ilvl="0" w:tplc="7B2E23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66"/>
  </w:num>
  <w:num w:numId="2">
    <w:abstractNumId w:val="3"/>
  </w:num>
  <w:num w:numId="3">
    <w:abstractNumId w:val="51"/>
  </w:num>
  <w:num w:numId="4">
    <w:abstractNumId w:val="67"/>
  </w:num>
  <w:num w:numId="5">
    <w:abstractNumId w:val="8"/>
  </w:num>
  <w:num w:numId="6">
    <w:abstractNumId w:val="70"/>
  </w:num>
  <w:num w:numId="7">
    <w:abstractNumId w:val="40"/>
  </w:num>
  <w:num w:numId="8">
    <w:abstractNumId w:val="28"/>
  </w:num>
  <w:num w:numId="9">
    <w:abstractNumId w:val="41"/>
  </w:num>
  <w:num w:numId="10">
    <w:abstractNumId w:val="55"/>
  </w:num>
  <w:num w:numId="11">
    <w:abstractNumId w:val="34"/>
  </w:num>
  <w:num w:numId="12">
    <w:abstractNumId w:val="9"/>
  </w:num>
  <w:num w:numId="13">
    <w:abstractNumId w:val="52"/>
  </w:num>
  <w:num w:numId="14">
    <w:abstractNumId w:val="46"/>
  </w:num>
  <w:num w:numId="15">
    <w:abstractNumId w:val="32"/>
  </w:num>
  <w:num w:numId="16">
    <w:abstractNumId w:val="13"/>
  </w:num>
  <w:num w:numId="17">
    <w:abstractNumId w:val="15"/>
  </w:num>
  <w:num w:numId="18">
    <w:abstractNumId w:val="68"/>
  </w:num>
  <w:num w:numId="19">
    <w:abstractNumId w:val="1"/>
  </w:num>
  <w:num w:numId="20">
    <w:abstractNumId w:val="37"/>
  </w:num>
  <w:num w:numId="21">
    <w:abstractNumId w:val="35"/>
  </w:num>
  <w:num w:numId="22">
    <w:abstractNumId w:val="47"/>
  </w:num>
  <w:num w:numId="23">
    <w:abstractNumId w:val="62"/>
  </w:num>
  <w:num w:numId="24">
    <w:abstractNumId w:val="60"/>
  </w:num>
  <w:num w:numId="25">
    <w:abstractNumId w:val="16"/>
  </w:num>
  <w:num w:numId="26">
    <w:abstractNumId w:val="27"/>
  </w:num>
  <w:num w:numId="27">
    <w:abstractNumId w:val="36"/>
  </w:num>
  <w:num w:numId="28">
    <w:abstractNumId w:val="54"/>
  </w:num>
  <w:num w:numId="29">
    <w:abstractNumId w:val="22"/>
  </w:num>
  <w:num w:numId="30">
    <w:abstractNumId w:val="5"/>
  </w:num>
  <w:num w:numId="31">
    <w:abstractNumId w:val="58"/>
  </w:num>
  <w:num w:numId="32">
    <w:abstractNumId w:val="43"/>
  </w:num>
  <w:num w:numId="33">
    <w:abstractNumId w:val="21"/>
  </w:num>
  <w:num w:numId="34">
    <w:abstractNumId w:val="30"/>
  </w:num>
  <w:num w:numId="35">
    <w:abstractNumId w:val="63"/>
  </w:num>
  <w:num w:numId="36">
    <w:abstractNumId w:val="42"/>
  </w:num>
  <w:num w:numId="37">
    <w:abstractNumId w:val="4"/>
  </w:num>
  <w:num w:numId="38">
    <w:abstractNumId w:val="11"/>
  </w:num>
  <w:num w:numId="39">
    <w:abstractNumId w:val="49"/>
  </w:num>
  <w:num w:numId="40">
    <w:abstractNumId w:val="6"/>
  </w:num>
  <w:num w:numId="41">
    <w:abstractNumId w:val="20"/>
  </w:num>
  <w:num w:numId="42">
    <w:abstractNumId w:val="69"/>
  </w:num>
  <w:num w:numId="43">
    <w:abstractNumId w:val="53"/>
  </w:num>
  <w:num w:numId="44">
    <w:abstractNumId w:val="23"/>
  </w:num>
  <w:num w:numId="45">
    <w:abstractNumId w:val="59"/>
  </w:num>
  <w:num w:numId="46">
    <w:abstractNumId w:val="2"/>
  </w:num>
  <w:num w:numId="47">
    <w:abstractNumId w:val="29"/>
  </w:num>
  <w:num w:numId="48">
    <w:abstractNumId w:val="48"/>
  </w:num>
  <w:num w:numId="49">
    <w:abstractNumId w:val="44"/>
  </w:num>
  <w:num w:numId="50">
    <w:abstractNumId w:val="71"/>
  </w:num>
  <w:num w:numId="51">
    <w:abstractNumId w:val="33"/>
  </w:num>
  <w:num w:numId="52">
    <w:abstractNumId w:val="26"/>
  </w:num>
  <w:num w:numId="53">
    <w:abstractNumId w:val="39"/>
  </w:num>
  <w:num w:numId="54">
    <w:abstractNumId w:val="56"/>
  </w:num>
  <w:num w:numId="55">
    <w:abstractNumId w:val="17"/>
  </w:num>
  <w:num w:numId="56">
    <w:abstractNumId w:val="65"/>
  </w:num>
  <w:num w:numId="57">
    <w:abstractNumId w:val="10"/>
  </w:num>
  <w:num w:numId="58">
    <w:abstractNumId w:val="38"/>
  </w:num>
  <w:num w:numId="59">
    <w:abstractNumId w:val="64"/>
  </w:num>
  <w:num w:numId="60">
    <w:abstractNumId w:val="25"/>
  </w:num>
  <w:num w:numId="61">
    <w:abstractNumId w:val="31"/>
  </w:num>
  <w:num w:numId="62">
    <w:abstractNumId w:val="57"/>
  </w:num>
  <w:num w:numId="63">
    <w:abstractNumId w:val="12"/>
  </w:num>
  <w:num w:numId="64">
    <w:abstractNumId w:val="0"/>
  </w:num>
  <w:num w:numId="65">
    <w:abstractNumId w:val="18"/>
  </w:num>
  <w:num w:numId="66">
    <w:abstractNumId w:val="7"/>
  </w:num>
  <w:num w:numId="67">
    <w:abstractNumId w:val="19"/>
  </w:num>
  <w:num w:numId="68">
    <w:abstractNumId w:val="61"/>
  </w:num>
  <w:num w:numId="69">
    <w:abstractNumId w:val="14"/>
  </w:num>
  <w:num w:numId="70">
    <w:abstractNumId w:val="45"/>
  </w:num>
  <w:num w:numId="71">
    <w:abstractNumId w:val="24"/>
  </w:num>
  <w:num w:numId="72">
    <w:abstractNumId w:val="50"/>
  </w:num>
  <w:numIdMacAtCleanup w:val="7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9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5034B0"/>
    <w:rsid w:val="00000879"/>
    <w:rsid w:val="00000B0F"/>
    <w:rsid w:val="00000EB3"/>
    <w:rsid w:val="00000F87"/>
    <w:rsid w:val="00001DD8"/>
    <w:rsid w:val="000028A5"/>
    <w:rsid w:val="00002AD4"/>
    <w:rsid w:val="000045F6"/>
    <w:rsid w:val="00004BE5"/>
    <w:rsid w:val="00005088"/>
    <w:rsid w:val="00005247"/>
    <w:rsid w:val="0000529D"/>
    <w:rsid w:val="00005E79"/>
    <w:rsid w:val="00006ECB"/>
    <w:rsid w:val="0000736C"/>
    <w:rsid w:val="00007884"/>
    <w:rsid w:val="00007A38"/>
    <w:rsid w:val="00007D2B"/>
    <w:rsid w:val="00011076"/>
    <w:rsid w:val="0001199A"/>
    <w:rsid w:val="00011A96"/>
    <w:rsid w:val="000121C6"/>
    <w:rsid w:val="000151FC"/>
    <w:rsid w:val="00015727"/>
    <w:rsid w:val="0001588B"/>
    <w:rsid w:val="00015B0B"/>
    <w:rsid w:val="00016822"/>
    <w:rsid w:val="00017577"/>
    <w:rsid w:val="0002090B"/>
    <w:rsid w:val="00020B57"/>
    <w:rsid w:val="00022A38"/>
    <w:rsid w:val="00022B6B"/>
    <w:rsid w:val="00023616"/>
    <w:rsid w:val="000238B9"/>
    <w:rsid w:val="00023C6B"/>
    <w:rsid w:val="00024416"/>
    <w:rsid w:val="0002445A"/>
    <w:rsid w:val="000248F3"/>
    <w:rsid w:val="00024F11"/>
    <w:rsid w:val="00024F80"/>
    <w:rsid w:val="0002517D"/>
    <w:rsid w:val="000254A9"/>
    <w:rsid w:val="000269D5"/>
    <w:rsid w:val="00027047"/>
    <w:rsid w:val="00031770"/>
    <w:rsid w:val="00031BC5"/>
    <w:rsid w:val="000327FF"/>
    <w:rsid w:val="00032BA0"/>
    <w:rsid w:val="00033F41"/>
    <w:rsid w:val="00034138"/>
    <w:rsid w:val="00034CCD"/>
    <w:rsid w:val="000369B3"/>
    <w:rsid w:val="00036A2E"/>
    <w:rsid w:val="000375E5"/>
    <w:rsid w:val="00040278"/>
    <w:rsid w:val="0004076D"/>
    <w:rsid w:val="000407EB"/>
    <w:rsid w:val="00040C0B"/>
    <w:rsid w:val="000412A7"/>
    <w:rsid w:val="000422DC"/>
    <w:rsid w:val="00042441"/>
    <w:rsid w:val="00044346"/>
    <w:rsid w:val="000448E4"/>
    <w:rsid w:val="000456E9"/>
    <w:rsid w:val="000457D7"/>
    <w:rsid w:val="000458E6"/>
    <w:rsid w:val="0004647E"/>
    <w:rsid w:val="0004648E"/>
    <w:rsid w:val="00047534"/>
    <w:rsid w:val="00050A5F"/>
    <w:rsid w:val="000510EA"/>
    <w:rsid w:val="0005112C"/>
    <w:rsid w:val="0005154E"/>
    <w:rsid w:val="00051D2D"/>
    <w:rsid w:val="00053A8C"/>
    <w:rsid w:val="0005532E"/>
    <w:rsid w:val="000555AB"/>
    <w:rsid w:val="0005675C"/>
    <w:rsid w:val="00056B22"/>
    <w:rsid w:val="00056E78"/>
    <w:rsid w:val="00057C8C"/>
    <w:rsid w:val="00057CFD"/>
    <w:rsid w:val="000606C1"/>
    <w:rsid w:val="00060F34"/>
    <w:rsid w:val="00061468"/>
    <w:rsid w:val="00061F53"/>
    <w:rsid w:val="00062387"/>
    <w:rsid w:val="00065A99"/>
    <w:rsid w:val="00066044"/>
    <w:rsid w:val="0006628F"/>
    <w:rsid w:val="00066768"/>
    <w:rsid w:val="000701C2"/>
    <w:rsid w:val="000706DA"/>
    <w:rsid w:val="00070B39"/>
    <w:rsid w:val="000720B9"/>
    <w:rsid w:val="000726F4"/>
    <w:rsid w:val="0007384D"/>
    <w:rsid w:val="00073AAE"/>
    <w:rsid w:val="00073AC0"/>
    <w:rsid w:val="00073DFA"/>
    <w:rsid w:val="00074BDC"/>
    <w:rsid w:val="000752BB"/>
    <w:rsid w:val="00075A66"/>
    <w:rsid w:val="00076051"/>
    <w:rsid w:val="00076516"/>
    <w:rsid w:val="00076D43"/>
    <w:rsid w:val="00076EA9"/>
    <w:rsid w:val="00076F1F"/>
    <w:rsid w:val="000773DD"/>
    <w:rsid w:val="0007792E"/>
    <w:rsid w:val="00077F87"/>
    <w:rsid w:val="000803AB"/>
    <w:rsid w:val="0008053C"/>
    <w:rsid w:val="00081E80"/>
    <w:rsid w:val="0008308D"/>
    <w:rsid w:val="000835DD"/>
    <w:rsid w:val="000837DC"/>
    <w:rsid w:val="00083E9F"/>
    <w:rsid w:val="00085216"/>
    <w:rsid w:val="0008574F"/>
    <w:rsid w:val="00086005"/>
    <w:rsid w:val="0008700A"/>
    <w:rsid w:val="0008795C"/>
    <w:rsid w:val="00087C72"/>
    <w:rsid w:val="00090286"/>
    <w:rsid w:val="00090309"/>
    <w:rsid w:val="0009055C"/>
    <w:rsid w:val="00091460"/>
    <w:rsid w:val="000914DD"/>
    <w:rsid w:val="00091D8F"/>
    <w:rsid w:val="00092AAA"/>
    <w:rsid w:val="000934F2"/>
    <w:rsid w:val="000939D3"/>
    <w:rsid w:val="00093A18"/>
    <w:rsid w:val="00093F0E"/>
    <w:rsid w:val="0009437A"/>
    <w:rsid w:val="00094816"/>
    <w:rsid w:val="0009521C"/>
    <w:rsid w:val="00095591"/>
    <w:rsid w:val="000962A9"/>
    <w:rsid w:val="0009667B"/>
    <w:rsid w:val="00096A25"/>
    <w:rsid w:val="00096E4D"/>
    <w:rsid w:val="00097783"/>
    <w:rsid w:val="00097839"/>
    <w:rsid w:val="00097B0A"/>
    <w:rsid w:val="000A057A"/>
    <w:rsid w:val="000A073B"/>
    <w:rsid w:val="000A07C2"/>
    <w:rsid w:val="000A17E1"/>
    <w:rsid w:val="000A1F7F"/>
    <w:rsid w:val="000A20BD"/>
    <w:rsid w:val="000A2250"/>
    <w:rsid w:val="000A3723"/>
    <w:rsid w:val="000A3C3F"/>
    <w:rsid w:val="000A40FB"/>
    <w:rsid w:val="000A4132"/>
    <w:rsid w:val="000A4376"/>
    <w:rsid w:val="000A48E3"/>
    <w:rsid w:val="000A4952"/>
    <w:rsid w:val="000A4CC8"/>
    <w:rsid w:val="000A6C22"/>
    <w:rsid w:val="000A6E54"/>
    <w:rsid w:val="000A705A"/>
    <w:rsid w:val="000A7CDD"/>
    <w:rsid w:val="000B092B"/>
    <w:rsid w:val="000B1AA6"/>
    <w:rsid w:val="000B1DC8"/>
    <w:rsid w:val="000B27AF"/>
    <w:rsid w:val="000B2C29"/>
    <w:rsid w:val="000B309A"/>
    <w:rsid w:val="000B327E"/>
    <w:rsid w:val="000B3399"/>
    <w:rsid w:val="000B3416"/>
    <w:rsid w:val="000B3C7C"/>
    <w:rsid w:val="000B41B7"/>
    <w:rsid w:val="000B4E41"/>
    <w:rsid w:val="000B5644"/>
    <w:rsid w:val="000B5A5B"/>
    <w:rsid w:val="000B7160"/>
    <w:rsid w:val="000B78D4"/>
    <w:rsid w:val="000C01BC"/>
    <w:rsid w:val="000C02F3"/>
    <w:rsid w:val="000C1804"/>
    <w:rsid w:val="000C203E"/>
    <w:rsid w:val="000C29BA"/>
    <w:rsid w:val="000C2D7E"/>
    <w:rsid w:val="000C2E03"/>
    <w:rsid w:val="000C2E92"/>
    <w:rsid w:val="000C2EDC"/>
    <w:rsid w:val="000C362A"/>
    <w:rsid w:val="000C3BA7"/>
    <w:rsid w:val="000C3EE5"/>
    <w:rsid w:val="000C4A60"/>
    <w:rsid w:val="000C62AB"/>
    <w:rsid w:val="000C6BF3"/>
    <w:rsid w:val="000D0509"/>
    <w:rsid w:val="000D0CA7"/>
    <w:rsid w:val="000D1308"/>
    <w:rsid w:val="000D1523"/>
    <w:rsid w:val="000D218C"/>
    <w:rsid w:val="000D30C1"/>
    <w:rsid w:val="000D3205"/>
    <w:rsid w:val="000D387E"/>
    <w:rsid w:val="000D44F1"/>
    <w:rsid w:val="000D4EA4"/>
    <w:rsid w:val="000D5E8C"/>
    <w:rsid w:val="000D61D6"/>
    <w:rsid w:val="000D6F8C"/>
    <w:rsid w:val="000D723F"/>
    <w:rsid w:val="000D78C4"/>
    <w:rsid w:val="000D7F20"/>
    <w:rsid w:val="000E0915"/>
    <w:rsid w:val="000E0A79"/>
    <w:rsid w:val="000E0B02"/>
    <w:rsid w:val="000E0B11"/>
    <w:rsid w:val="000E0C10"/>
    <w:rsid w:val="000E152D"/>
    <w:rsid w:val="000E1D59"/>
    <w:rsid w:val="000E2252"/>
    <w:rsid w:val="000E37FE"/>
    <w:rsid w:val="000E40B7"/>
    <w:rsid w:val="000E40DA"/>
    <w:rsid w:val="000E44BC"/>
    <w:rsid w:val="000E5118"/>
    <w:rsid w:val="000E5215"/>
    <w:rsid w:val="000E52BC"/>
    <w:rsid w:val="000E5DC5"/>
    <w:rsid w:val="000E5FF3"/>
    <w:rsid w:val="000E68E7"/>
    <w:rsid w:val="000E6B9C"/>
    <w:rsid w:val="000E70A3"/>
    <w:rsid w:val="000E7735"/>
    <w:rsid w:val="000E7DF5"/>
    <w:rsid w:val="000F1097"/>
    <w:rsid w:val="000F1685"/>
    <w:rsid w:val="000F1974"/>
    <w:rsid w:val="000F1D99"/>
    <w:rsid w:val="000F1F93"/>
    <w:rsid w:val="000F2EDC"/>
    <w:rsid w:val="000F35DB"/>
    <w:rsid w:val="000F396A"/>
    <w:rsid w:val="000F399F"/>
    <w:rsid w:val="000F3D34"/>
    <w:rsid w:val="000F3EF7"/>
    <w:rsid w:val="000F536F"/>
    <w:rsid w:val="000F5583"/>
    <w:rsid w:val="000F56F3"/>
    <w:rsid w:val="000F5AB3"/>
    <w:rsid w:val="000F5F9D"/>
    <w:rsid w:val="000F66F9"/>
    <w:rsid w:val="000F677B"/>
    <w:rsid w:val="000F6B0F"/>
    <w:rsid w:val="000F755C"/>
    <w:rsid w:val="00100109"/>
    <w:rsid w:val="0010062C"/>
    <w:rsid w:val="001019FE"/>
    <w:rsid w:val="00101EF1"/>
    <w:rsid w:val="00102125"/>
    <w:rsid w:val="00103581"/>
    <w:rsid w:val="00103FBB"/>
    <w:rsid w:val="00103FF3"/>
    <w:rsid w:val="001041D6"/>
    <w:rsid w:val="0010513D"/>
    <w:rsid w:val="00105452"/>
    <w:rsid w:val="00105BE6"/>
    <w:rsid w:val="00105D97"/>
    <w:rsid w:val="00105E04"/>
    <w:rsid w:val="00106342"/>
    <w:rsid w:val="001076B4"/>
    <w:rsid w:val="0010788E"/>
    <w:rsid w:val="00110F74"/>
    <w:rsid w:val="00111528"/>
    <w:rsid w:val="00111956"/>
    <w:rsid w:val="0011208B"/>
    <w:rsid w:val="001123B3"/>
    <w:rsid w:val="00112C0B"/>
    <w:rsid w:val="001136A8"/>
    <w:rsid w:val="00114388"/>
    <w:rsid w:val="0011494A"/>
    <w:rsid w:val="00114C1F"/>
    <w:rsid w:val="001153AF"/>
    <w:rsid w:val="001162FB"/>
    <w:rsid w:val="0011641E"/>
    <w:rsid w:val="00116B32"/>
    <w:rsid w:val="001202C3"/>
    <w:rsid w:val="0012070C"/>
    <w:rsid w:val="00120C1F"/>
    <w:rsid w:val="00120C63"/>
    <w:rsid w:val="00121BB4"/>
    <w:rsid w:val="00121F5D"/>
    <w:rsid w:val="00122366"/>
    <w:rsid w:val="001224A5"/>
    <w:rsid w:val="001232D8"/>
    <w:rsid w:val="00123BCA"/>
    <w:rsid w:val="00123CFC"/>
    <w:rsid w:val="00124B46"/>
    <w:rsid w:val="0012505E"/>
    <w:rsid w:val="00126298"/>
    <w:rsid w:val="00127666"/>
    <w:rsid w:val="00127798"/>
    <w:rsid w:val="0012782F"/>
    <w:rsid w:val="001302E6"/>
    <w:rsid w:val="0013057D"/>
    <w:rsid w:val="001309EB"/>
    <w:rsid w:val="00130CC0"/>
    <w:rsid w:val="00130D52"/>
    <w:rsid w:val="00132E53"/>
    <w:rsid w:val="00133263"/>
    <w:rsid w:val="00133992"/>
    <w:rsid w:val="001341D3"/>
    <w:rsid w:val="00134702"/>
    <w:rsid w:val="001350E3"/>
    <w:rsid w:val="00135170"/>
    <w:rsid w:val="001354BC"/>
    <w:rsid w:val="00136139"/>
    <w:rsid w:val="0013698C"/>
    <w:rsid w:val="00136D1C"/>
    <w:rsid w:val="00137BAC"/>
    <w:rsid w:val="00140809"/>
    <w:rsid w:val="00141B44"/>
    <w:rsid w:val="00141CAB"/>
    <w:rsid w:val="00141DF5"/>
    <w:rsid w:val="0014292E"/>
    <w:rsid w:val="001434D0"/>
    <w:rsid w:val="0014357E"/>
    <w:rsid w:val="00143C26"/>
    <w:rsid w:val="001450D9"/>
    <w:rsid w:val="0014569A"/>
    <w:rsid w:val="001457C4"/>
    <w:rsid w:val="00145A71"/>
    <w:rsid w:val="00145B27"/>
    <w:rsid w:val="00145BE7"/>
    <w:rsid w:val="00146070"/>
    <w:rsid w:val="00146528"/>
    <w:rsid w:val="0014691B"/>
    <w:rsid w:val="00146A12"/>
    <w:rsid w:val="00146A96"/>
    <w:rsid w:val="00146AE2"/>
    <w:rsid w:val="00146C3C"/>
    <w:rsid w:val="001478D5"/>
    <w:rsid w:val="001500D6"/>
    <w:rsid w:val="001508B9"/>
    <w:rsid w:val="00151736"/>
    <w:rsid w:val="001522DA"/>
    <w:rsid w:val="001523F3"/>
    <w:rsid w:val="001537BA"/>
    <w:rsid w:val="00153BFA"/>
    <w:rsid w:val="0015465F"/>
    <w:rsid w:val="00154836"/>
    <w:rsid w:val="0015487B"/>
    <w:rsid w:val="00155769"/>
    <w:rsid w:val="001563AF"/>
    <w:rsid w:val="0015695A"/>
    <w:rsid w:val="00156BB2"/>
    <w:rsid w:val="00160FE7"/>
    <w:rsid w:val="00161654"/>
    <w:rsid w:val="0016265D"/>
    <w:rsid w:val="00162CF4"/>
    <w:rsid w:val="00163036"/>
    <w:rsid w:val="0016356A"/>
    <w:rsid w:val="0016468D"/>
    <w:rsid w:val="00164909"/>
    <w:rsid w:val="00164C4C"/>
    <w:rsid w:val="001659F4"/>
    <w:rsid w:val="00166954"/>
    <w:rsid w:val="00166BA8"/>
    <w:rsid w:val="00166DBA"/>
    <w:rsid w:val="00166F53"/>
    <w:rsid w:val="0016708B"/>
    <w:rsid w:val="00170C04"/>
    <w:rsid w:val="0017139E"/>
    <w:rsid w:val="00172072"/>
    <w:rsid w:val="00172CE6"/>
    <w:rsid w:val="00173BC8"/>
    <w:rsid w:val="00173D1B"/>
    <w:rsid w:val="0017429F"/>
    <w:rsid w:val="001742CE"/>
    <w:rsid w:val="00174EC6"/>
    <w:rsid w:val="0017582B"/>
    <w:rsid w:val="001759D4"/>
    <w:rsid w:val="0017619B"/>
    <w:rsid w:val="0017686C"/>
    <w:rsid w:val="001768B8"/>
    <w:rsid w:val="001773A9"/>
    <w:rsid w:val="00177FD1"/>
    <w:rsid w:val="0018004A"/>
    <w:rsid w:val="00180078"/>
    <w:rsid w:val="001808D2"/>
    <w:rsid w:val="001813B0"/>
    <w:rsid w:val="00181676"/>
    <w:rsid w:val="00182A66"/>
    <w:rsid w:val="0018589E"/>
    <w:rsid w:val="00186457"/>
    <w:rsid w:val="001866BC"/>
    <w:rsid w:val="001879FA"/>
    <w:rsid w:val="0019042E"/>
    <w:rsid w:val="0019078E"/>
    <w:rsid w:val="0019125D"/>
    <w:rsid w:val="00191A31"/>
    <w:rsid w:val="00192017"/>
    <w:rsid w:val="00192240"/>
    <w:rsid w:val="001928E9"/>
    <w:rsid w:val="001933D5"/>
    <w:rsid w:val="00194362"/>
    <w:rsid w:val="0019454D"/>
    <w:rsid w:val="00195ADF"/>
    <w:rsid w:val="00195B2D"/>
    <w:rsid w:val="00196795"/>
    <w:rsid w:val="00196FDA"/>
    <w:rsid w:val="0019741E"/>
    <w:rsid w:val="00197461"/>
    <w:rsid w:val="00197BDE"/>
    <w:rsid w:val="001A18BE"/>
    <w:rsid w:val="001A204C"/>
    <w:rsid w:val="001A3215"/>
    <w:rsid w:val="001A3AF6"/>
    <w:rsid w:val="001A3BD7"/>
    <w:rsid w:val="001A4B3C"/>
    <w:rsid w:val="001A580F"/>
    <w:rsid w:val="001A5AC8"/>
    <w:rsid w:val="001A61FA"/>
    <w:rsid w:val="001A62AE"/>
    <w:rsid w:val="001A746B"/>
    <w:rsid w:val="001A7A9F"/>
    <w:rsid w:val="001A7FB7"/>
    <w:rsid w:val="001B046F"/>
    <w:rsid w:val="001B0744"/>
    <w:rsid w:val="001B15A0"/>
    <w:rsid w:val="001B1C6C"/>
    <w:rsid w:val="001B2BF4"/>
    <w:rsid w:val="001B379A"/>
    <w:rsid w:val="001B380C"/>
    <w:rsid w:val="001B5148"/>
    <w:rsid w:val="001B53C2"/>
    <w:rsid w:val="001B6224"/>
    <w:rsid w:val="001B63A6"/>
    <w:rsid w:val="001B7540"/>
    <w:rsid w:val="001B76E6"/>
    <w:rsid w:val="001B77AD"/>
    <w:rsid w:val="001B7AFF"/>
    <w:rsid w:val="001C1014"/>
    <w:rsid w:val="001C1F40"/>
    <w:rsid w:val="001C26E4"/>
    <w:rsid w:val="001C3E04"/>
    <w:rsid w:val="001C40D3"/>
    <w:rsid w:val="001C43A0"/>
    <w:rsid w:val="001C4403"/>
    <w:rsid w:val="001C4CE4"/>
    <w:rsid w:val="001C6863"/>
    <w:rsid w:val="001C6CB3"/>
    <w:rsid w:val="001C7418"/>
    <w:rsid w:val="001C7668"/>
    <w:rsid w:val="001C7911"/>
    <w:rsid w:val="001C7ED6"/>
    <w:rsid w:val="001D0316"/>
    <w:rsid w:val="001D1617"/>
    <w:rsid w:val="001D1D8B"/>
    <w:rsid w:val="001D1DB8"/>
    <w:rsid w:val="001D25C5"/>
    <w:rsid w:val="001D2760"/>
    <w:rsid w:val="001D296A"/>
    <w:rsid w:val="001D39E4"/>
    <w:rsid w:val="001D4AEB"/>
    <w:rsid w:val="001D50EC"/>
    <w:rsid w:val="001D5462"/>
    <w:rsid w:val="001D56B1"/>
    <w:rsid w:val="001D572D"/>
    <w:rsid w:val="001D587F"/>
    <w:rsid w:val="001D6C6F"/>
    <w:rsid w:val="001D7E79"/>
    <w:rsid w:val="001D7ED7"/>
    <w:rsid w:val="001E0D20"/>
    <w:rsid w:val="001E1ACA"/>
    <w:rsid w:val="001E1BBB"/>
    <w:rsid w:val="001E2158"/>
    <w:rsid w:val="001E399F"/>
    <w:rsid w:val="001E4132"/>
    <w:rsid w:val="001E74EA"/>
    <w:rsid w:val="001F00AB"/>
    <w:rsid w:val="001F0859"/>
    <w:rsid w:val="001F0A6C"/>
    <w:rsid w:val="001F0D2C"/>
    <w:rsid w:val="001F1F9B"/>
    <w:rsid w:val="001F3712"/>
    <w:rsid w:val="001F409E"/>
    <w:rsid w:val="001F48D4"/>
    <w:rsid w:val="001F4B0D"/>
    <w:rsid w:val="001F4FF4"/>
    <w:rsid w:val="001F5264"/>
    <w:rsid w:val="001F5A80"/>
    <w:rsid w:val="001F5D38"/>
    <w:rsid w:val="001F79C3"/>
    <w:rsid w:val="0020099E"/>
    <w:rsid w:val="00200BBE"/>
    <w:rsid w:val="00200C85"/>
    <w:rsid w:val="00200C91"/>
    <w:rsid w:val="00200EB7"/>
    <w:rsid w:val="00201097"/>
    <w:rsid w:val="00201195"/>
    <w:rsid w:val="00201F1B"/>
    <w:rsid w:val="00202E92"/>
    <w:rsid w:val="002044E6"/>
    <w:rsid w:val="00204BC4"/>
    <w:rsid w:val="00204D72"/>
    <w:rsid w:val="00204F17"/>
    <w:rsid w:val="00205163"/>
    <w:rsid w:val="0020658A"/>
    <w:rsid w:val="00207102"/>
    <w:rsid w:val="00207372"/>
    <w:rsid w:val="0020792A"/>
    <w:rsid w:val="00207A92"/>
    <w:rsid w:val="00207C42"/>
    <w:rsid w:val="00207F21"/>
    <w:rsid w:val="0021061D"/>
    <w:rsid w:val="0021071C"/>
    <w:rsid w:val="00210735"/>
    <w:rsid w:val="002109E6"/>
    <w:rsid w:val="00213471"/>
    <w:rsid w:val="00215042"/>
    <w:rsid w:val="002157B2"/>
    <w:rsid w:val="0021640C"/>
    <w:rsid w:val="002175F4"/>
    <w:rsid w:val="00217B61"/>
    <w:rsid w:val="00217CF2"/>
    <w:rsid w:val="00217D60"/>
    <w:rsid w:val="00220035"/>
    <w:rsid w:val="00220E3E"/>
    <w:rsid w:val="00221186"/>
    <w:rsid w:val="00221767"/>
    <w:rsid w:val="00222990"/>
    <w:rsid w:val="00223949"/>
    <w:rsid w:val="0022399F"/>
    <w:rsid w:val="00223C6B"/>
    <w:rsid w:val="0022499F"/>
    <w:rsid w:val="00225138"/>
    <w:rsid w:val="00225A8F"/>
    <w:rsid w:val="00227486"/>
    <w:rsid w:val="00227999"/>
    <w:rsid w:val="00231443"/>
    <w:rsid w:val="00233542"/>
    <w:rsid w:val="00233D58"/>
    <w:rsid w:val="0023446E"/>
    <w:rsid w:val="00235984"/>
    <w:rsid w:val="00235B6D"/>
    <w:rsid w:val="00235E3D"/>
    <w:rsid w:val="00235ECB"/>
    <w:rsid w:val="0023746D"/>
    <w:rsid w:val="0023753D"/>
    <w:rsid w:val="00237A8D"/>
    <w:rsid w:val="00237B3F"/>
    <w:rsid w:val="00237B9F"/>
    <w:rsid w:val="002406DB"/>
    <w:rsid w:val="002409C6"/>
    <w:rsid w:val="0024158D"/>
    <w:rsid w:val="00242184"/>
    <w:rsid w:val="00242381"/>
    <w:rsid w:val="0024251C"/>
    <w:rsid w:val="002425AB"/>
    <w:rsid w:val="00242AEC"/>
    <w:rsid w:val="00242BAD"/>
    <w:rsid w:val="00242D0F"/>
    <w:rsid w:val="00243149"/>
    <w:rsid w:val="00243658"/>
    <w:rsid w:val="00243EF2"/>
    <w:rsid w:val="00244BC7"/>
    <w:rsid w:val="002460BD"/>
    <w:rsid w:val="0024647A"/>
    <w:rsid w:val="0024713D"/>
    <w:rsid w:val="002473A7"/>
    <w:rsid w:val="00247D03"/>
    <w:rsid w:val="00250BAA"/>
    <w:rsid w:val="00251031"/>
    <w:rsid w:val="0025119C"/>
    <w:rsid w:val="00252910"/>
    <w:rsid w:val="002537AA"/>
    <w:rsid w:val="00253971"/>
    <w:rsid w:val="00254F86"/>
    <w:rsid w:val="00255A59"/>
    <w:rsid w:val="00256B8C"/>
    <w:rsid w:val="00256DBE"/>
    <w:rsid w:val="00257FD9"/>
    <w:rsid w:val="002600B6"/>
    <w:rsid w:val="00260F13"/>
    <w:rsid w:val="0026143B"/>
    <w:rsid w:val="00261514"/>
    <w:rsid w:val="00261A28"/>
    <w:rsid w:val="00262831"/>
    <w:rsid w:val="00262FA5"/>
    <w:rsid w:val="00263667"/>
    <w:rsid w:val="002639EA"/>
    <w:rsid w:val="002640CA"/>
    <w:rsid w:val="0026415F"/>
    <w:rsid w:val="00264166"/>
    <w:rsid w:val="002645BB"/>
    <w:rsid w:val="002648AD"/>
    <w:rsid w:val="00264CBA"/>
    <w:rsid w:val="002652A5"/>
    <w:rsid w:val="0026741A"/>
    <w:rsid w:val="00267615"/>
    <w:rsid w:val="00267A9E"/>
    <w:rsid w:val="00270128"/>
    <w:rsid w:val="002727C1"/>
    <w:rsid w:val="00274C8B"/>
    <w:rsid w:val="00274CC9"/>
    <w:rsid w:val="00274E1C"/>
    <w:rsid w:val="002752C8"/>
    <w:rsid w:val="00276BE3"/>
    <w:rsid w:val="002772D4"/>
    <w:rsid w:val="00277451"/>
    <w:rsid w:val="00277751"/>
    <w:rsid w:val="00280221"/>
    <w:rsid w:val="0028035B"/>
    <w:rsid w:val="00280E96"/>
    <w:rsid w:val="00280EC9"/>
    <w:rsid w:val="00282356"/>
    <w:rsid w:val="00283017"/>
    <w:rsid w:val="002832D6"/>
    <w:rsid w:val="00283344"/>
    <w:rsid w:val="00283FCB"/>
    <w:rsid w:val="002843F7"/>
    <w:rsid w:val="00285503"/>
    <w:rsid w:val="00285A7C"/>
    <w:rsid w:val="00285A8F"/>
    <w:rsid w:val="00285E3D"/>
    <w:rsid w:val="00286B71"/>
    <w:rsid w:val="00286BAD"/>
    <w:rsid w:val="00286FB5"/>
    <w:rsid w:val="00287596"/>
    <w:rsid w:val="002875F1"/>
    <w:rsid w:val="00287FBA"/>
    <w:rsid w:val="00293170"/>
    <w:rsid w:val="00293999"/>
    <w:rsid w:val="00293A4C"/>
    <w:rsid w:val="00293CD0"/>
    <w:rsid w:val="002951EE"/>
    <w:rsid w:val="0029525B"/>
    <w:rsid w:val="00295AC8"/>
    <w:rsid w:val="0029627E"/>
    <w:rsid w:val="00296DA3"/>
    <w:rsid w:val="002A0153"/>
    <w:rsid w:val="002A0779"/>
    <w:rsid w:val="002A103E"/>
    <w:rsid w:val="002A1322"/>
    <w:rsid w:val="002A14F2"/>
    <w:rsid w:val="002A2834"/>
    <w:rsid w:val="002A2987"/>
    <w:rsid w:val="002A2D00"/>
    <w:rsid w:val="002A3A5A"/>
    <w:rsid w:val="002A4AF4"/>
    <w:rsid w:val="002A4F7F"/>
    <w:rsid w:val="002A5488"/>
    <w:rsid w:val="002A5499"/>
    <w:rsid w:val="002A6455"/>
    <w:rsid w:val="002A64E1"/>
    <w:rsid w:val="002A6DB5"/>
    <w:rsid w:val="002A6FD4"/>
    <w:rsid w:val="002B027B"/>
    <w:rsid w:val="002B1507"/>
    <w:rsid w:val="002B16FD"/>
    <w:rsid w:val="002B2595"/>
    <w:rsid w:val="002B2F73"/>
    <w:rsid w:val="002B37FE"/>
    <w:rsid w:val="002B3D00"/>
    <w:rsid w:val="002B3E6A"/>
    <w:rsid w:val="002B4640"/>
    <w:rsid w:val="002B52AD"/>
    <w:rsid w:val="002B5F31"/>
    <w:rsid w:val="002B6265"/>
    <w:rsid w:val="002B706C"/>
    <w:rsid w:val="002B7D41"/>
    <w:rsid w:val="002B7E11"/>
    <w:rsid w:val="002B7E68"/>
    <w:rsid w:val="002C10AB"/>
    <w:rsid w:val="002C1D32"/>
    <w:rsid w:val="002C1ECE"/>
    <w:rsid w:val="002C2AD5"/>
    <w:rsid w:val="002C3142"/>
    <w:rsid w:val="002C35E0"/>
    <w:rsid w:val="002C364D"/>
    <w:rsid w:val="002C36D1"/>
    <w:rsid w:val="002C3A71"/>
    <w:rsid w:val="002C3CAA"/>
    <w:rsid w:val="002C4876"/>
    <w:rsid w:val="002C52CA"/>
    <w:rsid w:val="002C5FCE"/>
    <w:rsid w:val="002D03CC"/>
    <w:rsid w:val="002D0E33"/>
    <w:rsid w:val="002D1935"/>
    <w:rsid w:val="002D33B7"/>
    <w:rsid w:val="002D36DA"/>
    <w:rsid w:val="002D3797"/>
    <w:rsid w:val="002D3B2F"/>
    <w:rsid w:val="002D4481"/>
    <w:rsid w:val="002D490B"/>
    <w:rsid w:val="002D4C09"/>
    <w:rsid w:val="002D4FDB"/>
    <w:rsid w:val="002D5889"/>
    <w:rsid w:val="002D6749"/>
    <w:rsid w:val="002D6C4C"/>
    <w:rsid w:val="002D6DDE"/>
    <w:rsid w:val="002D6FEE"/>
    <w:rsid w:val="002D7E90"/>
    <w:rsid w:val="002E0014"/>
    <w:rsid w:val="002E097A"/>
    <w:rsid w:val="002E19C6"/>
    <w:rsid w:val="002E1FB8"/>
    <w:rsid w:val="002E2292"/>
    <w:rsid w:val="002E2942"/>
    <w:rsid w:val="002E4346"/>
    <w:rsid w:val="002E45A3"/>
    <w:rsid w:val="002E4EF1"/>
    <w:rsid w:val="002E6978"/>
    <w:rsid w:val="002E7075"/>
    <w:rsid w:val="002E79A2"/>
    <w:rsid w:val="002F05B3"/>
    <w:rsid w:val="002F166C"/>
    <w:rsid w:val="002F2345"/>
    <w:rsid w:val="002F260F"/>
    <w:rsid w:val="002F3084"/>
    <w:rsid w:val="002F3F64"/>
    <w:rsid w:val="002F49A8"/>
    <w:rsid w:val="002F5EDA"/>
    <w:rsid w:val="002F662A"/>
    <w:rsid w:val="002F7630"/>
    <w:rsid w:val="003009C6"/>
    <w:rsid w:val="00300B67"/>
    <w:rsid w:val="00301455"/>
    <w:rsid w:val="003015D9"/>
    <w:rsid w:val="00301855"/>
    <w:rsid w:val="00301B89"/>
    <w:rsid w:val="00302279"/>
    <w:rsid w:val="00303449"/>
    <w:rsid w:val="0030347B"/>
    <w:rsid w:val="003035CA"/>
    <w:rsid w:val="0030411D"/>
    <w:rsid w:val="003046DC"/>
    <w:rsid w:val="00304883"/>
    <w:rsid w:val="00304A09"/>
    <w:rsid w:val="00304B0A"/>
    <w:rsid w:val="00305F1F"/>
    <w:rsid w:val="00306078"/>
    <w:rsid w:val="00310416"/>
    <w:rsid w:val="003107B4"/>
    <w:rsid w:val="00310DFA"/>
    <w:rsid w:val="0031124C"/>
    <w:rsid w:val="00312315"/>
    <w:rsid w:val="00313091"/>
    <w:rsid w:val="003139DB"/>
    <w:rsid w:val="003143F6"/>
    <w:rsid w:val="00315BED"/>
    <w:rsid w:val="00316813"/>
    <w:rsid w:val="003169DB"/>
    <w:rsid w:val="00317148"/>
    <w:rsid w:val="003179C8"/>
    <w:rsid w:val="003204C6"/>
    <w:rsid w:val="00320B74"/>
    <w:rsid w:val="00320CA7"/>
    <w:rsid w:val="0032135B"/>
    <w:rsid w:val="0032172B"/>
    <w:rsid w:val="00321B1B"/>
    <w:rsid w:val="003228AC"/>
    <w:rsid w:val="00322EAF"/>
    <w:rsid w:val="0032412E"/>
    <w:rsid w:val="00324AE5"/>
    <w:rsid w:val="003252A0"/>
    <w:rsid w:val="00326A23"/>
    <w:rsid w:val="00326E99"/>
    <w:rsid w:val="003272B1"/>
    <w:rsid w:val="00327B87"/>
    <w:rsid w:val="00327D4E"/>
    <w:rsid w:val="00327F78"/>
    <w:rsid w:val="00330711"/>
    <w:rsid w:val="003309FC"/>
    <w:rsid w:val="00330C21"/>
    <w:rsid w:val="00330C6D"/>
    <w:rsid w:val="00331553"/>
    <w:rsid w:val="003319AE"/>
    <w:rsid w:val="0033211A"/>
    <w:rsid w:val="003329FC"/>
    <w:rsid w:val="00332EAC"/>
    <w:rsid w:val="003331AA"/>
    <w:rsid w:val="0033320F"/>
    <w:rsid w:val="0033455C"/>
    <w:rsid w:val="00334744"/>
    <w:rsid w:val="0033484C"/>
    <w:rsid w:val="00336DB3"/>
    <w:rsid w:val="003400E4"/>
    <w:rsid w:val="00340531"/>
    <w:rsid w:val="0034172E"/>
    <w:rsid w:val="00341F08"/>
    <w:rsid w:val="00342045"/>
    <w:rsid w:val="003422C3"/>
    <w:rsid w:val="0034275C"/>
    <w:rsid w:val="00342FA0"/>
    <w:rsid w:val="00343971"/>
    <w:rsid w:val="00343AB2"/>
    <w:rsid w:val="00343F6A"/>
    <w:rsid w:val="0034452C"/>
    <w:rsid w:val="003463DE"/>
    <w:rsid w:val="0034657F"/>
    <w:rsid w:val="00346875"/>
    <w:rsid w:val="0034692E"/>
    <w:rsid w:val="00346B64"/>
    <w:rsid w:val="0034761A"/>
    <w:rsid w:val="00347732"/>
    <w:rsid w:val="00347970"/>
    <w:rsid w:val="00347DAD"/>
    <w:rsid w:val="003509D1"/>
    <w:rsid w:val="00351271"/>
    <w:rsid w:val="00352024"/>
    <w:rsid w:val="00352511"/>
    <w:rsid w:val="00353509"/>
    <w:rsid w:val="0035398B"/>
    <w:rsid w:val="00353C61"/>
    <w:rsid w:val="00353EAE"/>
    <w:rsid w:val="00354244"/>
    <w:rsid w:val="00354F6F"/>
    <w:rsid w:val="00356298"/>
    <w:rsid w:val="003568A7"/>
    <w:rsid w:val="00357D42"/>
    <w:rsid w:val="00357E1D"/>
    <w:rsid w:val="00357F92"/>
    <w:rsid w:val="003605A7"/>
    <w:rsid w:val="003607AC"/>
    <w:rsid w:val="00360835"/>
    <w:rsid w:val="00361186"/>
    <w:rsid w:val="00361751"/>
    <w:rsid w:val="00361823"/>
    <w:rsid w:val="003619A6"/>
    <w:rsid w:val="00361BED"/>
    <w:rsid w:val="003620DC"/>
    <w:rsid w:val="00362E6E"/>
    <w:rsid w:val="003633B7"/>
    <w:rsid w:val="0036409B"/>
    <w:rsid w:val="00364810"/>
    <w:rsid w:val="00364AFA"/>
    <w:rsid w:val="00365089"/>
    <w:rsid w:val="003655D3"/>
    <w:rsid w:val="003657F1"/>
    <w:rsid w:val="0036639D"/>
    <w:rsid w:val="003665CE"/>
    <w:rsid w:val="003671E7"/>
    <w:rsid w:val="00367591"/>
    <w:rsid w:val="003717D1"/>
    <w:rsid w:val="00371C19"/>
    <w:rsid w:val="00371EC2"/>
    <w:rsid w:val="0037256C"/>
    <w:rsid w:val="0037439E"/>
    <w:rsid w:val="00374A5C"/>
    <w:rsid w:val="00376A0E"/>
    <w:rsid w:val="003804B4"/>
    <w:rsid w:val="00380DD2"/>
    <w:rsid w:val="00381F93"/>
    <w:rsid w:val="00382CA8"/>
    <w:rsid w:val="00382FE6"/>
    <w:rsid w:val="00383602"/>
    <w:rsid w:val="0038484E"/>
    <w:rsid w:val="00384CBF"/>
    <w:rsid w:val="0038680E"/>
    <w:rsid w:val="00386F90"/>
    <w:rsid w:val="00387632"/>
    <w:rsid w:val="003907EF"/>
    <w:rsid w:val="00390A89"/>
    <w:rsid w:val="00391F78"/>
    <w:rsid w:val="00392038"/>
    <w:rsid w:val="003921CD"/>
    <w:rsid w:val="003923C1"/>
    <w:rsid w:val="00392FAC"/>
    <w:rsid w:val="003932C4"/>
    <w:rsid w:val="00395546"/>
    <w:rsid w:val="003967DC"/>
    <w:rsid w:val="003977EF"/>
    <w:rsid w:val="00397C7A"/>
    <w:rsid w:val="00397E7F"/>
    <w:rsid w:val="00397FA8"/>
    <w:rsid w:val="003A0330"/>
    <w:rsid w:val="003A077B"/>
    <w:rsid w:val="003A08AF"/>
    <w:rsid w:val="003A1483"/>
    <w:rsid w:val="003A23FC"/>
    <w:rsid w:val="003A247B"/>
    <w:rsid w:val="003A2BF5"/>
    <w:rsid w:val="003A321C"/>
    <w:rsid w:val="003A3324"/>
    <w:rsid w:val="003A3881"/>
    <w:rsid w:val="003A3E5F"/>
    <w:rsid w:val="003A424B"/>
    <w:rsid w:val="003A503E"/>
    <w:rsid w:val="003A5085"/>
    <w:rsid w:val="003A5DD6"/>
    <w:rsid w:val="003A68B5"/>
    <w:rsid w:val="003A6FA8"/>
    <w:rsid w:val="003A723A"/>
    <w:rsid w:val="003A7BB4"/>
    <w:rsid w:val="003B0F66"/>
    <w:rsid w:val="003B15C4"/>
    <w:rsid w:val="003B17F8"/>
    <w:rsid w:val="003B1C55"/>
    <w:rsid w:val="003B383B"/>
    <w:rsid w:val="003B4715"/>
    <w:rsid w:val="003B4C45"/>
    <w:rsid w:val="003B67BF"/>
    <w:rsid w:val="003B6E32"/>
    <w:rsid w:val="003B6FE9"/>
    <w:rsid w:val="003B7F8C"/>
    <w:rsid w:val="003B7FCB"/>
    <w:rsid w:val="003C0076"/>
    <w:rsid w:val="003C018B"/>
    <w:rsid w:val="003C093B"/>
    <w:rsid w:val="003C1005"/>
    <w:rsid w:val="003C177A"/>
    <w:rsid w:val="003C23B1"/>
    <w:rsid w:val="003C294F"/>
    <w:rsid w:val="003C4A69"/>
    <w:rsid w:val="003C4D4C"/>
    <w:rsid w:val="003C51FA"/>
    <w:rsid w:val="003C522F"/>
    <w:rsid w:val="003C5E30"/>
    <w:rsid w:val="003C5EB9"/>
    <w:rsid w:val="003C605D"/>
    <w:rsid w:val="003C696A"/>
    <w:rsid w:val="003C6D89"/>
    <w:rsid w:val="003C73B0"/>
    <w:rsid w:val="003C741C"/>
    <w:rsid w:val="003C7A55"/>
    <w:rsid w:val="003C7A83"/>
    <w:rsid w:val="003D01D6"/>
    <w:rsid w:val="003D1AE3"/>
    <w:rsid w:val="003D20F2"/>
    <w:rsid w:val="003D2852"/>
    <w:rsid w:val="003D2EE7"/>
    <w:rsid w:val="003D371F"/>
    <w:rsid w:val="003D378E"/>
    <w:rsid w:val="003D4433"/>
    <w:rsid w:val="003D5991"/>
    <w:rsid w:val="003D7B62"/>
    <w:rsid w:val="003D7E85"/>
    <w:rsid w:val="003E10F0"/>
    <w:rsid w:val="003E19DE"/>
    <w:rsid w:val="003E22F2"/>
    <w:rsid w:val="003E25D4"/>
    <w:rsid w:val="003E2F99"/>
    <w:rsid w:val="003E30D0"/>
    <w:rsid w:val="003E403D"/>
    <w:rsid w:val="003E6DCA"/>
    <w:rsid w:val="003E7248"/>
    <w:rsid w:val="003E756E"/>
    <w:rsid w:val="003F153D"/>
    <w:rsid w:val="003F209F"/>
    <w:rsid w:val="003F33A3"/>
    <w:rsid w:val="003F3BD9"/>
    <w:rsid w:val="003F42E7"/>
    <w:rsid w:val="003F4F7E"/>
    <w:rsid w:val="003F50A2"/>
    <w:rsid w:val="003F536B"/>
    <w:rsid w:val="003F6463"/>
    <w:rsid w:val="003F6482"/>
    <w:rsid w:val="003F70E4"/>
    <w:rsid w:val="003F7306"/>
    <w:rsid w:val="003F73E3"/>
    <w:rsid w:val="003F7855"/>
    <w:rsid w:val="003F7AA8"/>
    <w:rsid w:val="00400041"/>
    <w:rsid w:val="00400B5D"/>
    <w:rsid w:val="00401C73"/>
    <w:rsid w:val="00402121"/>
    <w:rsid w:val="004031C4"/>
    <w:rsid w:val="00403CD0"/>
    <w:rsid w:val="00403D77"/>
    <w:rsid w:val="004044FA"/>
    <w:rsid w:val="00404761"/>
    <w:rsid w:val="00404BFC"/>
    <w:rsid w:val="0040564C"/>
    <w:rsid w:val="00405796"/>
    <w:rsid w:val="00405A2C"/>
    <w:rsid w:val="0040611C"/>
    <w:rsid w:val="00406158"/>
    <w:rsid w:val="00406C25"/>
    <w:rsid w:val="00406ED7"/>
    <w:rsid w:val="00406FFC"/>
    <w:rsid w:val="0040762C"/>
    <w:rsid w:val="00407861"/>
    <w:rsid w:val="0041146F"/>
    <w:rsid w:val="00411C49"/>
    <w:rsid w:val="00412A03"/>
    <w:rsid w:val="00413F11"/>
    <w:rsid w:val="00414888"/>
    <w:rsid w:val="00414FEC"/>
    <w:rsid w:val="00415D32"/>
    <w:rsid w:val="00416395"/>
    <w:rsid w:val="0041680D"/>
    <w:rsid w:val="004168CD"/>
    <w:rsid w:val="00416B64"/>
    <w:rsid w:val="00417650"/>
    <w:rsid w:val="00417750"/>
    <w:rsid w:val="00417CA5"/>
    <w:rsid w:val="00420E6E"/>
    <w:rsid w:val="00420F5E"/>
    <w:rsid w:val="00421F03"/>
    <w:rsid w:val="00422F48"/>
    <w:rsid w:val="00423477"/>
    <w:rsid w:val="00423AF1"/>
    <w:rsid w:val="00423FA1"/>
    <w:rsid w:val="00425221"/>
    <w:rsid w:val="00425697"/>
    <w:rsid w:val="00426621"/>
    <w:rsid w:val="0043057B"/>
    <w:rsid w:val="004319FD"/>
    <w:rsid w:val="00432C31"/>
    <w:rsid w:val="00433B73"/>
    <w:rsid w:val="00434492"/>
    <w:rsid w:val="00435712"/>
    <w:rsid w:val="0043695B"/>
    <w:rsid w:val="004369DC"/>
    <w:rsid w:val="00436A82"/>
    <w:rsid w:val="00436D23"/>
    <w:rsid w:val="00436F95"/>
    <w:rsid w:val="004376BF"/>
    <w:rsid w:val="00437BBD"/>
    <w:rsid w:val="00437E6B"/>
    <w:rsid w:val="0044163E"/>
    <w:rsid w:val="00441D5C"/>
    <w:rsid w:val="00441E64"/>
    <w:rsid w:val="0044258D"/>
    <w:rsid w:val="00442617"/>
    <w:rsid w:val="00442D9E"/>
    <w:rsid w:val="004438AF"/>
    <w:rsid w:val="00444F55"/>
    <w:rsid w:val="0044555C"/>
    <w:rsid w:val="00445917"/>
    <w:rsid w:val="004469FD"/>
    <w:rsid w:val="00446FC6"/>
    <w:rsid w:val="00451A19"/>
    <w:rsid w:val="00452367"/>
    <w:rsid w:val="004527E4"/>
    <w:rsid w:val="00452F31"/>
    <w:rsid w:val="004537E4"/>
    <w:rsid w:val="00453C61"/>
    <w:rsid w:val="00453F24"/>
    <w:rsid w:val="004545B1"/>
    <w:rsid w:val="0045562A"/>
    <w:rsid w:val="004558AB"/>
    <w:rsid w:val="00455B9C"/>
    <w:rsid w:val="0045684C"/>
    <w:rsid w:val="00457718"/>
    <w:rsid w:val="004600F7"/>
    <w:rsid w:val="004609D4"/>
    <w:rsid w:val="00460A09"/>
    <w:rsid w:val="004611B9"/>
    <w:rsid w:val="00461936"/>
    <w:rsid w:val="00461E28"/>
    <w:rsid w:val="00461F55"/>
    <w:rsid w:val="00464AAC"/>
    <w:rsid w:val="00464FB6"/>
    <w:rsid w:val="00465223"/>
    <w:rsid w:val="004664D1"/>
    <w:rsid w:val="00466FAC"/>
    <w:rsid w:val="00467002"/>
    <w:rsid w:val="00467E70"/>
    <w:rsid w:val="00470A02"/>
    <w:rsid w:val="00470A93"/>
    <w:rsid w:val="00471240"/>
    <w:rsid w:val="0047141C"/>
    <w:rsid w:val="00471F80"/>
    <w:rsid w:val="00472713"/>
    <w:rsid w:val="00472EC6"/>
    <w:rsid w:val="00475287"/>
    <w:rsid w:val="00475ECC"/>
    <w:rsid w:val="0047723F"/>
    <w:rsid w:val="00477786"/>
    <w:rsid w:val="00477B0D"/>
    <w:rsid w:val="0048159C"/>
    <w:rsid w:val="00481706"/>
    <w:rsid w:val="00481F48"/>
    <w:rsid w:val="00483B67"/>
    <w:rsid w:val="00485580"/>
    <w:rsid w:val="0048599D"/>
    <w:rsid w:val="00486D4D"/>
    <w:rsid w:val="00486F8B"/>
    <w:rsid w:val="00490238"/>
    <w:rsid w:val="0049054F"/>
    <w:rsid w:val="0049076C"/>
    <w:rsid w:val="00490B08"/>
    <w:rsid w:val="00490D95"/>
    <w:rsid w:val="00491707"/>
    <w:rsid w:val="00491D03"/>
    <w:rsid w:val="004939AC"/>
    <w:rsid w:val="00494607"/>
    <w:rsid w:val="0049759A"/>
    <w:rsid w:val="004976EC"/>
    <w:rsid w:val="0049776F"/>
    <w:rsid w:val="004A01F3"/>
    <w:rsid w:val="004A08F9"/>
    <w:rsid w:val="004A0A79"/>
    <w:rsid w:val="004A12BE"/>
    <w:rsid w:val="004A2245"/>
    <w:rsid w:val="004A272C"/>
    <w:rsid w:val="004A2C7E"/>
    <w:rsid w:val="004A2EB9"/>
    <w:rsid w:val="004A2F23"/>
    <w:rsid w:val="004A3245"/>
    <w:rsid w:val="004A43F9"/>
    <w:rsid w:val="004A4995"/>
    <w:rsid w:val="004A50F0"/>
    <w:rsid w:val="004A5310"/>
    <w:rsid w:val="004A718D"/>
    <w:rsid w:val="004A75F7"/>
    <w:rsid w:val="004B00D5"/>
    <w:rsid w:val="004B0528"/>
    <w:rsid w:val="004B1552"/>
    <w:rsid w:val="004B170D"/>
    <w:rsid w:val="004B20F9"/>
    <w:rsid w:val="004B2AC4"/>
    <w:rsid w:val="004B3B6D"/>
    <w:rsid w:val="004B3F43"/>
    <w:rsid w:val="004B4A85"/>
    <w:rsid w:val="004B4DDF"/>
    <w:rsid w:val="004B5E63"/>
    <w:rsid w:val="004B667B"/>
    <w:rsid w:val="004B7253"/>
    <w:rsid w:val="004B789B"/>
    <w:rsid w:val="004C00B4"/>
    <w:rsid w:val="004C02B5"/>
    <w:rsid w:val="004C0E95"/>
    <w:rsid w:val="004C1333"/>
    <w:rsid w:val="004C1347"/>
    <w:rsid w:val="004C1C5B"/>
    <w:rsid w:val="004C27C2"/>
    <w:rsid w:val="004C2FCB"/>
    <w:rsid w:val="004C3218"/>
    <w:rsid w:val="004C37D1"/>
    <w:rsid w:val="004C3C1E"/>
    <w:rsid w:val="004C3F01"/>
    <w:rsid w:val="004C423C"/>
    <w:rsid w:val="004C4F9B"/>
    <w:rsid w:val="004C50EC"/>
    <w:rsid w:val="004C6150"/>
    <w:rsid w:val="004C64F1"/>
    <w:rsid w:val="004C659D"/>
    <w:rsid w:val="004C6D1D"/>
    <w:rsid w:val="004C70A1"/>
    <w:rsid w:val="004C70EA"/>
    <w:rsid w:val="004C7EA2"/>
    <w:rsid w:val="004C7F80"/>
    <w:rsid w:val="004D03B3"/>
    <w:rsid w:val="004D04DC"/>
    <w:rsid w:val="004D11E8"/>
    <w:rsid w:val="004D17E7"/>
    <w:rsid w:val="004D19F0"/>
    <w:rsid w:val="004D1D42"/>
    <w:rsid w:val="004D1F77"/>
    <w:rsid w:val="004D2472"/>
    <w:rsid w:val="004D26F3"/>
    <w:rsid w:val="004D2961"/>
    <w:rsid w:val="004D2B0B"/>
    <w:rsid w:val="004D39E2"/>
    <w:rsid w:val="004D3DC3"/>
    <w:rsid w:val="004D4372"/>
    <w:rsid w:val="004D47D2"/>
    <w:rsid w:val="004D4F15"/>
    <w:rsid w:val="004D55AA"/>
    <w:rsid w:val="004D5839"/>
    <w:rsid w:val="004D5AF1"/>
    <w:rsid w:val="004D5F05"/>
    <w:rsid w:val="004D5F5B"/>
    <w:rsid w:val="004D61A4"/>
    <w:rsid w:val="004D6894"/>
    <w:rsid w:val="004D7E17"/>
    <w:rsid w:val="004E08A6"/>
    <w:rsid w:val="004E0AA5"/>
    <w:rsid w:val="004E1028"/>
    <w:rsid w:val="004E20A9"/>
    <w:rsid w:val="004E22B0"/>
    <w:rsid w:val="004E3832"/>
    <w:rsid w:val="004E3918"/>
    <w:rsid w:val="004E3AE5"/>
    <w:rsid w:val="004E42C0"/>
    <w:rsid w:val="004E439B"/>
    <w:rsid w:val="004E47F9"/>
    <w:rsid w:val="004E4DC2"/>
    <w:rsid w:val="004E559D"/>
    <w:rsid w:val="004E5C58"/>
    <w:rsid w:val="004E5E47"/>
    <w:rsid w:val="004E6764"/>
    <w:rsid w:val="004E6BA9"/>
    <w:rsid w:val="004E6C28"/>
    <w:rsid w:val="004F04D1"/>
    <w:rsid w:val="004F0742"/>
    <w:rsid w:val="004F0A32"/>
    <w:rsid w:val="004F0B44"/>
    <w:rsid w:val="004F1352"/>
    <w:rsid w:val="004F143C"/>
    <w:rsid w:val="004F1539"/>
    <w:rsid w:val="004F1B35"/>
    <w:rsid w:val="004F1B67"/>
    <w:rsid w:val="004F312B"/>
    <w:rsid w:val="004F33FA"/>
    <w:rsid w:val="004F3680"/>
    <w:rsid w:val="004F3853"/>
    <w:rsid w:val="004F392E"/>
    <w:rsid w:val="004F4498"/>
    <w:rsid w:val="004F5A39"/>
    <w:rsid w:val="004F5D90"/>
    <w:rsid w:val="004F5F63"/>
    <w:rsid w:val="004F629E"/>
    <w:rsid w:val="004F72C1"/>
    <w:rsid w:val="004F7AC3"/>
    <w:rsid w:val="004F7FC7"/>
    <w:rsid w:val="00501B6D"/>
    <w:rsid w:val="00501D04"/>
    <w:rsid w:val="00501F98"/>
    <w:rsid w:val="00502636"/>
    <w:rsid w:val="00502C0C"/>
    <w:rsid w:val="00502DC5"/>
    <w:rsid w:val="005030B5"/>
    <w:rsid w:val="005034B0"/>
    <w:rsid w:val="0050448F"/>
    <w:rsid w:val="00504786"/>
    <w:rsid w:val="00504B42"/>
    <w:rsid w:val="00505075"/>
    <w:rsid w:val="005050EA"/>
    <w:rsid w:val="00505151"/>
    <w:rsid w:val="00505A90"/>
    <w:rsid w:val="00505C0E"/>
    <w:rsid w:val="00505C89"/>
    <w:rsid w:val="00506011"/>
    <w:rsid w:val="00506C08"/>
    <w:rsid w:val="00510050"/>
    <w:rsid w:val="005101E2"/>
    <w:rsid w:val="00510890"/>
    <w:rsid w:val="00510C29"/>
    <w:rsid w:val="00511CA1"/>
    <w:rsid w:val="00511EAB"/>
    <w:rsid w:val="00512384"/>
    <w:rsid w:val="005139D1"/>
    <w:rsid w:val="005140EF"/>
    <w:rsid w:val="00516264"/>
    <w:rsid w:val="0051689B"/>
    <w:rsid w:val="00516CE1"/>
    <w:rsid w:val="00516D5E"/>
    <w:rsid w:val="005172FE"/>
    <w:rsid w:val="00520264"/>
    <w:rsid w:val="0052217E"/>
    <w:rsid w:val="00522AE8"/>
    <w:rsid w:val="0052395A"/>
    <w:rsid w:val="00523EAE"/>
    <w:rsid w:val="0052491B"/>
    <w:rsid w:val="00524A1D"/>
    <w:rsid w:val="00524F05"/>
    <w:rsid w:val="0052515E"/>
    <w:rsid w:val="00525936"/>
    <w:rsid w:val="00525F45"/>
    <w:rsid w:val="00526AF1"/>
    <w:rsid w:val="0052716D"/>
    <w:rsid w:val="00527749"/>
    <w:rsid w:val="00527774"/>
    <w:rsid w:val="00527D11"/>
    <w:rsid w:val="0053013C"/>
    <w:rsid w:val="00531289"/>
    <w:rsid w:val="00531334"/>
    <w:rsid w:val="00532B5C"/>
    <w:rsid w:val="00533888"/>
    <w:rsid w:val="00533F81"/>
    <w:rsid w:val="00534470"/>
    <w:rsid w:val="00536284"/>
    <w:rsid w:val="005363DE"/>
    <w:rsid w:val="00536839"/>
    <w:rsid w:val="00536D9D"/>
    <w:rsid w:val="005372A5"/>
    <w:rsid w:val="00537918"/>
    <w:rsid w:val="00540E46"/>
    <w:rsid w:val="005420F7"/>
    <w:rsid w:val="005421AF"/>
    <w:rsid w:val="005422A1"/>
    <w:rsid w:val="0054235E"/>
    <w:rsid w:val="005423E4"/>
    <w:rsid w:val="0054399E"/>
    <w:rsid w:val="00544324"/>
    <w:rsid w:val="00544F7B"/>
    <w:rsid w:val="00545007"/>
    <w:rsid w:val="00545345"/>
    <w:rsid w:val="0054564C"/>
    <w:rsid w:val="005461B4"/>
    <w:rsid w:val="005462A8"/>
    <w:rsid w:val="00546625"/>
    <w:rsid w:val="00546DF2"/>
    <w:rsid w:val="005474B7"/>
    <w:rsid w:val="00547CF4"/>
    <w:rsid w:val="005501BB"/>
    <w:rsid w:val="0055233B"/>
    <w:rsid w:val="0055292F"/>
    <w:rsid w:val="00552BAD"/>
    <w:rsid w:val="00552BB8"/>
    <w:rsid w:val="00552F26"/>
    <w:rsid w:val="00553159"/>
    <w:rsid w:val="00553392"/>
    <w:rsid w:val="00553FD5"/>
    <w:rsid w:val="00554F0E"/>
    <w:rsid w:val="005559B8"/>
    <w:rsid w:val="00555E5D"/>
    <w:rsid w:val="00556A9F"/>
    <w:rsid w:val="00556CAB"/>
    <w:rsid w:val="00557799"/>
    <w:rsid w:val="00557819"/>
    <w:rsid w:val="00557929"/>
    <w:rsid w:val="00557F22"/>
    <w:rsid w:val="00557FA6"/>
    <w:rsid w:val="00560178"/>
    <w:rsid w:val="00564F77"/>
    <w:rsid w:val="00565A77"/>
    <w:rsid w:val="0056654A"/>
    <w:rsid w:val="00566A11"/>
    <w:rsid w:val="00567400"/>
    <w:rsid w:val="00567428"/>
    <w:rsid w:val="00567E19"/>
    <w:rsid w:val="0057005F"/>
    <w:rsid w:val="00570F0B"/>
    <w:rsid w:val="00571800"/>
    <w:rsid w:val="00571DEC"/>
    <w:rsid w:val="00572842"/>
    <w:rsid w:val="00572D62"/>
    <w:rsid w:val="00572ED8"/>
    <w:rsid w:val="00572FCA"/>
    <w:rsid w:val="00573A69"/>
    <w:rsid w:val="00573AFF"/>
    <w:rsid w:val="00574B6A"/>
    <w:rsid w:val="005754BC"/>
    <w:rsid w:val="0057613F"/>
    <w:rsid w:val="005767EE"/>
    <w:rsid w:val="00576A04"/>
    <w:rsid w:val="00576FA2"/>
    <w:rsid w:val="00577CB7"/>
    <w:rsid w:val="00580B89"/>
    <w:rsid w:val="00580FA2"/>
    <w:rsid w:val="00582DA5"/>
    <w:rsid w:val="0058312B"/>
    <w:rsid w:val="00583B50"/>
    <w:rsid w:val="00583C43"/>
    <w:rsid w:val="0058418A"/>
    <w:rsid w:val="005854FD"/>
    <w:rsid w:val="0058605D"/>
    <w:rsid w:val="00586887"/>
    <w:rsid w:val="0058727A"/>
    <w:rsid w:val="005872DA"/>
    <w:rsid w:val="005906CD"/>
    <w:rsid w:val="00590828"/>
    <w:rsid w:val="005909A6"/>
    <w:rsid w:val="00590AF7"/>
    <w:rsid w:val="00590F28"/>
    <w:rsid w:val="005913F3"/>
    <w:rsid w:val="005919F2"/>
    <w:rsid w:val="00592DE2"/>
    <w:rsid w:val="0059358F"/>
    <w:rsid w:val="0059427D"/>
    <w:rsid w:val="005958C2"/>
    <w:rsid w:val="00595C8F"/>
    <w:rsid w:val="0059650B"/>
    <w:rsid w:val="0059668F"/>
    <w:rsid w:val="00596753"/>
    <w:rsid w:val="00596B69"/>
    <w:rsid w:val="005A1799"/>
    <w:rsid w:val="005A1E95"/>
    <w:rsid w:val="005A2192"/>
    <w:rsid w:val="005A370D"/>
    <w:rsid w:val="005A4A13"/>
    <w:rsid w:val="005A4D68"/>
    <w:rsid w:val="005A68F2"/>
    <w:rsid w:val="005A693C"/>
    <w:rsid w:val="005A7573"/>
    <w:rsid w:val="005A7736"/>
    <w:rsid w:val="005A7DBA"/>
    <w:rsid w:val="005A7DBE"/>
    <w:rsid w:val="005B0111"/>
    <w:rsid w:val="005B0EDC"/>
    <w:rsid w:val="005B0F42"/>
    <w:rsid w:val="005B10CD"/>
    <w:rsid w:val="005B1D7C"/>
    <w:rsid w:val="005B1DDA"/>
    <w:rsid w:val="005B40E7"/>
    <w:rsid w:val="005B44D7"/>
    <w:rsid w:val="005B4715"/>
    <w:rsid w:val="005B486D"/>
    <w:rsid w:val="005B5695"/>
    <w:rsid w:val="005B58F6"/>
    <w:rsid w:val="005B6495"/>
    <w:rsid w:val="005B6A36"/>
    <w:rsid w:val="005B7E27"/>
    <w:rsid w:val="005C005B"/>
    <w:rsid w:val="005C2624"/>
    <w:rsid w:val="005C26CA"/>
    <w:rsid w:val="005C274D"/>
    <w:rsid w:val="005C2FF0"/>
    <w:rsid w:val="005C3ABE"/>
    <w:rsid w:val="005C3B48"/>
    <w:rsid w:val="005C4419"/>
    <w:rsid w:val="005C445D"/>
    <w:rsid w:val="005C458C"/>
    <w:rsid w:val="005C4AD9"/>
    <w:rsid w:val="005C6177"/>
    <w:rsid w:val="005C640E"/>
    <w:rsid w:val="005C65A1"/>
    <w:rsid w:val="005C66A0"/>
    <w:rsid w:val="005C6CE5"/>
    <w:rsid w:val="005C780A"/>
    <w:rsid w:val="005D0C0A"/>
    <w:rsid w:val="005D19FB"/>
    <w:rsid w:val="005D2089"/>
    <w:rsid w:val="005D30F4"/>
    <w:rsid w:val="005D35ED"/>
    <w:rsid w:val="005D3A93"/>
    <w:rsid w:val="005D653E"/>
    <w:rsid w:val="005D69CF"/>
    <w:rsid w:val="005D6C6B"/>
    <w:rsid w:val="005D74D9"/>
    <w:rsid w:val="005E1EF0"/>
    <w:rsid w:val="005E2267"/>
    <w:rsid w:val="005E2922"/>
    <w:rsid w:val="005E3687"/>
    <w:rsid w:val="005E37EE"/>
    <w:rsid w:val="005E4606"/>
    <w:rsid w:val="005E46FE"/>
    <w:rsid w:val="005E6041"/>
    <w:rsid w:val="005E6F74"/>
    <w:rsid w:val="005E717F"/>
    <w:rsid w:val="005E764C"/>
    <w:rsid w:val="005E767D"/>
    <w:rsid w:val="005E796C"/>
    <w:rsid w:val="005F0455"/>
    <w:rsid w:val="005F0802"/>
    <w:rsid w:val="005F0E12"/>
    <w:rsid w:val="005F0F39"/>
    <w:rsid w:val="005F12FE"/>
    <w:rsid w:val="005F1A0E"/>
    <w:rsid w:val="005F3872"/>
    <w:rsid w:val="005F3E9C"/>
    <w:rsid w:val="005F48E4"/>
    <w:rsid w:val="005F4D89"/>
    <w:rsid w:val="005F4EA1"/>
    <w:rsid w:val="005F56A3"/>
    <w:rsid w:val="005F6A5E"/>
    <w:rsid w:val="005F6AC4"/>
    <w:rsid w:val="005F6B38"/>
    <w:rsid w:val="005F6DD4"/>
    <w:rsid w:val="005F79F8"/>
    <w:rsid w:val="005F7BBC"/>
    <w:rsid w:val="00600115"/>
    <w:rsid w:val="00600AD2"/>
    <w:rsid w:val="006011F7"/>
    <w:rsid w:val="00601439"/>
    <w:rsid w:val="006017E2"/>
    <w:rsid w:val="0060207C"/>
    <w:rsid w:val="00602291"/>
    <w:rsid w:val="006026C6"/>
    <w:rsid w:val="0060293A"/>
    <w:rsid w:val="00604C17"/>
    <w:rsid w:val="00605031"/>
    <w:rsid w:val="00605D72"/>
    <w:rsid w:val="00605F73"/>
    <w:rsid w:val="00606050"/>
    <w:rsid w:val="00606AAF"/>
    <w:rsid w:val="00607C5A"/>
    <w:rsid w:val="0061004B"/>
    <w:rsid w:val="0061052B"/>
    <w:rsid w:val="00610590"/>
    <w:rsid w:val="00610AB2"/>
    <w:rsid w:val="00612D10"/>
    <w:rsid w:val="00614208"/>
    <w:rsid w:val="0061468A"/>
    <w:rsid w:val="00614F24"/>
    <w:rsid w:val="006153ED"/>
    <w:rsid w:val="00615485"/>
    <w:rsid w:val="00615D7F"/>
    <w:rsid w:val="00615F84"/>
    <w:rsid w:val="00616004"/>
    <w:rsid w:val="006167FD"/>
    <w:rsid w:val="006168A3"/>
    <w:rsid w:val="00617ECD"/>
    <w:rsid w:val="006202E1"/>
    <w:rsid w:val="0062030E"/>
    <w:rsid w:val="0062097F"/>
    <w:rsid w:val="00620CAA"/>
    <w:rsid w:val="006212FD"/>
    <w:rsid w:val="0062141A"/>
    <w:rsid w:val="00622517"/>
    <w:rsid w:val="0062349B"/>
    <w:rsid w:val="00623BC9"/>
    <w:rsid w:val="006244E4"/>
    <w:rsid w:val="00625C61"/>
    <w:rsid w:val="00626894"/>
    <w:rsid w:val="00626B93"/>
    <w:rsid w:val="006272FB"/>
    <w:rsid w:val="00627826"/>
    <w:rsid w:val="00627BC9"/>
    <w:rsid w:val="00630068"/>
    <w:rsid w:val="00630D85"/>
    <w:rsid w:val="0063140A"/>
    <w:rsid w:val="0063171B"/>
    <w:rsid w:val="0063231E"/>
    <w:rsid w:val="006324CD"/>
    <w:rsid w:val="00632BF4"/>
    <w:rsid w:val="006330BD"/>
    <w:rsid w:val="006343EC"/>
    <w:rsid w:val="006345B9"/>
    <w:rsid w:val="00635B63"/>
    <w:rsid w:val="0063616E"/>
    <w:rsid w:val="006367F3"/>
    <w:rsid w:val="00640664"/>
    <w:rsid w:val="00641014"/>
    <w:rsid w:val="00641680"/>
    <w:rsid w:val="00641D9E"/>
    <w:rsid w:val="006420BA"/>
    <w:rsid w:val="006426D3"/>
    <w:rsid w:val="00642E4F"/>
    <w:rsid w:val="00643F69"/>
    <w:rsid w:val="006449DC"/>
    <w:rsid w:val="00644F63"/>
    <w:rsid w:val="00646F1C"/>
    <w:rsid w:val="0064773E"/>
    <w:rsid w:val="00647D77"/>
    <w:rsid w:val="00647E0D"/>
    <w:rsid w:val="0065011B"/>
    <w:rsid w:val="006502BA"/>
    <w:rsid w:val="0065085C"/>
    <w:rsid w:val="00650B6E"/>
    <w:rsid w:val="00650E2E"/>
    <w:rsid w:val="0065179A"/>
    <w:rsid w:val="006517B0"/>
    <w:rsid w:val="006526CE"/>
    <w:rsid w:val="00653253"/>
    <w:rsid w:val="00653334"/>
    <w:rsid w:val="00653653"/>
    <w:rsid w:val="006546C9"/>
    <w:rsid w:val="00655245"/>
    <w:rsid w:val="00655588"/>
    <w:rsid w:val="00655894"/>
    <w:rsid w:val="006573B9"/>
    <w:rsid w:val="006578EF"/>
    <w:rsid w:val="00660C13"/>
    <w:rsid w:val="0066143E"/>
    <w:rsid w:val="0066185F"/>
    <w:rsid w:val="00661C77"/>
    <w:rsid w:val="006622E0"/>
    <w:rsid w:val="00662A63"/>
    <w:rsid w:val="0066316F"/>
    <w:rsid w:val="00664650"/>
    <w:rsid w:val="006646CF"/>
    <w:rsid w:val="00665A74"/>
    <w:rsid w:val="00666590"/>
    <w:rsid w:val="00666AAE"/>
    <w:rsid w:val="00666DE3"/>
    <w:rsid w:val="0066737C"/>
    <w:rsid w:val="006673A6"/>
    <w:rsid w:val="00667B44"/>
    <w:rsid w:val="00667C56"/>
    <w:rsid w:val="0067030A"/>
    <w:rsid w:val="006704E3"/>
    <w:rsid w:val="00670EBC"/>
    <w:rsid w:val="00671AD0"/>
    <w:rsid w:val="00671FAE"/>
    <w:rsid w:val="006722B5"/>
    <w:rsid w:val="00672AC7"/>
    <w:rsid w:val="00673882"/>
    <w:rsid w:val="006743C3"/>
    <w:rsid w:val="006745E6"/>
    <w:rsid w:val="00674B3C"/>
    <w:rsid w:val="00675506"/>
    <w:rsid w:val="006761B6"/>
    <w:rsid w:val="006768C7"/>
    <w:rsid w:val="0067697E"/>
    <w:rsid w:val="00676B63"/>
    <w:rsid w:val="0068035F"/>
    <w:rsid w:val="00680923"/>
    <w:rsid w:val="00682372"/>
    <w:rsid w:val="00682617"/>
    <w:rsid w:val="00682676"/>
    <w:rsid w:val="00682881"/>
    <w:rsid w:val="00682A73"/>
    <w:rsid w:val="00683906"/>
    <w:rsid w:val="00683A82"/>
    <w:rsid w:val="00684573"/>
    <w:rsid w:val="0068489C"/>
    <w:rsid w:val="006852A5"/>
    <w:rsid w:val="00685DC8"/>
    <w:rsid w:val="0068627D"/>
    <w:rsid w:val="0068655C"/>
    <w:rsid w:val="006867A2"/>
    <w:rsid w:val="00687AD0"/>
    <w:rsid w:val="00687D5F"/>
    <w:rsid w:val="00690AAE"/>
    <w:rsid w:val="00690BB0"/>
    <w:rsid w:val="00690D71"/>
    <w:rsid w:val="006911B9"/>
    <w:rsid w:val="00691990"/>
    <w:rsid w:val="00692136"/>
    <w:rsid w:val="006929DE"/>
    <w:rsid w:val="0069334B"/>
    <w:rsid w:val="0069420D"/>
    <w:rsid w:val="00694466"/>
    <w:rsid w:val="006945AE"/>
    <w:rsid w:val="0069577C"/>
    <w:rsid w:val="006957CA"/>
    <w:rsid w:val="00696538"/>
    <w:rsid w:val="0069683D"/>
    <w:rsid w:val="00696966"/>
    <w:rsid w:val="00696FD1"/>
    <w:rsid w:val="0069790C"/>
    <w:rsid w:val="006A0C73"/>
    <w:rsid w:val="006A19A0"/>
    <w:rsid w:val="006A2306"/>
    <w:rsid w:val="006A242F"/>
    <w:rsid w:val="006A2C23"/>
    <w:rsid w:val="006A34FB"/>
    <w:rsid w:val="006A3C0F"/>
    <w:rsid w:val="006A428B"/>
    <w:rsid w:val="006A4E52"/>
    <w:rsid w:val="006A57AB"/>
    <w:rsid w:val="006A59BE"/>
    <w:rsid w:val="006A6017"/>
    <w:rsid w:val="006A677E"/>
    <w:rsid w:val="006A72A7"/>
    <w:rsid w:val="006A7F8D"/>
    <w:rsid w:val="006B01F6"/>
    <w:rsid w:val="006B0F0D"/>
    <w:rsid w:val="006B1E2C"/>
    <w:rsid w:val="006B1FDD"/>
    <w:rsid w:val="006B276C"/>
    <w:rsid w:val="006B2839"/>
    <w:rsid w:val="006B2A03"/>
    <w:rsid w:val="006B396C"/>
    <w:rsid w:val="006B4C3F"/>
    <w:rsid w:val="006B4CEB"/>
    <w:rsid w:val="006B67DA"/>
    <w:rsid w:val="006B6D34"/>
    <w:rsid w:val="006B78E9"/>
    <w:rsid w:val="006C00B6"/>
    <w:rsid w:val="006C0402"/>
    <w:rsid w:val="006C2370"/>
    <w:rsid w:val="006C2D60"/>
    <w:rsid w:val="006C30CB"/>
    <w:rsid w:val="006C390D"/>
    <w:rsid w:val="006C3C44"/>
    <w:rsid w:val="006C5E8C"/>
    <w:rsid w:val="006C6C60"/>
    <w:rsid w:val="006C6E0E"/>
    <w:rsid w:val="006C7261"/>
    <w:rsid w:val="006C755B"/>
    <w:rsid w:val="006C7814"/>
    <w:rsid w:val="006C7974"/>
    <w:rsid w:val="006C7D99"/>
    <w:rsid w:val="006C7E22"/>
    <w:rsid w:val="006D0008"/>
    <w:rsid w:val="006D029C"/>
    <w:rsid w:val="006D0793"/>
    <w:rsid w:val="006D0CC4"/>
    <w:rsid w:val="006D11ED"/>
    <w:rsid w:val="006D158A"/>
    <w:rsid w:val="006D2ED7"/>
    <w:rsid w:val="006D32C1"/>
    <w:rsid w:val="006D3C42"/>
    <w:rsid w:val="006D3CE4"/>
    <w:rsid w:val="006D42D1"/>
    <w:rsid w:val="006D5089"/>
    <w:rsid w:val="006D535F"/>
    <w:rsid w:val="006D56E2"/>
    <w:rsid w:val="006D58D1"/>
    <w:rsid w:val="006D5B30"/>
    <w:rsid w:val="006D6391"/>
    <w:rsid w:val="006D6778"/>
    <w:rsid w:val="006D7068"/>
    <w:rsid w:val="006E07AD"/>
    <w:rsid w:val="006E0B2F"/>
    <w:rsid w:val="006E0E6E"/>
    <w:rsid w:val="006E17B6"/>
    <w:rsid w:val="006E28F3"/>
    <w:rsid w:val="006E29C3"/>
    <w:rsid w:val="006E32BC"/>
    <w:rsid w:val="006E35B5"/>
    <w:rsid w:val="006E48EC"/>
    <w:rsid w:val="006E5110"/>
    <w:rsid w:val="006E6012"/>
    <w:rsid w:val="006E6378"/>
    <w:rsid w:val="006E640C"/>
    <w:rsid w:val="006E6BBD"/>
    <w:rsid w:val="006F019F"/>
    <w:rsid w:val="006F01FB"/>
    <w:rsid w:val="006F0D32"/>
    <w:rsid w:val="006F2C4D"/>
    <w:rsid w:val="006F3642"/>
    <w:rsid w:val="006F398E"/>
    <w:rsid w:val="006F4732"/>
    <w:rsid w:val="006F4784"/>
    <w:rsid w:val="006F4918"/>
    <w:rsid w:val="006F4E13"/>
    <w:rsid w:val="006F59BD"/>
    <w:rsid w:val="006F720D"/>
    <w:rsid w:val="0070007E"/>
    <w:rsid w:val="00700096"/>
    <w:rsid w:val="00700376"/>
    <w:rsid w:val="00700935"/>
    <w:rsid w:val="00700C9E"/>
    <w:rsid w:val="0070112E"/>
    <w:rsid w:val="00702E05"/>
    <w:rsid w:val="0070360A"/>
    <w:rsid w:val="0070611C"/>
    <w:rsid w:val="007063C3"/>
    <w:rsid w:val="0070680F"/>
    <w:rsid w:val="00706FB1"/>
    <w:rsid w:val="00710CD3"/>
    <w:rsid w:val="00711099"/>
    <w:rsid w:val="00712A40"/>
    <w:rsid w:val="00713798"/>
    <w:rsid w:val="0071379D"/>
    <w:rsid w:val="007160CB"/>
    <w:rsid w:val="00717580"/>
    <w:rsid w:val="00717662"/>
    <w:rsid w:val="00717A8A"/>
    <w:rsid w:val="007219F1"/>
    <w:rsid w:val="007236EA"/>
    <w:rsid w:val="00723976"/>
    <w:rsid w:val="00723C33"/>
    <w:rsid w:val="00724102"/>
    <w:rsid w:val="007268A4"/>
    <w:rsid w:val="00726C64"/>
    <w:rsid w:val="00727208"/>
    <w:rsid w:val="0072758E"/>
    <w:rsid w:val="00727729"/>
    <w:rsid w:val="00730374"/>
    <w:rsid w:val="0073128F"/>
    <w:rsid w:val="0073223A"/>
    <w:rsid w:val="00732884"/>
    <w:rsid w:val="00732B04"/>
    <w:rsid w:val="00733D63"/>
    <w:rsid w:val="00733F3A"/>
    <w:rsid w:val="007354A6"/>
    <w:rsid w:val="007355B9"/>
    <w:rsid w:val="00736FA4"/>
    <w:rsid w:val="00737ACC"/>
    <w:rsid w:val="00737B01"/>
    <w:rsid w:val="007400E1"/>
    <w:rsid w:val="00740222"/>
    <w:rsid w:val="0074028E"/>
    <w:rsid w:val="0074169A"/>
    <w:rsid w:val="00741919"/>
    <w:rsid w:val="00741CAE"/>
    <w:rsid w:val="00741EEE"/>
    <w:rsid w:val="007426B9"/>
    <w:rsid w:val="0074308A"/>
    <w:rsid w:val="007447F4"/>
    <w:rsid w:val="00745991"/>
    <w:rsid w:val="00745B72"/>
    <w:rsid w:val="00746F2E"/>
    <w:rsid w:val="00747702"/>
    <w:rsid w:val="0075035D"/>
    <w:rsid w:val="007509B6"/>
    <w:rsid w:val="0075113E"/>
    <w:rsid w:val="007518CB"/>
    <w:rsid w:val="00751C9E"/>
    <w:rsid w:val="0075283A"/>
    <w:rsid w:val="00752A42"/>
    <w:rsid w:val="00752B4B"/>
    <w:rsid w:val="00752B97"/>
    <w:rsid w:val="00752D03"/>
    <w:rsid w:val="007535F4"/>
    <w:rsid w:val="00753F40"/>
    <w:rsid w:val="007547DD"/>
    <w:rsid w:val="00756C1A"/>
    <w:rsid w:val="00756F5F"/>
    <w:rsid w:val="007570DF"/>
    <w:rsid w:val="00760633"/>
    <w:rsid w:val="007614A3"/>
    <w:rsid w:val="00761FCC"/>
    <w:rsid w:val="00762A09"/>
    <w:rsid w:val="00762B2F"/>
    <w:rsid w:val="00762B63"/>
    <w:rsid w:val="007633AE"/>
    <w:rsid w:val="00763C2A"/>
    <w:rsid w:val="00763D70"/>
    <w:rsid w:val="007644AF"/>
    <w:rsid w:val="0076499B"/>
    <w:rsid w:val="00764FE5"/>
    <w:rsid w:val="0076513A"/>
    <w:rsid w:val="0076573F"/>
    <w:rsid w:val="00765ED1"/>
    <w:rsid w:val="00766968"/>
    <w:rsid w:val="00766D61"/>
    <w:rsid w:val="00766E3B"/>
    <w:rsid w:val="00766E87"/>
    <w:rsid w:val="0076798A"/>
    <w:rsid w:val="00767ACA"/>
    <w:rsid w:val="00771075"/>
    <w:rsid w:val="007716CB"/>
    <w:rsid w:val="007719BC"/>
    <w:rsid w:val="0077225A"/>
    <w:rsid w:val="007724CD"/>
    <w:rsid w:val="007729EE"/>
    <w:rsid w:val="00772AA1"/>
    <w:rsid w:val="007732B1"/>
    <w:rsid w:val="00773806"/>
    <w:rsid w:val="00773912"/>
    <w:rsid w:val="00774A28"/>
    <w:rsid w:val="00774E76"/>
    <w:rsid w:val="0077529A"/>
    <w:rsid w:val="007752AE"/>
    <w:rsid w:val="007757FB"/>
    <w:rsid w:val="007769AE"/>
    <w:rsid w:val="00776D93"/>
    <w:rsid w:val="00777FD1"/>
    <w:rsid w:val="00780568"/>
    <w:rsid w:val="007807A5"/>
    <w:rsid w:val="00781509"/>
    <w:rsid w:val="007819BB"/>
    <w:rsid w:val="00781D0B"/>
    <w:rsid w:val="00781E3A"/>
    <w:rsid w:val="00783582"/>
    <w:rsid w:val="00786351"/>
    <w:rsid w:val="00787ABB"/>
    <w:rsid w:val="00791253"/>
    <w:rsid w:val="007914CA"/>
    <w:rsid w:val="00792CFE"/>
    <w:rsid w:val="00793129"/>
    <w:rsid w:val="00793207"/>
    <w:rsid w:val="00794488"/>
    <w:rsid w:val="007953E8"/>
    <w:rsid w:val="0079544D"/>
    <w:rsid w:val="007956FA"/>
    <w:rsid w:val="00795C94"/>
    <w:rsid w:val="00797B92"/>
    <w:rsid w:val="007A009E"/>
    <w:rsid w:val="007A048B"/>
    <w:rsid w:val="007A04E9"/>
    <w:rsid w:val="007A154D"/>
    <w:rsid w:val="007A2972"/>
    <w:rsid w:val="007A3226"/>
    <w:rsid w:val="007A3346"/>
    <w:rsid w:val="007A488F"/>
    <w:rsid w:val="007A5BD0"/>
    <w:rsid w:val="007A5F72"/>
    <w:rsid w:val="007A62F3"/>
    <w:rsid w:val="007A66F7"/>
    <w:rsid w:val="007A67D8"/>
    <w:rsid w:val="007A6E36"/>
    <w:rsid w:val="007B0BAE"/>
    <w:rsid w:val="007B129E"/>
    <w:rsid w:val="007B1804"/>
    <w:rsid w:val="007B19D5"/>
    <w:rsid w:val="007B2872"/>
    <w:rsid w:val="007B29CC"/>
    <w:rsid w:val="007B2AD4"/>
    <w:rsid w:val="007B2F1B"/>
    <w:rsid w:val="007B306B"/>
    <w:rsid w:val="007B323B"/>
    <w:rsid w:val="007B413C"/>
    <w:rsid w:val="007B477C"/>
    <w:rsid w:val="007B67DC"/>
    <w:rsid w:val="007B70BE"/>
    <w:rsid w:val="007B765F"/>
    <w:rsid w:val="007C0782"/>
    <w:rsid w:val="007C0D4D"/>
    <w:rsid w:val="007C1685"/>
    <w:rsid w:val="007C2129"/>
    <w:rsid w:val="007C2C6A"/>
    <w:rsid w:val="007C324A"/>
    <w:rsid w:val="007C32C7"/>
    <w:rsid w:val="007D17AA"/>
    <w:rsid w:val="007D1B3D"/>
    <w:rsid w:val="007D29ED"/>
    <w:rsid w:val="007D329B"/>
    <w:rsid w:val="007D3B68"/>
    <w:rsid w:val="007D4965"/>
    <w:rsid w:val="007D5699"/>
    <w:rsid w:val="007D64D9"/>
    <w:rsid w:val="007D6662"/>
    <w:rsid w:val="007D685C"/>
    <w:rsid w:val="007D7309"/>
    <w:rsid w:val="007D7865"/>
    <w:rsid w:val="007E0E31"/>
    <w:rsid w:val="007E153B"/>
    <w:rsid w:val="007E1A54"/>
    <w:rsid w:val="007E2440"/>
    <w:rsid w:val="007E3090"/>
    <w:rsid w:val="007E3B5C"/>
    <w:rsid w:val="007E465D"/>
    <w:rsid w:val="007E49B7"/>
    <w:rsid w:val="007E4ED3"/>
    <w:rsid w:val="007E59A3"/>
    <w:rsid w:val="007E6414"/>
    <w:rsid w:val="007E6FB5"/>
    <w:rsid w:val="007F2F44"/>
    <w:rsid w:val="007F5667"/>
    <w:rsid w:val="007F5839"/>
    <w:rsid w:val="007F58AE"/>
    <w:rsid w:val="007F6227"/>
    <w:rsid w:val="007F6C57"/>
    <w:rsid w:val="007F72E8"/>
    <w:rsid w:val="007F7DD2"/>
    <w:rsid w:val="007F7DE5"/>
    <w:rsid w:val="007F7E37"/>
    <w:rsid w:val="008000D2"/>
    <w:rsid w:val="00800DA3"/>
    <w:rsid w:val="0080140E"/>
    <w:rsid w:val="00801AE2"/>
    <w:rsid w:val="00801BE2"/>
    <w:rsid w:val="00802177"/>
    <w:rsid w:val="00802FE6"/>
    <w:rsid w:val="00803757"/>
    <w:rsid w:val="00803C4A"/>
    <w:rsid w:val="00803F83"/>
    <w:rsid w:val="008043D2"/>
    <w:rsid w:val="008049F8"/>
    <w:rsid w:val="00804D9F"/>
    <w:rsid w:val="008061FD"/>
    <w:rsid w:val="0080663F"/>
    <w:rsid w:val="00806841"/>
    <w:rsid w:val="008077BC"/>
    <w:rsid w:val="00807F69"/>
    <w:rsid w:val="008108CA"/>
    <w:rsid w:val="00810F8F"/>
    <w:rsid w:val="00811243"/>
    <w:rsid w:val="0081124F"/>
    <w:rsid w:val="0081148E"/>
    <w:rsid w:val="00811DF0"/>
    <w:rsid w:val="0081249A"/>
    <w:rsid w:val="0081264A"/>
    <w:rsid w:val="00812A29"/>
    <w:rsid w:val="00813126"/>
    <w:rsid w:val="00813606"/>
    <w:rsid w:val="0081421B"/>
    <w:rsid w:val="00814833"/>
    <w:rsid w:val="00814C1C"/>
    <w:rsid w:val="008169AC"/>
    <w:rsid w:val="008213D5"/>
    <w:rsid w:val="00821400"/>
    <w:rsid w:val="0082198D"/>
    <w:rsid w:val="00821BC9"/>
    <w:rsid w:val="00822763"/>
    <w:rsid w:val="008232C0"/>
    <w:rsid w:val="00823466"/>
    <w:rsid w:val="00825307"/>
    <w:rsid w:val="00825B77"/>
    <w:rsid w:val="00825CC9"/>
    <w:rsid w:val="008260AA"/>
    <w:rsid w:val="00827871"/>
    <w:rsid w:val="008278C2"/>
    <w:rsid w:val="008306B7"/>
    <w:rsid w:val="008306E4"/>
    <w:rsid w:val="00830C99"/>
    <w:rsid w:val="00831031"/>
    <w:rsid w:val="00831EA9"/>
    <w:rsid w:val="00832FBD"/>
    <w:rsid w:val="00834133"/>
    <w:rsid w:val="0083459A"/>
    <w:rsid w:val="008347AE"/>
    <w:rsid w:val="00835675"/>
    <w:rsid w:val="00835B82"/>
    <w:rsid w:val="00836021"/>
    <w:rsid w:val="0083755C"/>
    <w:rsid w:val="0084008E"/>
    <w:rsid w:val="00840CE5"/>
    <w:rsid w:val="008411C2"/>
    <w:rsid w:val="008416FA"/>
    <w:rsid w:val="00841D07"/>
    <w:rsid w:val="00841EF5"/>
    <w:rsid w:val="008423E0"/>
    <w:rsid w:val="008429CD"/>
    <w:rsid w:val="00842EFC"/>
    <w:rsid w:val="008435FF"/>
    <w:rsid w:val="008437F0"/>
    <w:rsid w:val="00843A86"/>
    <w:rsid w:val="00843F16"/>
    <w:rsid w:val="008440ED"/>
    <w:rsid w:val="0084457C"/>
    <w:rsid w:val="008448B5"/>
    <w:rsid w:val="00844A95"/>
    <w:rsid w:val="00844ACD"/>
    <w:rsid w:val="00844C05"/>
    <w:rsid w:val="00845A6B"/>
    <w:rsid w:val="00845BBC"/>
    <w:rsid w:val="00845E5E"/>
    <w:rsid w:val="00845F52"/>
    <w:rsid w:val="00846D54"/>
    <w:rsid w:val="00846DE9"/>
    <w:rsid w:val="00847D6C"/>
    <w:rsid w:val="0085086A"/>
    <w:rsid w:val="00851340"/>
    <w:rsid w:val="00851689"/>
    <w:rsid w:val="00851AD8"/>
    <w:rsid w:val="00851F5B"/>
    <w:rsid w:val="00852E32"/>
    <w:rsid w:val="00852F5D"/>
    <w:rsid w:val="008530D7"/>
    <w:rsid w:val="00854FA2"/>
    <w:rsid w:val="008551A9"/>
    <w:rsid w:val="00855635"/>
    <w:rsid w:val="00855F9E"/>
    <w:rsid w:val="00856A3F"/>
    <w:rsid w:val="00857140"/>
    <w:rsid w:val="008572FE"/>
    <w:rsid w:val="00857523"/>
    <w:rsid w:val="00860A91"/>
    <w:rsid w:val="00861BF8"/>
    <w:rsid w:val="00862070"/>
    <w:rsid w:val="00862A30"/>
    <w:rsid w:val="008633E9"/>
    <w:rsid w:val="00863526"/>
    <w:rsid w:val="00863A43"/>
    <w:rsid w:val="008645BE"/>
    <w:rsid w:val="00864B51"/>
    <w:rsid w:val="008659D9"/>
    <w:rsid w:val="00866CBD"/>
    <w:rsid w:val="00867537"/>
    <w:rsid w:val="00870803"/>
    <w:rsid w:val="008711E0"/>
    <w:rsid w:val="008730B5"/>
    <w:rsid w:val="00874E3D"/>
    <w:rsid w:val="008752FA"/>
    <w:rsid w:val="008763E4"/>
    <w:rsid w:val="0087713A"/>
    <w:rsid w:val="008772EB"/>
    <w:rsid w:val="00877C6D"/>
    <w:rsid w:val="0088006D"/>
    <w:rsid w:val="00880485"/>
    <w:rsid w:val="00882045"/>
    <w:rsid w:val="00883CEB"/>
    <w:rsid w:val="00883DDA"/>
    <w:rsid w:val="008842CA"/>
    <w:rsid w:val="00884AA3"/>
    <w:rsid w:val="00885BF8"/>
    <w:rsid w:val="0088659E"/>
    <w:rsid w:val="00886684"/>
    <w:rsid w:val="00890484"/>
    <w:rsid w:val="00890A1E"/>
    <w:rsid w:val="0089172A"/>
    <w:rsid w:val="00894715"/>
    <w:rsid w:val="00894865"/>
    <w:rsid w:val="00895C1D"/>
    <w:rsid w:val="00895FDD"/>
    <w:rsid w:val="008966B9"/>
    <w:rsid w:val="00896F9A"/>
    <w:rsid w:val="00897619"/>
    <w:rsid w:val="0089763C"/>
    <w:rsid w:val="008A0636"/>
    <w:rsid w:val="008A0A22"/>
    <w:rsid w:val="008A17AF"/>
    <w:rsid w:val="008A1C81"/>
    <w:rsid w:val="008A30EC"/>
    <w:rsid w:val="008A3C93"/>
    <w:rsid w:val="008A41BF"/>
    <w:rsid w:val="008A4631"/>
    <w:rsid w:val="008A46A9"/>
    <w:rsid w:val="008A495E"/>
    <w:rsid w:val="008A4B5D"/>
    <w:rsid w:val="008A4BAB"/>
    <w:rsid w:val="008A4C34"/>
    <w:rsid w:val="008A4F64"/>
    <w:rsid w:val="008A4F98"/>
    <w:rsid w:val="008A5E0A"/>
    <w:rsid w:val="008A73B0"/>
    <w:rsid w:val="008A7A53"/>
    <w:rsid w:val="008B028A"/>
    <w:rsid w:val="008B0AD1"/>
    <w:rsid w:val="008B14BF"/>
    <w:rsid w:val="008B14F6"/>
    <w:rsid w:val="008B2208"/>
    <w:rsid w:val="008B353C"/>
    <w:rsid w:val="008B405F"/>
    <w:rsid w:val="008B4FE4"/>
    <w:rsid w:val="008B504F"/>
    <w:rsid w:val="008B5C0A"/>
    <w:rsid w:val="008B66B3"/>
    <w:rsid w:val="008C0A85"/>
    <w:rsid w:val="008C197D"/>
    <w:rsid w:val="008C1993"/>
    <w:rsid w:val="008C21A8"/>
    <w:rsid w:val="008C229F"/>
    <w:rsid w:val="008C257E"/>
    <w:rsid w:val="008C3094"/>
    <w:rsid w:val="008C317D"/>
    <w:rsid w:val="008C3256"/>
    <w:rsid w:val="008C37D0"/>
    <w:rsid w:val="008C4CDF"/>
    <w:rsid w:val="008C4E7E"/>
    <w:rsid w:val="008C5AF4"/>
    <w:rsid w:val="008C68E0"/>
    <w:rsid w:val="008C6C00"/>
    <w:rsid w:val="008C6CEE"/>
    <w:rsid w:val="008C7206"/>
    <w:rsid w:val="008C7296"/>
    <w:rsid w:val="008C7E15"/>
    <w:rsid w:val="008D0B32"/>
    <w:rsid w:val="008D1BC3"/>
    <w:rsid w:val="008D1DAD"/>
    <w:rsid w:val="008D2CA1"/>
    <w:rsid w:val="008D2E68"/>
    <w:rsid w:val="008D31E6"/>
    <w:rsid w:val="008D3E51"/>
    <w:rsid w:val="008D4C08"/>
    <w:rsid w:val="008D50B6"/>
    <w:rsid w:val="008D5495"/>
    <w:rsid w:val="008D5819"/>
    <w:rsid w:val="008D694A"/>
    <w:rsid w:val="008D77BC"/>
    <w:rsid w:val="008D7D8E"/>
    <w:rsid w:val="008E030E"/>
    <w:rsid w:val="008E0375"/>
    <w:rsid w:val="008E05CF"/>
    <w:rsid w:val="008E1033"/>
    <w:rsid w:val="008E14A6"/>
    <w:rsid w:val="008E17B9"/>
    <w:rsid w:val="008E18C0"/>
    <w:rsid w:val="008E21AD"/>
    <w:rsid w:val="008E240C"/>
    <w:rsid w:val="008E26CC"/>
    <w:rsid w:val="008E2D31"/>
    <w:rsid w:val="008E4098"/>
    <w:rsid w:val="008E4B43"/>
    <w:rsid w:val="008E4E4E"/>
    <w:rsid w:val="008E4ED2"/>
    <w:rsid w:val="008E52A0"/>
    <w:rsid w:val="008E5CC8"/>
    <w:rsid w:val="008E6361"/>
    <w:rsid w:val="008E6811"/>
    <w:rsid w:val="008E747A"/>
    <w:rsid w:val="008F2381"/>
    <w:rsid w:val="008F2BF3"/>
    <w:rsid w:val="008F3CCA"/>
    <w:rsid w:val="008F47E6"/>
    <w:rsid w:val="008F48A9"/>
    <w:rsid w:val="008F49E8"/>
    <w:rsid w:val="008F73A8"/>
    <w:rsid w:val="008F74D3"/>
    <w:rsid w:val="00900028"/>
    <w:rsid w:val="009007B7"/>
    <w:rsid w:val="00900D8C"/>
    <w:rsid w:val="00900DC3"/>
    <w:rsid w:val="00901726"/>
    <w:rsid w:val="00902B64"/>
    <w:rsid w:val="00903125"/>
    <w:rsid w:val="00903357"/>
    <w:rsid w:val="0090350C"/>
    <w:rsid w:val="00903E04"/>
    <w:rsid w:val="009042B3"/>
    <w:rsid w:val="0090502A"/>
    <w:rsid w:val="00905CBB"/>
    <w:rsid w:val="00905F96"/>
    <w:rsid w:val="0090629E"/>
    <w:rsid w:val="00906CC0"/>
    <w:rsid w:val="00906F95"/>
    <w:rsid w:val="009109B6"/>
    <w:rsid w:val="00910A1D"/>
    <w:rsid w:val="009112BF"/>
    <w:rsid w:val="0091236C"/>
    <w:rsid w:val="00912D8A"/>
    <w:rsid w:val="00913013"/>
    <w:rsid w:val="009140E2"/>
    <w:rsid w:val="00914C3D"/>
    <w:rsid w:val="0091594A"/>
    <w:rsid w:val="00915EB1"/>
    <w:rsid w:val="009167D0"/>
    <w:rsid w:val="00916B0A"/>
    <w:rsid w:val="0092022C"/>
    <w:rsid w:val="00920658"/>
    <w:rsid w:val="0092091F"/>
    <w:rsid w:val="00922642"/>
    <w:rsid w:val="009229F5"/>
    <w:rsid w:val="0092407F"/>
    <w:rsid w:val="00924D98"/>
    <w:rsid w:val="00925138"/>
    <w:rsid w:val="009253DE"/>
    <w:rsid w:val="00925C89"/>
    <w:rsid w:val="00925E54"/>
    <w:rsid w:val="0092612B"/>
    <w:rsid w:val="0092776C"/>
    <w:rsid w:val="00927853"/>
    <w:rsid w:val="009306B0"/>
    <w:rsid w:val="009312DF"/>
    <w:rsid w:val="00931642"/>
    <w:rsid w:val="00931CA7"/>
    <w:rsid w:val="0093216B"/>
    <w:rsid w:val="009326D4"/>
    <w:rsid w:val="009327B2"/>
    <w:rsid w:val="009327F9"/>
    <w:rsid w:val="00932BCE"/>
    <w:rsid w:val="00932DB1"/>
    <w:rsid w:val="0093365B"/>
    <w:rsid w:val="00934048"/>
    <w:rsid w:val="009341A0"/>
    <w:rsid w:val="00936061"/>
    <w:rsid w:val="00936B4D"/>
    <w:rsid w:val="0093713D"/>
    <w:rsid w:val="0093742C"/>
    <w:rsid w:val="00937D2D"/>
    <w:rsid w:val="0094077E"/>
    <w:rsid w:val="00940A75"/>
    <w:rsid w:val="00940B16"/>
    <w:rsid w:val="009429D9"/>
    <w:rsid w:val="00943E6D"/>
    <w:rsid w:val="0094407F"/>
    <w:rsid w:val="00945326"/>
    <w:rsid w:val="00945B99"/>
    <w:rsid w:val="00945FE3"/>
    <w:rsid w:val="009468D5"/>
    <w:rsid w:val="0094704D"/>
    <w:rsid w:val="00947554"/>
    <w:rsid w:val="0094774B"/>
    <w:rsid w:val="00950E8F"/>
    <w:rsid w:val="0095120B"/>
    <w:rsid w:val="00952B7A"/>
    <w:rsid w:val="009530BF"/>
    <w:rsid w:val="00953591"/>
    <w:rsid w:val="00953595"/>
    <w:rsid w:val="00953971"/>
    <w:rsid w:val="00953F0A"/>
    <w:rsid w:val="00955786"/>
    <w:rsid w:val="0095580A"/>
    <w:rsid w:val="00955DA1"/>
    <w:rsid w:val="00955FE1"/>
    <w:rsid w:val="0095602D"/>
    <w:rsid w:val="0095672C"/>
    <w:rsid w:val="00957386"/>
    <w:rsid w:val="00960398"/>
    <w:rsid w:val="00960BFD"/>
    <w:rsid w:val="00961096"/>
    <w:rsid w:val="00961344"/>
    <w:rsid w:val="00961570"/>
    <w:rsid w:val="00961E98"/>
    <w:rsid w:val="00963E5B"/>
    <w:rsid w:val="00964037"/>
    <w:rsid w:val="009646F6"/>
    <w:rsid w:val="00965958"/>
    <w:rsid w:val="00966136"/>
    <w:rsid w:val="0096718B"/>
    <w:rsid w:val="0096747C"/>
    <w:rsid w:val="00967F36"/>
    <w:rsid w:val="009702E3"/>
    <w:rsid w:val="00970ECD"/>
    <w:rsid w:val="00971833"/>
    <w:rsid w:val="00971F36"/>
    <w:rsid w:val="009720B8"/>
    <w:rsid w:val="00972F1C"/>
    <w:rsid w:val="00973008"/>
    <w:rsid w:val="00973068"/>
    <w:rsid w:val="009739F1"/>
    <w:rsid w:val="00974A62"/>
    <w:rsid w:val="0097553F"/>
    <w:rsid w:val="009756C4"/>
    <w:rsid w:val="0097572B"/>
    <w:rsid w:val="00975C2D"/>
    <w:rsid w:val="009768E0"/>
    <w:rsid w:val="00977B25"/>
    <w:rsid w:val="00980629"/>
    <w:rsid w:val="009808CE"/>
    <w:rsid w:val="00980A93"/>
    <w:rsid w:val="00981A75"/>
    <w:rsid w:val="00982157"/>
    <w:rsid w:val="009828AC"/>
    <w:rsid w:val="0098300A"/>
    <w:rsid w:val="00983498"/>
    <w:rsid w:val="0098368F"/>
    <w:rsid w:val="00983E75"/>
    <w:rsid w:val="00984725"/>
    <w:rsid w:val="00986215"/>
    <w:rsid w:val="009869FD"/>
    <w:rsid w:val="00986BD8"/>
    <w:rsid w:val="00986D2E"/>
    <w:rsid w:val="009872A8"/>
    <w:rsid w:val="00987AAD"/>
    <w:rsid w:val="00990329"/>
    <w:rsid w:val="00990371"/>
    <w:rsid w:val="0099065A"/>
    <w:rsid w:val="00991109"/>
    <w:rsid w:val="009919CE"/>
    <w:rsid w:val="00993CF5"/>
    <w:rsid w:val="00993EF5"/>
    <w:rsid w:val="00994630"/>
    <w:rsid w:val="009953E6"/>
    <w:rsid w:val="009972B7"/>
    <w:rsid w:val="009976B1"/>
    <w:rsid w:val="00997B6A"/>
    <w:rsid w:val="009A0AC7"/>
    <w:rsid w:val="009A15DF"/>
    <w:rsid w:val="009A1665"/>
    <w:rsid w:val="009A291C"/>
    <w:rsid w:val="009A39B4"/>
    <w:rsid w:val="009A4CDE"/>
    <w:rsid w:val="009A5A24"/>
    <w:rsid w:val="009A5DDE"/>
    <w:rsid w:val="009A6861"/>
    <w:rsid w:val="009A7A54"/>
    <w:rsid w:val="009A7FC8"/>
    <w:rsid w:val="009B1E2E"/>
    <w:rsid w:val="009B22DB"/>
    <w:rsid w:val="009B2DC6"/>
    <w:rsid w:val="009B38FB"/>
    <w:rsid w:val="009B39B2"/>
    <w:rsid w:val="009B3A5F"/>
    <w:rsid w:val="009B4293"/>
    <w:rsid w:val="009B48C9"/>
    <w:rsid w:val="009B4EA4"/>
    <w:rsid w:val="009B5135"/>
    <w:rsid w:val="009B5658"/>
    <w:rsid w:val="009B5EAE"/>
    <w:rsid w:val="009B640D"/>
    <w:rsid w:val="009B6978"/>
    <w:rsid w:val="009B7063"/>
    <w:rsid w:val="009B7EAE"/>
    <w:rsid w:val="009C00D2"/>
    <w:rsid w:val="009C024B"/>
    <w:rsid w:val="009C0250"/>
    <w:rsid w:val="009C0D89"/>
    <w:rsid w:val="009C1180"/>
    <w:rsid w:val="009C1191"/>
    <w:rsid w:val="009C124D"/>
    <w:rsid w:val="009C1DE8"/>
    <w:rsid w:val="009C2DA9"/>
    <w:rsid w:val="009C3AB2"/>
    <w:rsid w:val="009C3F60"/>
    <w:rsid w:val="009C4632"/>
    <w:rsid w:val="009C4962"/>
    <w:rsid w:val="009C5055"/>
    <w:rsid w:val="009C53D4"/>
    <w:rsid w:val="009C65C2"/>
    <w:rsid w:val="009C6789"/>
    <w:rsid w:val="009C6997"/>
    <w:rsid w:val="009C6C0B"/>
    <w:rsid w:val="009C71FF"/>
    <w:rsid w:val="009C748F"/>
    <w:rsid w:val="009C7D7E"/>
    <w:rsid w:val="009D04BF"/>
    <w:rsid w:val="009D07B8"/>
    <w:rsid w:val="009D1662"/>
    <w:rsid w:val="009D198A"/>
    <w:rsid w:val="009D19AF"/>
    <w:rsid w:val="009D3AE7"/>
    <w:rsid w:val="009D3F87"/>
    <w:rsid w:val="009D4B1B"/>
    <w:rsid w:val="009D5830"/>
    <w:rsid w:val="009D5AF1"/>
    <w:rsid w:val="009D5B21"/>
    <w:rsid w:val="009D6038"/>
    <w:rsid w:val="009D6917"/>
    <w:rsid w:val="009D6EED"/>
    <w:rsid w:val="009E00D9"/>
    <w:rsid w:val="009E04C8"/>
    <w:rsid w:val="009E05DB"/>
    <w:rsid w:val="009E144A"/>
    <w:rsid w:val="009E1929"/>
    <w:rsid w:val="009E1AE0"/>
    <w:rsid w:val="009E23C6"/>
    <w:rsid w:val="009E3781"/>
    <w:rsid w:val="009E3B86"/>
    <w:rsid w:val="009E5272"/>
    <w:rsid w:val="009E660D"/>
    <w:rsid w:val="009E6816"/>
    <w:rsid w:val="009E72BA"/>
    <w:rsid w:val="009E7B33"/>
    <w:rsid w:val="009F04A6"/>
    <w:rsid w:val="009F0D3B"/>
    <w:rsid w:val="009F10C8"/>
    <w:rsid w:val="009F225C"/>
    <w:rsid w:val="009F2FB9"/>
    <w:rsid w:val="009F3423"/>
    <w:rsid w:val="009F3BF8"/>
    <w:rsid w:val="009F3F7C"/>
    <w:rsid w:val="009F42F2"/>
    <w:rsid w:val="009F4C2E"/>
    <w:rsid w:val="009F4F48"/>
    <w:rsid w:val="009F50E4"/>
    <w:rsid w:val="009F6C1D"/>
    <w:rsid w:val="009F7009"/>
    <w:rsid w:val="009F770D"/>
    <w:rsid w:val="009F7945"/>
    <w:rsid w:val="009F7C0D"/>
    <w:rsid w:val="00A00013"/>
    <w:rsid w:val="00A02580"/>
    <w:rsid w:val="00A03227"/>
    <w:rsid w:val="00A03298"/>
    <w:rsid w:val="00A03A83"/>
    <w:rsid w:val="00A05010"/>
    <w:rsid w:val="00A0501B"/>
    <w:rsid w:val="00A05173"/>
    <w:rsid w:val="00A05C3A"/>
    <w:rsid w:val="00A05CD4"/>
    <w:rsid w:val="00A068A5"/>
    <w:rsid w:val="00A06C75"/>
    <w:rsid w:val="00A07691"/>
    <w:rsid w:val="00A07818"/>
    <w:rsid w:val="00A105B9"/>
    <w:rsid w:val="00A10745"/>
    <w:rsid w:val="00A108C3"/>
    <w:rsid w:val="00A10ADA"/>
    <w:rsid w:val="00A10CE8"/>
    <w:rsid w:val="00A1152E"/>
    <w:rsid w:val="00A11620"/>
    <w:rsid w:val="00A116A8"/>
    <w:rsid w:val="00A11F79"/>
    <w:rsid w:val="00A124EE"/>
    <w:rsid w:val="00A126DA"/>
    <w:rsid w:val="00A12AF1"/>
    <w:rsid w:val="00A1397E"/>
    <w:rsid w:val="00A14268"/>
    <w:rsid w:val="00A14534"/>
    <w:rsid w:val="00A14A52"/>
    <w:rsid w:val="00A16BA7"/>
    <w:rsid w:val="00A170C1"/>
    <w:rsid w:val="00A17B6F"/>
    <w:rsid w:val="00A20ADC"/>
    <w:rsid w:val="00A2151C"/>
    <w:rsid w:val="00A21567"/>
    <w:rsid w:val="00A21A54"/>
    <w:rsid w:val="00A21AA7"/>
    <w:rsid w:val="00A22115"/>
    <w:rsid w:val="00A22664"/>
    <w:rsid w:val="00A22DEB"/>
    <w:rsid w:val="00A2359B"/>
    <w:rsid w:val="00A23946"/>
    <w:rsid w:val="00A23B2D"/>
    <w:rsid w:val="00A246BF"/>
    <w:rsid w:val="00A2473F"/>
    <w:rsid w:val="00A24962"/>
    <w:rsid w:val="00A25186"/>
    <w:rsid w:val="00A26940"/>
    <w:rsid w:val="00A26A6F"/>
    <w:rsid w:val="00A26F5F"/>
    <w:rsid w:val="00A26F99"/>
    <w:rsid w:val="00A300DD"/>
    <w:rsid w:val="00A300E4"/>
    <w:rsid w:val="00A30579"/>
    <w:rsid w:val="00A32191"/>
    <w:rsid w:val="00A33469"/>
    <w:rsid w:val="00A33841"/>
    <w:rsid w:val="00A33964"/>
    <w:rsid w:val="00A33E93"/>
    <w:rsid w:val="00A341FD"/>
    <w:rsid w:val="00A34543"/>
    <w:rsid w:val="00A356DE"/>
    <w:rsid w:val="00A357AB"/>
    <w:rsid w:val="00A36065"/>
    <w:rsid w:val="00A3753C"/>
    <w:rsid w:val="00A40003"/>
    <w:rsid w:val="00A402AD"/>
    <w:rsid w:val="00A42C31"/>
    <w:rsid w:val="00A4345D"/>
    <w:rsid w:val="00A435AB"/>
    <w:rsid w:val="00A440A8"/>
    <w:rsid w:val="00A44C30"/>
    <w:rsid w:val="00A45304"/>
    <w:rsid w:val="00A46073"/>
    <w:rsid w:val="00A46841"/>
    <w:rsid w:val="00A4722A"/>
    <w:rsid w:val="00A47DF2"/>
    <w:rsid w:val="00A50147"/>
    <w:rsid w:val="00A51A81"/>
    <w:rsid w:val="00A56D2D"/>
    <w:rsid w:val="00A575E6"/>
    <w:rsid w:val="00A57E61"/>
    <w:rsid w:val="00A6059A"/>
    <w:rsid w:val="00A61EA6"/>
    <w:rsid w:val="00A62098"/>
    <w:rsid w:val="00A62220"/>
    <w:rsid w:val="00A627FE"/>
    <w:rsid w:val="00A628E8"/>
    <w:rsid w:val="00A63CB8"/>
    <w:rsid w:val="00A6439D"/>
    <w:rsid w:val="00A6439E"/>
    <w:rsid w:val="00A65312"/>
    <w:rsid w:val="00A655FB"/>
    <w:rsid w:val="00A65B1E"/>
    <w:rsid w:val="00A65C7E"/>
    <w:rsid w:val="00A65EDB"/>
    <w:rsid w:val="00A6675C"/>
    <w:rsid w:val="00A67A95"/>
    <w:rsid w:val="00A70184"/>
    <w:rsid w:val="00A70369"/>
    <w:rsid w:val="00A703E2"/>
    <w:rsid w:val="00A70593"/>
    <w:rsid w:val="00A7061B"/>
    <w:rsid w:val="00A706E6"/>
    <w:rsid w:val="00A70DF0"/>
    <w:rsid w:val="00A72248"/>
    <w:rsid w:val="00A72313"/>
    <w:rsid w:val="00A7277F"/>
    <w:rsid w:val="00A7339C"/>
    <w:rsid w:val="00A7378D"/>
    <w:rsid w:val="00A738BD"/>
    <w:rsid w:val="00A73B8D"/>
    <w:rsid w:val="00A74CC2"/>
    <w:rsid w:val="00A7624A"/>
    <w:rsid w:val="00A76A67"/>
    <w:rsid w:val="00A76BFF"/>
    <w:rsid w:val="00A76E10"/>
    <w:rsid w:val="00A770B4"/>
    <w:rsid w:val="00A774E7"/>
    <w:rsid w:val="00A77D7E"/>
    <w:rsid w:val="00A77F4D"/>
    <w:rsid w:val="00A80107"/>
    <w:rsid w:val="00A801FA"/>
    <w:rsid w:val="00A80574"/>
    <w:rsid w:val="00A80A4F"/>
    <w:rsid w:val="00A80AC7"/>
    <w:rsid w:val="00A8246B"/>
    <w:rsid w:val="00A8286F"/>
    <w:rsid w:val="00A84411"/>
    <w:rsid w:val="00A848C9"/>
    <w:rsid w:val="00A8527E"/>
    <w:rsid w:val="00A85A47"/>
    <w:rsid w:val="00A8607F"/>
    <w:rsid w:val="00A86759"/>
    <w:rsid w:val="00A86AAC"/>
    <w:rsid w:val="00A8744D"/>
    <w:rsid w:val="00A87519"/>
    <w:rsid w:val="00A87DAB"/>
    <w:rsid w:val="00A9023F"/>
    <w:rsid w:val="00A905AD"/>
    <w:rsid w:val="00A911B5"/>
    <w:rsid w:val="00A92067"/>
    <w:rsid w:val="00A9270B"/>
    <w:rsid w:val="00A938A7"/>
    <w:rsid w:val="00A94961"/>
    <w:rsid w:val="00A969B4"/>
    <w:rsid w:val="00A97643"/>
    <w:rsid w:val="00AA049B"/>
    <w:rsid w:val="00AA1848"/>
    <w:rsid w:val="00AA1A1C"/>
    <w:rsid w:val="00AA2173"/>
    <w:rsid w:val="00AA2403"/>
    <w:rsid w:val="00AA24F4"/>
    <w:rsid w:val="00AA2FA5"/>
    <w:rsid w:val="00AA5070"/>
    <w:rsid w:val="00AA52F9"/>
    <w:rsid w:val="00AA5E6A"/>
    <w:rsid w:val="00AA665F"/>
    <w:rsid w:val="00AA6A0F"/>
    <w:rsid w:val="00AA7188"/>
    <w:rsid w:val="00AA7664"/>
    <w:rsid w:val="00AA79E6"/>
    <w:rsid w:val="00AA7FF7"/>
    <w:rsid w:val="00AB0F82"/>
    <w:rsid w:val="00AB1749"/>
    <w:rsid w:val="00AB1B86"/>
    <w:rsid w:val="00AB2FC5"/>
    <w:rsid w:val="00AB3C45"/>
    <w:rsid w:val="00AB48B7"/>
    <w:rsid w:val="00AB5419"/>
    <w:rsid w:val="00AB5B57"/>
    <w:rsid w:val="00AB5C56"/>
    <w:rsid w:val="00AB6251"/>
    <w:rsid w:val="00AB6B19"/>
    <w:rsid w:val="00AB6FEA"/>
    <w:rsid w:val="00AC013C"/>
    <w:rsid w:val="00AC031D"/>
    <w:rsid w:val="00AC09B0"/>
    <w:rsid w:val="00AC1246"/>
    <w:rsid w:val="00AC1AEC"/>
    <w:rsid w:val="00AC27AC"/>
    <w:rsid w:val="00AC33AD"/>
    <w:rsid w:val="00AC3B15"/>
    <w:rsid w:val="00AC3F33"/>
    <w:rsid w:val="00AC46CF"/>
    <w:rsid w:val="00AC475B"/>
    <w:rsid w:val="00AC4AE5"/>
    <w:rsid w:val="00AC4CC7"/>
    <w:rsid w:val="00AC68D5"/>
    <w:rsid w:val="00AD0CE2"/>
    <w:rsid w:val="00AD0E55"/>
    <w:rsid w:val="00AD14AE"/>
    <w:rsid w:val="00AD1C0E"/>
    <w:rsid w:val="00AD1F0D"/>
    <w:rsid w:val="00AD2C5B"/>
    <w:rsid w:val="00AD367C"/>
    <w:rsid w:val="00AD374F"/>
    <w:rsid w:val="00AD3DDA"/>
    <w:rsid w:val="00AD3EE2"/>
    <w:rsid w:val="00AD4505"/>
    <w:rsid w:val="00AD4873"/>
    <w:rsid w:val="00AD5505"/>
    <w:rsid w:val="00AD5E0B"/>
    <w:rsid w:val="00AD6385"/>
    <w:rsid w:val="00AD69C0"/>
    <w:rsid w:val="00AD75B1"/>
    <w:rsid w:val="00AD7A31"/>
    <w:rsid w:val="00AE0058"/>
    <w:rsid w:val="00AE0064"/>
    <w:rsid w:val="00AE01B8"/>
    <w:rsid w:val="00AE02A7"/>
    <w:rsid w:val="00AE0AEA"/>
    <w:rsid w:val="00AE1345"/>
    <w:rsid w:val="00AE22AE"/>
    <w:rsid w:val="00AE273B"/>
    <w:rsid w:val="00AE2975"/>
    <w:rsid w:val="00AE2992"/>
    <w:rsid w:val="00AE2DAB"/>
    <w:rsid w:val="00AE37B1"/>
    <w:rsid w:val="00AE39B9"/>
    <w:rsid w:val="00AE4901"/>
    <w:rsid w:val="00AE546B"/>
    <w:rsid w:val="00AE5DFB"/>
    <w:rsid w:val="00AE6B94"/>
    <w:rsid w:val="00AE7BA5"/>
    <w:rsid w:val="00AF00E9"/>
    <w:rsid w:val="00AF02DE"/>
    <w:rsid w:val="00AF0505"/>
    <w:rsid w:val="00AF0927"/>
    <w:rsid w:val="00AF0DF3"/>
    <w:rsid w:val="00AF1592"/>
    <w:rsid w:val="00AF1FAA"/>
    <w:rsid w:val="00AF1FCC"/>
    <w:rsid w:val="00AF256A"/>
    <w:rsid w:val="00AF2CD2"/>
    <w:rsid w:val="00AF2E4A"/>
    <w:rsid w:val="00AF354C"/>
    <w:rsid w:val="00AF37B5"/>
    <w:rsid w:val="00AF393C"/>
    <w:rsid w:val="00AF3ADF"/>
    <w:rsid w:val="00AF3E3C"/>
    <w:rsid w:val="00AF3E9A"/>
    <w:rsid w:val="00AF5D92"/>
    <w:rsid w:val="00AF61D0"/>
    <w:rsid w:val="00AF67AD"/>
    <w:rsid w:val="00AF6CD6"/>
    <w:rsid w:val="00AF751C"/>
    <w:rsid w:val="00AF771B"/>
    <w:rsid w:val="00B00016"/>
    <w:rsid w:val="00B00FEE"/>
    <w:rsid w:val="00B017E8"/>
    <w:rsid w:val="00B02563"/>
    <w:rsid w:val="00B0270F"/>
    <w:rsid w:val="00B032AA"/>
    <w:rsid w:val="00B0334A"/>
    <w:rsid w:val="00B03922"/>
    <w:rsid w:val="00B039B2"/>
    <w:rsid w:val="00B05565"/>
    <w:rsid w:val="00B05FF6"/>
    <w:rsid w:val="00B0695C"/>
    <w:rsid w:val="00B07013"/>
    <w:rsid w:val="00B07328"/>
    <w:rsid w:val="00B079CB"/>
    <w:rsid w:val="00B07E26"/>
    <w:rsid w:val="00B119C0"/>
    <w:rsid w:val="00B126D8"/>
    <w:rsid w:val="00B1313F"/>
    <w:rsid w:val="00B15FB7"/>
    <w:rsid w:val="00B16B3C"/>
    <w:rsid w:val="00B17465"/>
    <w:rsid w:val="00B17C21"/>
    <w:rsid w:val="00B21CC8"/>
    <w:rsid w:val="00B21F7C"/>
    <w:rsid w:val="00B21FF3"/>
    <w:rsid w:val="00B22369"/>
    <w:rsid w:val="00B22AC6"/>
    <w:rsid w:val="00B243DA"/>
    <w:rsid w:val="00B244A9"/>
    <w:rsid w:val="00B24EE7"/>
    <w:rsid w:val="00B25390"/>
    <w:rsid w:val="00B254D0"/>
    <w:rsid w:val="00B25519"/>
    <w:rsid w:val="00B25C19"/>
    <w:rsid w:val="00B2605C"/>
    <w:rsid w:val="00B26164"/>
    <w:rsid w:val="00B26374"/>
    <w:rsid w:val="00B26469"/>
    <w:rsid w:val="00B2655E"/>
    <w:rsid w:val="00B2683C"/>
    <w:rsid w:val="00B26E72"/>
    <w:rsid w:val="00B31068"/>
    <w:rsid w:val="00B3170C"/>
    <w:rsid w:val="00B318EB"/>
    <w:rsid w:val="00B31E75"/>
    <w:rsid w:val="00B322E1"/>
    <w:rsid w:val="00B3276F"/>
    <w:rsid w:val="00B327DA"/>
    <w:rsid w:val="00B331DE"/>
    <w:rsid w:val="00B3326C"/>
    <w:rsid w:val="00B34052"/>
    <w:rsid w:val="00B349A9"/>
    <w:rsid w:val="00B34B34"/>
    <w:rsid w:val="00B35E76"/>
    <w:rsid w:val="00B35F17"/>
    <w:rsid w:val="00B36FEB"/>
    <w:rsid w:val="00B377A5"/>
    <w:rsid w:val="00B37E19"/>
    <w:rsid w:val="00B40080"/>
    <w:rsid w:val="00B4044D"/>
    <w:rsid w:val="00B4071A"/>
    <w:rsid w:val="00B40AA1"/>
    <w:rsid w:val="00B4191E"/>
    <w:rsid w:val="00B41DDF"/>
    <w:rsid w:val="00B420D0"/>
    <w:rsid w:val="00B42481"/>
    <w:rsid w:val="00B4271C"/>
    <w:rsid w:val="00B43B3B"/>
    <w:rsid w:val="00B440E9"/>
    <w:rsid w:val="00B441DA"/>
    <w:rsid w:val="00B448CE"/>
    <w:rsid w:val="00B44A6D"/>
    <w:rsid w:val="00B45140"/>
    <w:rsid w:val="00B45C51"/>
    <w:rsid w:val="00B46B7B"/>
    <w:rsid w:val="00B47CAC"/>
    <w:rsid w:val="00B50829"/>
    <w:rsid w:val="00B5104B"/>
    <w:rsid w:val="00B512BB"/>
    <w:rsid w:val="00B518CF"/>
    <w:rsid w:val="00B51B83"/>
    <w:rsid w:val="00B51DA9"/>
    <w:rsid w:val="00B51EB8"/>
    <w:rsid w:val="00B51ED4"/>
    <w:rsid w:val="00B52080"/>
    <w:rsid w:val="00B526B7"/>
    <w:rsid w:val="00B52F0F"/>
    <w:rsid w:val="00B53E98"/>
    <w:rsid w:val="00B53F80"/>
    <w:rsid w:val="00B54403"/>
    <w:rsid w:val="00B544D3"/>
    <w:rsid w:val="00B5463B"/>
    <w:rsid w:val="00B54B60"/>
    <w:rsid w:val="00B54C9F"/>
    <w:rsid w:val="00B54FD4"/>
    <w:rsid w:val="00B5503A"/>
    <w:rsid w:val="00B55168"/>
    <w:rsid w:val="00B55346"/>
    <w:rsid w:val="00B5590F"/>
    <w:rsid w:val="00B56566"/>
    <w:rsid w:val="00B56909"/>
    <w:rsid w:val="00B5736D"/>
    <w:rsid w:val="00B5785C"/>
    <w:rsid w:val="00B60FF9"/>
    <w:rsid w:val="00B61786"/>
    <w:rsid w:val="00B620FA"/>
    <w:rsid w:val="00B62744"/>
    <w:rsid w:val="00B64033"/>
    <w:rsid w:val="00B64581"/>
    <w:rsid w:val="00B64AEC"/>
    <w:rsid w:val="00B64D6A"/>
    <w:rsid w:val="00B6597B"/>
    <w:rsid w:val="00B65DEC"/>
    <w:rsid w:val="00B66230"/>
    <w:rsid w:val="00B664CE"/>
    <w:rsid w:val="00B66868"/>
    <w:rsid w:val="00B6687A"/>
    <w:rsid w:val="00B66E6F"/>
    <w:rsid w:val="00B67713"/>
    <w:rsid w:val="00B71B52"/>
    <w:rsid w:val="00B72055"/>
    <w:rsid w:val="00B72BCC"/>
    <w:rsid w:val="00B731DF"/>
    <w:rsid w:val="00B73A95"/>
    <w:rsid w:val="00B73DF6"/>
    <w:rsid w:val="00B74096"/>
    <w:rsid w:val="00B740BD"/>
    <w:rsid w:val="00B7425B"/>
    <w:rsid w:val="00B74FBB"/>
    <w:rsid w:val="00B75447"/>
    <w:rsid w:val="00B75F21"/>
    <w:rsid w:val="00B7641D"/>
    <w:rsid w:val="00B7667C"/>
    <w:rsid w:val="00B767B5"/>
    <w:rsid w:val="00B803A8"/>
    <w:rsid w:val="00B81BDF"/>
    <w:rsid w:val="00B81F3F"/>
    <w:rsid w:val="00B83416"/>
    <w:rsid w:val="00B837CD"/>
    <w:rsid w:val="00B839B4"/>
    <w:rsid w:val="00B839CC"/>
    <w:rsid w:val="00B83AD7"/>
    <w:rsid w:val="00B83C79"/>
    <w:rsid w:val="00B8430A"/>
    <w:rsid w:val="00B85291"/>
    <w:rsid w:val="00B855CB"/>
    <w:rsid w:val="00B857FA"/>
    <w:rsid w:val="00B9077A"/>
    <w:rsid w:val="00B90E3C"/>
    <w:rsid w:val="00B9114C"/>
    <w:rsid w:val="00B911D9"/>
    <w:rsid w:val="00B91262"/>
    <w:rsid w:val="00B9131B"/>
    <w:rsid w:val="00B91DB8"/>
    <w:rsid w:val="00B91E73"/>
    <w:rsid w:val="00B9245F"/>
    <w:rsid w:val="00B92D76"/>
    <w:rsid w:val="00B931FE"/>
    <w:rsid w:val="00B9350B"/>
    <w:rsid w:val="00B94288"/>
    <w:rsid w:val="00B9436E"/>
    <w:rsid w:val="00B943FC"/>
    <w:rsid w:val="00B9720A"/>
    <w:rsid w:val="00B9728E"/>
    <w:rsid w:val="00B97969"/>
    <w:rsid w:val="00BA10A2"/>
    <w:rsid w:val="00BA12F2"/>
    <w:rsid w:val="00BA1983"/>
    <w:rsid w:val="00BA2DDB"/>
    <w:rsid w:val="00BA2DF2"/>
    <w:rsid w:val="00BA4825"/>
    <w:rsid w:val="00BA4A04"/>
    <w:rsid w:val="00BA5338"/>
    <w:rsid w:val="00BA59FF"/>
    <w:rsid w:val="00BA5F5D"/>
    <w:rsid w:val="00BA7E8A"/>
    <w:rsid w:val="00BB03FC"/>
    <w:rsid w:val="00BB0713"/>
    <w:rsid w:val="00BB081D"/>
    <w:rsid w:val="00BB0A68"/>
    <w:rsid w:val="00BB16F7"/>
    <w:rsid w:val="00BB208A"/>
    <w:rsid w:val="00BB3F4E"/>
    <w:rsid w:val="00BB439D"/>
    <w:rsid w:val="00BB4F4C"/>
    <w:rsid w:val="00BB5856"/>
    <w:rsid w:val="00BB6498"/>
    <w:rsid w:val="00BB6A26"/>
    <w:rsid w:val="00BB6BF7"/>
    <w:rsid w:val="00BB75CD"/>
    <w:rsid w:val="00BB7C71"/>
    <w:rsid w:val="00BC04B9"/>
    <w:rsid w:val="00BC1371"/>
    <w:rsid w:val="00BC1C64"/>
    <w:rsid w:val="00BC1FB8"/>
    <w:rsid w:val="00BC2388"/>
    <w:rsid w:val="00BC24FD"/>
    <w:rsid w:val="00BC2BAB"/>
    <w:rsid w:val="00BC38CB"/>
    <w:rsid w:val="00BC3C96"/>
    <w:rsid w:val="00BC3EC1"/>
    <w:rsid w:val="00BC3FAA"/>
    <w:rsid w:val="00BC482B"/>
    <w:rsid w:val="00BC4BB7"/>
    <w:rsid w:val="00BC56B6"/>
    <w:rsid w:val="00BC652B"/>
    <w:rsid w:val="00BC6931"/>
    <w:rsid w:val="00BC7102"/>
    <w:rsid w:val="00BC7490"/>
    <w:rsid w:val="00BC76F1"/>
    <w:rsid w:val="00BC7AE8"/>
    <w:rsid w:val="00BD005F"/>
    <w:rsid w:val="00BD11EE"/>
    <w:rsid w:val="00BD2C90"/>
    <w:rsid w:val="00BD3023"/>
    <w:rsid w:val="00BD376A"/>
    <w:rsid w:val="00BD398C"/>
    <w:rsid w:val="00BD3B55"/>
    <w:rsid w:val="00BD3DD3"/>
    <w:rsid w:val="00BD5580"/>
    <w:rsid w:val="00BD5A3B"/>
    <w:rsid w:val="00BD66D9"/>
    <w:rsid w:val="00BD6D15"/>
    <w:rsid w:val="00BD7E8F"/>
    <w:rsid w:val="00BE0194"/>
    <w:rsid w:val="00BE0A6E"/>
    <w:rsid w:val="00BE11D6"/>
    <w:rsid w:val="00BE1368"/>
    <w:rsid w:val="00BE2649"/>
    <w:rsid w:val="00BE2A84"/>
    <w:rsid w:val="00BE2BE6"/>
    <w:rsid w:val="00BE2BED"/>
    <w:rsid w:val="00BE3B7F"/>
    <w:rsid w:val="00BE61F5"/>
    <w:rsid w:val="00BE6922"/>
    <w:rsid w:val="00BE6F9D"/>
    <w:rsid w:val="00BE7B9D"/>
    <w:rsid w:val="00BF07FC"/>
    <w:rsid w:val="00BF1874"/>
    <w:rsid w:val="00BF31B9"/>
    <w:rsid w:val="00BF3944"/>
    <w:rsid w:val="00BF3984"/>
    <w:rsid w:val="00BF3F43"/>
    <w:rsid w:val="00BF40F5"/>
    <w:rsid w:val="00BF4DE7"/>
    <w:rsid w:val="00BF5FC8"/>
    <w:rsid w:val="00BF6207"/>
    <w:rsid w:val="00BF6E3E"/>
    <w:rsid w:val="00BF7581"/>
    <w:rsid w:val="00BF78F7"/>
    <w:rsid w:val="00BF7BA7"/>
    <w:rsid w:val="00C00390"/>
    <w:rsid w:val="00C003C0"/>
    <w:rsid w:val="00C016B5"/>
    <w:rsid w:val="00C02A82"/>
    <w:rsid w:val="00C02AB0"/>
    <w:rsid w:val="00C02C8F"/>
    <w:rsid w:val="00C0337F"/>
    <w:rsid w:val="00C036FF"/>
    <w:rsid w:val="00C05298"/>
    <w:rsid w:val="00C05653"/>
    <w:rsid w:val="00C06163"/>
    <w:rsid w:val="00C06612"/>
    <w:rsid w:val="00C068E8"/>
    <w:rsid w:val="00C078E7"/>
    <w:rsid w:val="00C07CDE"/>
    <w:rsid w:val="00C10D71"/>
    <w:rsid w:val="00C10FA1"/>
    <w:rsid w:val="00C1136B"/>
    <w:rsid w:val="00C11783"/>
    <w:rsid w:val="00C11895"/>
    <w:rsid w:val="00C11A6E"/>
    <w:rsid w:val="00C1208D"/>
    <w:rsid w:val="00C12565"/>
    <w:rsid w:val="00C13614"/>
    <w:rsid w:val="00C1370A"/>
    <w:rsid w:val="00C13A5A"/>
    <w:rsid w:val="00C13FB5"/>
    <w:rsid w:val="00C15A13"/>
    <w:rsid w:val="00C15C7F"/>
    <w:rsid w:val="00C15D18"/>
    <w:rsid w:val="00C163D7"/>
    <w:rsid w:val="00C16623"/>
    <w:rsid w:val="00C16BE6"/>
    <w:rsid w:val="00C17246"/>
    <w:rsid w:val="00C204A7"/>
    <w:rsid w:val="00C21238"/>
    <w:rsid w:val="00C21527"/>
    <w:rsid w:val="00C21951"/>
    <w:rsid w:val="00C21ABD"/>
    <w:rsid w:val="00C21BE7"/>
    <w:rsid w:val="00C21C08"/>
    <w:rsid w:val="00C21D62"/>
    <w:rsid w:val="00C21F2B"/>
    <w:rsid w:val="00C22354"/>
    <w:rsid w:val="00C223FD"/>
    <w:rsid w:val="00C239E2"/>
    <w:rsid w:val="00C2515E"/>
    <w:rsid w:val="00C25C9D"/>
    <w:rsid w:val="00C2679F"/>
    <w:rsid w:val="00C26DE1"/>
    <w:rsid w:val="00C30168"/>
    <w:rsid w:val="00C30894"/>
    <w:rsid w:val="00C30934"/>
    <w:rsid w:val="00C30936"/>
    <w:rsid w:val="00C311CD"/>
    <w:rsid w:val="00C31585"/>
    <w:rsid w:val="00C319DC"/>
    <w:rsid w:val="00C31A2D"/>
    <w:rsid w:val="00C32854"/>
    <w:rsid w:val="00C331EE"/>
    <w:rsid w:val="00C338CC"/>
    <w:rsid w:val="00C343AF"/>
    <w:rsid w:val="00C34B34"/>
    <w:rsid w:val="00C34EB5"/>
    <w:rsid w:val="00C35424"/>
    <w:rsid w:val="00C35D49"/>
    <w:rsid w:val="00C36407"/>
    <w:rsid w:val="00C37CDD"/>
    <w:rsid w:val="00C4024E"/>
    <w:rsid w:val="00C41643"/>
    <w:rsid w:val="00C41954"/>
    <w:rsid w:val="00C41A0B"/>
    <w:rsid w:val="00C4205F"/>
    <w:rsid w:val="00C4282C"/>
    <w:rsid w:val="00C42854"/>
    <w:rsid w:val="00C429ED"/>
    <w:rsid w:val="00C4399B"/>
    <w:rsid w:val="00C43CE0"/>
    <w:rsid w:val="00C44084"/>
    <w:rsid w:val="00C45361"/>
    <w:rsid w:val="00C455C6"/>
    <w:rsid w:val="00C45A91"/>
    <w:rsid w:val="00C45BF8"/>
    <w:rsid w:val="00C46C24"/>
    <w:rsid w:val="00C46F2A"/>
    <w:rsid w:val="00C470C3"/>
    <w:rsid w:val="00C47326"/>
    <w:rsid w:val="00C4776A"/>
    <w:rsid w:val="00C47E23"/>
    <w:rsid w:val="00C47FF0"/>
    <w:rsid w:val="00C5010F"/>
    <w:rsid w:val="00C50111"/>
    <w:rsid w:val="00C5037D"/>
    <w:rsid w:val="00C50D3F"/>
    <w:rsid w:val="00C5201F"/>
    <w:rsid w:val="00C52027"/>
    <w:rsid w:val="00C54C43"/>
    <w:rsid w:val="00C5514D"/>
    <w:rsid w:val="00C56597"/>
    <w:rsid w:val="00C56ECC"/>
    <w:rsid w:val="00C571B0"/>
    <w:rsid w:val="00C575FB"/>
    <w:rsid w:val="00C5762A"/>
    <w:rsid w:val="00C57D8E"/>
    <w:rsid w:val="00C57E84"/>
    <w:rsid w:val="00C57EEA"/>
    <w:rsid w:val="00C57F45"/>
    <w:rsid w:val="00C60D6C"/>
    <w:rsid w:val="00C614FA"/>
    <w:rsid w:val="00C61977"/>
    <w:rsid w:val="00C61E84"/>
    <w:rsid w:val="00C62BBB"/>
    <w:rsid w:val="00C62E97"/>
    <w:rsid w:val="00C63DC6"/>
    <w:rsid w:val="00C64108"/>
    <w:rsid w:val="00C65229"/>
    <w:rsid w:val="00C656C7"/>
    <w:rsid w:val="00C65C30"/>
    <w:rsid w:val="00C65D94"/>
    <w:rsid w:val="00C66027"/>
    <w:rsid w:val="00C665A3"/>
    <w:rsid w:val="00C6663A"/>
    <w:rsid w:val="00C7145D"/>
    <w:rsid w:val="00C71A58"/>
    <w:rsid w:val="00C725BA"/>
    <w:rsid w:val="00C72F3A"/>
    <w:rsid w:val="00C73C89"/>
    <w:rsid w:val="00C75B24"/>
    <w:rsid w:val="00C7608E"/>
    <w:rsid w:val="00C763EB"/>
    <w:rsid w:val="00C76E7B"/>
    <w:rsid w:val="00C76EC4"/>
    <w:rsid w:val="00C77875"/>
    <w:rsid w:val="00C77F66"/>
    <w:rsid w:val="00C800D5"/>
    <w:rsid w:val="00C80184"/>
    <w:rsid w:val="00C81BF0"/>
    <w:rsid w:val="00C81BF5"/>
    <w:rsid w:val="00C82058"/>
    <w:rsid w:val="00C82A7C"/>
    <w:rsid w:val="00C83E6B"/>
    <w:rsid w:val="00C83E75"/>
    <w:rsid w:val="00C84512"/>
    <w:rsid w:val="00C84926"/>
    <w:rsid w:val="00C84A6C"/>
    <w:rsid w:val="00C86081"/>
    <w:rsid w:val="00C861B7"/>
    <w:rsid w:val="00C8703F"/>
    <w:rsid w:val="00C87360"/>
    <w:rsid w:val="00C90173"/>
    <w:rsid w:val="00C907CE"/>
    <w:rsid w:val="00C9194E"/>
    <w:rsid w:val="00C91B48"/>
    <w:rsid w:val="00C92730"/>
    <w:rsid w:val="00C92E84"/>
    <w:rsid w:val="00C934A4"/>
    <w:rsid w:val="00C945DC"/>
    <w:rsid w:val="00C959DE"/>
    <w:rsid w:val="00C959E0"/>
    <w:rsid w:val="00C95CD9"/>
    <w:rsid w:val="00C971AB"/>
    <w:rsid w:val="00C971F2"/>
    <w:rsid w:val="00C97DE9"/>
    <w:rsid w:val="00CA005D"/>
    <w:rsid w:val="00CA0B2B"/>
    <w:rsid w:val="00CA0B68"/>
    <w:rsid w:val="00CA15E3"/>
    <w:rsid w:val="00CA19F8"/>
    <w:rsid w:val="00CA1FA9"/>
    <w:rsid w:val="00CA258A"/>
    <w:rsid w:val="00CA2879"/>
    <w:rsid w:val="00CA2E90"/>
    <w:rsid w:val="00CA46D6"/>
    <w:rsid w:val="00CA4D4F"/>
    <w:rsid w:val="00CA5063"/>
    <w:rsid w:val="00CA5384"/>
    <w:rsid w:val="00CA575D"/>
    <w:rsid w:val="00CA5C68"/>
    <w:rsid w:val="00CA62CC"/>
    <w:rsid w:val="00CA63E7"/>
    <w:rsid w:val="00CA665D"/>
    <w:rsid w:val="00CA6847"/>
    <w:rsid w:val="00CA6A8A"/>
    <w:rsid w:val="00CA70D3"/>
    <w:rsid w:val="00CA7E5F"/>
    <w:rsid w:val="00CB00D1"/>
    <w:rsid w:val="00CB09DB"/>
    <w:rsid w:val="00CB0D73"/>
    <w:rsid w:val="00CB0EC8"/>
    <w:rsid w:val="00CB19DB"/>
    <w:rsid w:val="00CB1E1C"/>
    <w:rsid w:val="00CB21DB"/>
    <w:rsid w:val="00CB2950"/>
    <w:rsid w:val="00CB2D36"/>
    <w:rsid w:val="00CB3188"/>
    <w:rsid w:val="00CB3A5A"/>
    <w:rsid w:val="00CB3D68"/>
    <w:rsid w:val="00CB4DA9"/>
    <w:rsid w:val="00CB4E66"/>
    <w:rsid w:val="00CB589E"/>
    <w:rsid w:val="00CB5CB7"/>
    <w:rsid w:val="00CB7AB7"/>
    <w:rsid w:val="00CC0BF1"/>
    <w:rsid w:val="00CC0FAA"/>
    <w:rsid w:val="00CC1DA0"/>
    <w:rsid w:val="00CC1EB3"/>
    <w:rsid w:val="00CC22A0"/>
    <w:rsid w:val="00CC24DC"/>
    <w:rsid w:val="00CC3295"/>
    <w:rsid w:val="00CC40A0"/>
    <w:rsid w:val="00CC5226"/>
    <w:rsid w:val="00CD076B"/>
    <w:rsid w:val="00CD188B"/>
    <w:rsid w:val="00CD1E49"/>
    <w:rsid w:val="00CD23DE"/>
    <w:rsid w:val="00CD268A"/>
    <w:rsid w:val="00CD2AEB"/>
    <w:rsid w:val="00CD2B37"/>
    <w:rsid w:val="00CD2DD1"/>
    <w:rsid w:val="00CD3647"/>
    <w:rsid w:val="00CD3819"/>
    <w:rsid w:val="00CD3AA7"/>
    <w:rsid w:val="00CD3FD3"/>
    <w:rsid w:val="00CD49D3"/>
    <w:rsid w:val="00CD4D34"/>
    <w:rsid w:val="00CD5B98"/>
    <w:rsid w:val="00CD734C"/>
    <w:rsid w:val="00CD7558"/>
    <w:rsid w:val="00CD7D1D"/>
    <w:rsid w:val="00CE153A"/>
    <w:rsid w:val="00CE1F96"/>
    <w:rsid w:val="00CE2115"/>
    <w:rsid w:val="00CE4034"/>
    <w:rsid w:val="00CE4BEB"/>
    <w:rsid w:val="00CE5128"/>
    <w:rsid w:val="00CE519C"/>
    <w:rsid w:val="00CE56A8"/>
    <w:rsid w:val="00CE5FB8"/>
    <w:rsid w:val="00CE68B8"/>
    <w:rsid w:val="00CE6924"/>
    <w:rsid w:val="00CE7332"/>
    <w:rsid w:val="00CE7741"/>
    <w:rsid w:val="00CE7819"/>
    <w:rsid w:val="00CF0976"/>
    <w:rsid w:val="00CF1079"/>
    <w:rsid w:val="00CF1F07"/>
    <w:rsid w:val="00CF3881"/>
    <w:rsid w:val="00CF3FDF"/>
    <w:rsid w:val="00CF5883"/>
    <w:rsid w:val="00CF5F22"/>
    <w:rsid w:val="00CF6191"/>
    <w:rsid w:val="00CF62CC"/>
    <w:rsid w:val="00CF6A01"/>
    <w:rsid w:val="00CF6E14"/>
    <w:rsid w:val="00CF7A30"/>
    <w:rsid w:val="00D00CE5"/>
    <w:rsid w:val="00D01545"/>
    <w:rsid w:val="00D0184B"/>
    <w:rsid w:val="00D01E97"/>
    <w:rsid w:val="00D02002"/>
    <w:rsid w:val="00D02350"/>
    <w:rsid w:val="00D028CA"/>
    <w:rsid w:val="00D04C3D"/>
    <w:rsid w:val="00D06CDF"/>
    <w:rsid w:val="00D06FFB"/>
    <w:rsid w:val="00D07020"/>
    <w:rsid w:val="00D07113"/>
    <w:rsid w:val="00D07FA7"/>
    <w:rsid w:val="00D108D2"/>
    <w:rsid w:val="00D109D1"/>
    <w:rsid w:val="00D112DC"/>
    <w:rsid w:val="00D114EB"/>
    <w:rsid w:val="00D11D07"/>
    <w:rsid w:val="00D12DD1"/>
    <w:rsid w:val="00D13587"/>
    <w:rsid w:val="00D14750"/>
    <w:rsid w:val="00D14DBA"/>
    <w:rsid w:val="00D15922"/>
    <w:rsid w:val="00D1592E"/>
    <w:rsid w:val="00D15B72"/>
    <w:rsid w:val="00D1629E"/>
    <w:rsid w:val="00D164D6"/>
    <w:rsid w:val="00D166E0"/>
    <w:rsid w:val="00D16D10"/>
    <w:rsid w:val="00D16D3E"/>
    <w:rsid w:val="00D16D6D"/>
    <w:rsid w:val="00D20488"/>
    <w:rsid w:val="00D21B4E"/>
    <w:rsid w:val="00D21FAC"/>
    <w:rsid w:val="00D2296C"/>
    <w:rsid w:val="00D229F3"/>
    <w:rsid w:val="00D23DC3"/>
    <w:rsid w:val="00D2490B"/>
    <w:rsid w:val="00D24A9C"/>
    <w:rsid w:val="00D25687"/>
    <w:rsid w:val="00D25DE4"/>
    <w:rsid w:val="00D25DFC"/>
    <w:rsid w:val="00D27D03"/>
    <w:rsid w:val="00D32551"/>
    <w:rsid w:val="00D32BE6"/>
    <w:rsid w:val="00D32D1B"/>
    <w:rsid w:val="00D32DAD"/>
    <w:rsid w:val="00D32F80"/>
    <w:rsid w:val="00D33AB1"/>
    <w:rsid w:val="00D33D8F"/>
    <w:rsid w:val="00D33E49"/>
    <w:rsid w:val="00D340B1"/>
    <w:rsid w:val="00D34326"/>
    <w:rsid w:val="00D34347"/>
    <w:rsid w:val="00D34E6D"/>
    <w:rsid w:val="00D35204"/>
    <w:rsid w:val="00D36FA7"/>
    <w:rsid w:val="00D37D4C"/>
    <w:rsid w:val="00D37F4C"/>
    <w:rsid w:val="00D402E1"/>
    <w:rsid w:val="00D4171D"/>
    <w:rsid w:val="00D41861"/>
    <w:rsid w:val="00D42121"/>
    <w:rsid w:val="00D42292"/>
    <w:rsid w:val="00D422E6"/>
    <w:rsid w:val="00D4365C"/>
    <w:rsid w:val="00D43A78"/>
    <w:rsid w:val="00D43EF1"/>
    <w:rsid w:val="00D44E0F"/>
    <w:rsid w:val="00D45FEC"/>
    <w:rsid w:val="00D46E96"/>
    <w:rsid w:val="00D47723"/>
    <w:rsid w:val="00D5072C"/>
    <w:rsid w:val="00D50943"/>
    <w:rsid w:val="00D50962"/>
    <w:rsid w:val="00D5099C"/>
    <w:rsid w:val="00D50C44"/>
    <w:rsid w:val="00D510BA"/>
    <w:rsid w:val="00D5128B"/>
    <w:rsid w:val="00D51DFF"/>
    <w:rsid w:val="00D52496"/>
    <w:rsid w:val="00D53198"/>
    <w:rsid w:val="00D5357B"/>
    <w:rsid w:val="00D54F12"/>
    <w:rsid w:val="00D56536"/>
    <w:rsid w:val="00D5745A"/>
    <w:rsid w:val="00D57933"/>
    <w:rsid w:val="00D60163"/>
    <w:rsid w:val="00D60C31"/>
    <w:rsid w:val="00D60EC3"/>
    <w:rsid w:val="00D61DDC"/>
    <w:rsid w:val="00D62289"/>
    <w:rsid w:val="00D627C1"/>
    <w:rsid w:val="00D62EF4"/>
    <w:rsid w:val="00D63D6C"/>
    <w:rsid w:val="00D643D1"/>
    <w:rsid w:val="00D65F70"/>
    <w:rsid w:val="00D671D4"/>
    <w:rsid w:val="00D67383"/>
    <w:rsid w:val="00D679F7"/>
    <w:rsid w:val="00D70743"/>
    <w:rsid w:val="00D708C5"/>
    <w:rsid w:val="00D71500"/>
    <w:rsid w:val="00D71627"/>
    <w:rsid w:val="00D719AE"/>
    <w:rsid w:val="00D71CF7"/>
    <w:rsid w:val="00D724D9"/>
    <w:rsid w:val="00D7258A"/>
    <w:rsid w:val="00D73072"/>
    <w:rsid w:val="00D748C5"/>
    <w:rsid w:val="00D74FCC"/>
    <w:rsid w:val="00D75167"/>
    <w:rsid w:val="00D7624A"/>
    <w:rsid w:val="00D76CB8"/>
    <w:rsid w:val="00D77188"/>
    <w:rsid w:val="00D80256"/>
    <w:rsid w:val="00D80809"/>
    <w:rsid w:val="00D80DD0"/>
    <w:rsid w:val="00D81971"/>
    <w:rsid w:val="00D82107"/>
    <w:rsid w:val="00D83E03"/>
    <w:rsid w:val="00D848B0"/>
    <w:rsid w:val="00D85B14"/>
    <w:rsid w:val="00D85B3E"/>
    <w:rsid w:val="00D8647E"/>
    <w:rsid w:val="00D870B4"/>
    <w:rsid w:val="00D87169"/>
    <w:rsid w:val="00D875DF"/>
    <w:rsid w:val="00D876A4"/>
    <w:rsid w:val="00D87A4E"/>
    <w:rsid w:val="00D87D77"/>
    <w:rsid w:val="00D906BA"/>
    <w:rsid w:val="00D9096E"/>
    <w:rsid w:val="00D90C64"/>
    <w:rsid w:val="00D910C5"/>
    <w:rsid w:val="00D911A0"/>
    <w:rsid w:val="00D91323"/>
    <w:rsid w:val="00D917A6"/>
    <w:rsid w:val="00D91AE6"/>
    <w:rsid w:val="00D91B9D"/>
    <w:rsid w:val="00D921A2"/>
    <w:rsid w:val="00D93019"/>
    <w:rsid w:val="00D93053"/>
    <w:rsid w:val="00D935C2"/>
    <w:rsid w:val="00D93AE9"/>
    <w:rsid w:val="00D93C77"/>
    <w:rsid w:val="00D93EE8"/>
    <w:rsid w:val="00D94E1E"/>
    <w:rsid w:val="00D95876"/>
    <w:rsid w:val="00D95B41"/>
    <w:rsid w:val="00D95D2B"/>
    <w:rsid w:val="00D965E3"/>
    <w:rsid w:val="00D96AD5"/>
    <w:rsid w:val="00D97410"/>
    <w:rsid w:val="00DA0DAB"/>
    <w:rsid w:val="00DA1A6D"/>
    <w:rsid w:val="00DA1FC0"/>
    <w:rsid w:val="00DA332A"/>
    <w:rsid w:val="00DA3D73"/>
    <w:rsid w:val="00DA3DE9"/>
    <w:rsid w:val="00DA3F9B"/>
    <w:rsid w:val="00DA41D7"/>
    <w:rsid w:val="00DA5040"/>
    <w:rsid w:val="00DA52F0"/>
    <w:rsid w:val="00DA5CE3"/>
    <w:rsid w:val="00DA6146"/>
    <w:rsid w:val="00DA627E"/>
    <w:rsid w:val="00DA664C"/>
    <w:rsid w:val="00DA692A"/>
    <w:rsid w:val="00DA6D33"/>
    <w:rsid w:val="00DA6F1E"/>
    <w:rsid w:val="00DA7BD8"/>
    <w:rsid w:val="00DB12C7"/>
    <w:rsid w:val="00DB14D0"/>
    <w:rsid w:val="00DB2123"/>
    <w:rsid w:val="00DB2E50"/>
    <w:rsid w:val="00DB2F38"/>
    <w:rsid w:val="00DB32D3"/>
    <w:rsid w:val="00DB34C0"/>
    <w:rsid w:val="00DB3F4F"/>
    <w:rsid w:val="00DB54EB"/>
    <w:rsid w:val="00DB5F01"/>
    <w:rsid w:val="00DB6D79"/>
    <w:rsid w:val="00DB7B76"/>
    <w:rsid w:val="00DC014B"/>
    <w:rsid w:val="00DC01D6"/>
    <w:rsid w:val="00DC0338"/>
    <w:rsid w:val="00DC0515"/>
    <w:rsid w:val="00DC0870"/>
    <w:rsid w:val="00DC2C02"/>
    <w:rsid w:val="00DC3103"/>
    <w:rsid w:val="00DC32BC"/>
    <w:rsid w:val="00DC36EF"/>
    <w:rsid w:val="00DC3EFC"/>
    <w:rsid w:val="00DC474C"/>
    <w:rsid w:val="00DC48CC"/>
    <w:rsid w:val="00DC538A"/>
    <w:rsid w:val="00DC616C"/>
    <w:rsid w:val="00DC64DF"/>
    <w:rsid w:val="00DC68C4"/>
    <w:rsid w:val="00DC6B31"/>
    <w:rsid w:val="00DD1778"/>
    <w:rsid w:val="00DD1914"/>
    <w:rsid w:val="00DD1CAF"/>
    <w:rsid w:val="00DD1EFC"/>
    <w:rsid w:val="00DD2208"/>
    <w:rsid w:val="00DD2DC7"/>
    <w:rsid w:val="00DD3361"/>
    <w:rsid w:val="00DD356C"/>
    <w:rsid w:val="00DD4B5B"/>
    <w:rsid w:val="00DD5EF5"/>
    <w:rsid w:val="00DD6117"/>
    <w:rsid w:val="00DD62B2"/>
    <w:rsid w:val="00DD6651"/>
    <w:rsid w:val="00DD794A"/>
    <w:rsid w:val="00DD7DFB"/>
    <w:rsid w:val="00DD7E7A"/>
    <w:rsid w:val="00DE05A2"/>
    <w:rsid w:val="00DE14B5"/>
    <w:rsid w:val="00DE21F9"/>
    <w:rsid w:val="00DE298A"/>
    <w:rsid w:val="00DE2C99"/>
    <w:rsid w:val="00DE3780"/>
    <w:rsid w:val="00DE380C"/>
    <w:rsid w:val="00DE3C3E"/>
    <w:rsid w:val="00DE444A"/>
    <w:rsid w:val="00DE4EB5"/>
    <w:rsid w:val="00DE5A04"/>
    <w:rsid w:val="00DE5ABF"/>
    <w:rsid w:val="00DE5D79"/>
    <w:rsid w:val="00DE6181"/>
    <w:rsid w:val="00DE6353"/>
    <w:rsid w:val="00DE63DA"/>
    <w:rsid w:val="00DE699C"/>
    <w:rsid w:val="00DF049C"/>
    <w:rsid w:val="00DF177C"/>
    <w:rsid w:val="00DF281A"/>
    <w:rsid w:val="00DF29FA"/>
    <w:rsid w:val="00DF2FD1"/>
    <w:rsid w:val="00DF3A40"/>
    <w:rsid w:val="00DF4414"/>
    <w:rsid w:val="00DF49FC"/>
    <w:rsid w:val="00DF5BB9"/>
    <w:rsid w:val="00DF6193"/>
    <w:rsid w:val="00DF65D6"/>
    <w:rsid w:val="00DF73A3"/>
    <w:rsid w:val="00DF7B2B"/>
    <w:rsid w:val="00E0049B"/>
    <w:rsid w:val="00E009D1"/>
    <w:rsid w:val="00E0116F"/>
    <w:rsid w:val="00E0190E"/>
    <w:rsid w:val="00E02757"/>
    <w:rsid w:val="00E02864"/>
    <w:rsid w:val="00E02873"/>
    <w:rsid w:val="00E02905"/>
    <w:rsid w:val="00E02929"/>
    <w:rsid w:val="00E032E9"/>
    <w:rsid w:val="00E038B8"/>
    <w:rsid w:val="00E03AFA"/>
    <w:rsid w:val="00E054DF"/>
    <w:rsid w:val="00E059D1"/>
    <w:rsid w:val="00E0690D"/>
    <w:rsid w:val="00E076DA"/>
    <w:rsid w:val="00E10000"/>
    <w:rsid w:val="00E108A9"/>
    <w:rsid w:val="00E11379"/>
    <w:rsid w:val="00E12007"/>
    <w:rsid w:val="00E1260A"/>
    <w:rsid w:val="00E12C86"/>
    <w:rsid w:val="00E133B3"/>
    <w:rsid w:val="00E13480"/>
    <w:rsid w:val="00E15C0E"/>
    <w:rsid w:val="00E16E52"/>
    <w:rsid w:val="00E1760A"/>
    <w:rsid w:val="00E17725"/>
    <w:rsid w:val="00E17F2B"/>
    <w:rsid w:val="00E20C6B"/>
    <w:rsid w:val="00E20F17"/>
    <w:rsid w:val="00E20F6F"/>
    <w:rsid w:val="00E2155A"/>
    <w:rsid w:val="00E21699"/>
    <w:rsid w:val="00E2320B"/>
    <w:rsid w:val="00E23F7B"/>
    <w:rsid w:val="00E24218"/>
    <w:rsid w:val="00E24608"/>
    <w:rsid w:val="00E252FF"/>
    <w:rsid w:val="00E254EE"/>
    <w:rsid w:val="00E254F3"/>
    <w:rsid w:val="00E263BA"/>
    <w:rsid w:val="00E265B6"/>
    <w:rsid w:val="00E303FC"/>
    <w:rsid w:val="00E30A81"/>
    <w:rsid w:val="00E30E18"/>
    <w:rsid w:val="00E313DB"/>
    <w:rsid w:val="00E31943"/>
    <w:rsid w:val="00E31C4A"/>
    <w:rsid w:val="00E31DCA"/>
    <w:rsid w:val="00E320E7"/>
    <w:rsid w:val="00E32AAB"/>
    <w:rsid w:val="00E32C73"/>
    <w:rsid w:val="00E33FCE"/>
    <w:rsid w:val="00E340B0"/>
    <w:rsid w:val="00E343FA"/>
    <w:rsid w:val="00E348AB"/>
    <w:rsid w:val="00E34A11"/>
    <w:rsid w:val="00E34BFE"/>
    <w:rsid w:val="00E360AF"/>
    <w:rsid w:val="00E37272"/>
    <w:rsid w:val="00E3783D"/>
    <w:rsid w:val="00E37A78"/>
    <w:rsid w:val="00E409F1"/>
    <w:rsid w:val="00E4105F"/>
    <w:rsid w:val="00E41806"/>
    <w:rsid w:val="00E42F87"/>
    <w:rsid w:val="00E44128"/>
    <w:rsid w:val="00E44628"/>
    <w:rsid w:val="00E44EAC"/>
    <w:rsid w:val="00E44F2B"/>
    <w:rsid w:val="00E458EA"/>
    <w:rsid w:val="00E45CE8"/>
    <w:rsid w:val="00E45ED8"/>
    <w:rsid w:val="00E45FB2"/>
    <w:rsid w:val="00E472E9"/>
    <w:rsid w:val="00E4758D"/>
    <w:rsid w:val="00E47F79"/>
    <w:rsid w:val="00E50384"/>
    <w:rsid w:val="00E5053F"/>
    <w:rsid w:val="00E50E78"/>
    <w:rsid w:val="00E51BA0"/>
    <w:rsid w:val="00E52444"/>
    <w:rsid w:val="00E528AE"/>
    <w:rsid w:val="00E52FBB"/>
    <w:rsid w:val="00E53D41"/>
    <w:rsid w:val="00E5418A"/>
    <w:rsid w:val="00E54867"/>
    <w:rsid w:val="00E5567A"/>
    <w:rsid w:val="00E55FA9"/>
    <w:rsid w:val="00E57E91"/>
    <w:rsid w:val="00E60AFC"/>
    <w:rsid w:val="00E61217"/>
    <w:rsid w:val="00E616FC"/>
    <w:rsid w:val="00E61DE5"/>
    <w:rsid w:val="00E628AB"/>
    <w:rsid w:val="00E62CF4"/>
    <w:rsid w:val="00E6375B"/>
    <w:rsid w:val="00E63CE4"/>
    <w:rsid w:val="00E647D6"/>
    <w:rsid w:val="00E65B9B"/>
    <w:rsid w:val="00E67C07"/>
    <w:rsid w:val="00E70875"/>
    <w:rsid w:val="00E7200F"/>
    <w:rsid w:val="00E724D0"/>
    <w:rsid w:val="00E72639"/>
    <w:rsid w:val="00E72F4B"/>
    <w:rsid w:val="00E72F61"/>
    <w:rsid w:val="00E73141"/>
    <w:rsid w:val="00E74167"/>
    <w:rsid w:val="00E74265"/>
    <w:rsid w:val="00E74550"/>
    <w:rsid w:val="00E756F2"/>
    <w:rsid w:val="00E758D0"/>
    <w:rsid w:val="00E75A36"/>
    <w:rsid w:val="00E75C0E"/>
    <w:rsid w:val="00E75F7A"/>
    <w:rsid w:val="00E762A7"/>
    <w:rsid w:val="00E76830"/>
    <w:rsid w:val="00E76B7F"/>
    <w:rsid w:val="00E77952"/>
    <w:rsid w:val="00E80403"/>
    <w:rsid w:val="00E80499"/>
    <w:rsid w:val="00E80A2D"/>
    <w:rsid w:val="00E8253E"/>
    <w:rsid w:val="00E83818"/>
    <w:rsid w:val="00E83C1E"/>
    <w:rsid w:val="00E83CA8"/>
    <w:rsid w:val="00E85001"/>
    <w:rsid w:val="00E85240"/>
    <w:rsid w:val="00E857C7"/>
    <w:rsid w:val="00E85850"/>
    <w:rsid w:val="00E85870"/>
    <w:rsid w:val="00E85919"/>
    <w:rsid w:val="00E85CEA"/>
    <w:rsid w:val="00E85E28"/>
    <w:rsid w:val="00E866EA"/>
    <w:rsid w:val="00E868F1"/>
    <w:rsid w:val="00E8697A"/>
    <w:rsid w:val="00E86A48"/>
    <w:rsid w:val="00E86B94"/>
    <w:rsid w:val="00E87528"/>
    <w:rsid w:val="00E87653"/>
    <w:rsid w:val="00E87888"/>
    <w:rsid w:val="00E90BAB"/>
    <w:rsid w:val="00E91662"/>
    <w:rsid w:val="00E917CE"/>
    <w:rsid w:val="00E92A7A"/>
    <w:rsid w:val="00E9402F"/>
    <w:rsid w:val="00E94058"/>
    <w:rsid w:val="00E94144"/>
    <w:rsid w:val="00E942AA"/>
    <w:rsid w:val="00E944DC"/>
    <w:rsid w:val="00E94662"/>
    <w:rsid w:val="00E946A1"/>
    <w:rsid w:val="00E95390"/>
    <w:rsid w:val="00E956A1"/>
    <w:rsid w:val="00E9649A"/>
    <w:rsid w:val="00E969ED"/>
    <w:rsid w:val="00E96DFE"/>
    <w:rsid w:val="00E97B1A"/>
    <w:rsid w:val="00E97B78"/>
    <w:rsid w:val="00EA148F"/>
    <w:rsid w:val="00EA14FA"/>
    <w:rsid w:val="00EA165D"/>
    <w:rsid w:val="00EA1CF5"/>
    <w:rsid w:val="00EA2B0A"/>
    <w:rsid w:val="00EA2EC2"/>
    <w:rsid w:val="00EA350F"/>
    <w:rsid w:val="00EA358F"/>
    <w:rsid w:val="00EA477B"/>
    <w:rsid w:val="00EA5CCF"/>
    <w:rsid w:val="00EA5F74"/>
    <w:rsid w:val="00EA6BE6"/>
    <w:rsid w:val="00EA75BC"/>
    <w:rsid w:val="00EA791B"/>
    <w:rsid w:val="00EA7E43"/>
    <w:rsid w:val="00EB2D94"/>
    <w:rsid w:val="00EB3B17"/>
    <w:rsid w:val="00EB4115"/>
    <w:rsid w:val="00EB4A09"/>
    <w:rsid w:val="00EB52A5"/>
    <w:rsid w:val="00EB5380"/>
    <w:rsid w:val="00EB6896"/>
    <w:rsid w:val="00EB7FFB"/>
    <w:rsid w:val="00EC0182"/>
    <w:rsid w:val="00EC04A3"/>
    <w:rsid w:val="00EC0DBB"/>
    <w:rsid w:val="00EC1239"/>
    <w:rsid w:val="00EC1AFF"/>
    <w:rsid w:val="00EC1B98"/>
    <w:rsid w:val="00EC21B3"/>
    <w:rsid w:val="00EC27BF"/>
    <w:rsid w:val="00EC2F7D"/>
    <w:rsid w:val="00EC32A6"/>
    <w:rsid w:val="00EC4879"/>
    <w:rsid w:val="00EC4889"/>
    <w:rsid w:val="00EC4A9B"/>
    <w:rsid w:val="00EC4F4C"/>
    <w:rsid w:val="00EC617C"/>
    <w:rsid w:val="00EC6997"/>
    <w:rsid w:val="00EC7A0A"/>
    <w:rsid w:val="00EC7DE4"/>
    <w:rsid w:val="00ED0050"/>
    <w:rsid w:val="00ED1906"/>
    <w:rsid w:val="00ED1B1B"/>
    <w:rsid w:val="00ED203E"/>
    <w:rsid w:val="00ED2643"/>
    <w:rsid w:val="00ED336E"/>
    <w:rsid w:val="00ED4DB1"/>
    <w:rsid w:val="00ED5208"/>
    <w:rsid w:val="00ED5AF3"/>
    <w:rsid w:val="00ED6334"/>
    <w:rsid w:val="00ED663B"/>
    <w:rsid w:val="00ED791B"/>
    <w:rsid w:val="00EE0466"/>
    <w:rsid w:val="00EE1C4A"/>
    <w:rsid w:val="00EE1C58"/>
    <w:rsid w:val="00EE1CD9"/>
    <w:rsid w:val="00EE2A2E"/>
    <w:rsid w:val="00EE3946"/>
    <w:rsid w:val="00EE39EB"/>
    <w:rsid w:val="00EE3B3F"/>
    <w:rsid w:val="00EE418B"/>
    <w:rsid w:val="00EE48DA"/>
    <w:rsid w:val="00EE69D6"/>
    <w:rsid w:val="00EE6CDC"/>
    <w:rsid w:val="00EE75AE"/>
    <w:rsid w:val="00EF0877"/>
    <w:rsid w:val="00EF0B5A"/>
    <w:rsid w:val="00EF0F91"/>
    <w:rsid w:val="00EF1E8C"/>
    <w:rsid w:val="00EF21F1"/>
    <w:rsid w:val="00EF366A"/>
    <w:rsid w:val="00EF4C1D"/>
    <w:rsid w:val="00EF557D"/>
    <w:rsid w:val="00EF592F"/>
    <w:rsid w:val="00EF70F7"/>
    <w:rsid w:val="00EF74FA"/>
    <w:rsid w:val="00F00369"/>
    <w:rsid w:val="00F01832"/>
    <w:rsid w:val="00F01EB5"/>
    <w:rsid w:val="00F02743"/>
    <w:rsid w:val="00F028CD"/>
    <w:rsid w:val="00F035BA"/>
    <w:rsid w:val="00F03CA0"/>
    <w:rsid w:val="00F04369"/>
    <w:rsid w:val="00F043DB"/>
    <w:rsid w:val="00F04AA9"/>
    <w:rsid w:val="00F0587A"/>
    <w:rsid w:val="00F06868"/>
    <w:rsid w:val="00F06969"/>
    <w:rsid w:val="00F06DFD"/>
    <w:rsid w:val="00F06E88"/>
    <w:rsid w:val="00F06F8B"/>
    <w:rsid w:val="00F07ABC"/>
    <w:rsid w:val="00F07C3E"/>
    <w:rsid w:val="00F10E0B"/>
    <w:rsid w:val="00F10F70"/>
    <w:rsid w:val="00F11946"/>
    <w:rsid w:val="00F1197F"/>
    <w:rsid w:val="00F11AA5"/>
    <w:rsid w:val="00F11ACF"/>
    <w:rsid w:val="00F11BE8"/>
    <w:rsid w:val="00F121D2"/>
    <w:rsid w:val="00F12294"/>
    <w:rsid w:val="00F12C1D"/>
    <w:rsid w:val="00F13465"/>
    <w:rsid w:val="00F13E56"/>
    <w:rsid w:val="00F14AF9"/>
    <w:rsid w:val="00F15729"/>
    <w:rsid w:val="00F15960"/>
    <w:rsid w:val="00F17413"/>
    <w:rsid w:val="00F17466"/>
    <w:rsid w:val="00F17573"/>
    <w:rsid w:val="00F17691"/>
    <w:rsid w:val="00F1775C"/>
    <w:rsid w:val="00F20754"/>
    <w:rsid w:val="00F21277"/>
    <w:rsid w:val="00F2181E"/>
    <w:rsid w:val="00F22CB1"/>
    <w:rsid w:val="00F23393"/>
    <w:rsid w:val="00F23773"/>
    <w:rsid w:val="00F23893"/>
    <w:rsid w:val="00F238ED"/>
    <w:rsid w:val="00F23DA1"/>
    <w:rsid w:val="00F23E00"/>
    <w:rsid w:val="00F24006"/>
    <w:rsid w:val="00F24834"/>
    <w:rsid w:val="00F25127"/>
    <w:rsid w:val="00F2602E"/>
    <w:rsid w:val="00F2629C"/>
    <w:rsid w:val="00F2692A"/>
    <w:rsid w:val="00F2771F"/>
    <w:rsid w:val="00F3057B"/>
    <w:rsid w:val="00F30D65"/>
    <w:rsid w:val="00F314E9"/>
    <w:rsid w:val="00F31C15"/>
    <w:rsid w:val="00F32503"/>
    <w:rsid w:val="00F32A37"/>
    <w:rsid w:val="00F33358"/>
    <w:rsid w:val="00F33A0A"/>
    <w:rsid w:val="00F34266"/>
    <w:rsid w:val="00F347A7"/>
    <w:rsid w:val="00F34CAA"/>
    <w:rsid w:val="00F3537F"/>
    <w:rsid w:val="00F353F5"/>
    <w:rsid w:val="00F3698F"/>
    <w:rsid w:val="00F369EF"/>
    <w:rsid w:val="00F378D8"/>
    <w:rsid w:val="00F4023F"/>
    <w:rsid w:val="00F406F2"/>
    <w:rsid w:val="00F410F0"/>
    <w:rsid w:val="00F411F0"/>
    <w:rsid w:val="00F414AE"/>
    <w:rsid w:val="00F4176D"/>
    <w:rsid w:val="00F41F5A"/>
    <w:rsid w:val="00F423BE"/>
    <w:rsid w:val="00F427E5"/>
    <w:rsid w:val="00F42B44"/>
    <w:rsid w:val="00F440FB"/>
    <w:rsid w:val="00F4468B"/>
    <w:rsid w:val="00F44D33"/>
    <w:rsid w:val="00F45515"/>
    <w:rsid w:val="00F46508"/>
    <w:rsid w:val="00F46612"/>
    <w:rsid w:val="00F473DE"/>
    <w:rsid w:val="00F475A9"/>
    <w:rsid w:val="00F47BE7"/>
    <w:rsid w:val="00F47F54"/>
    <w:rsid w:val="00F50252"/>
    <w:rsid w:val="00F505F6"/>
    <w:rsid w:val="00F50889"/>
    <w:rsid w:val="00F51A1E"/>
    <w:rsid w:val="00F51D6A"/>
    <w:rsid w:val="00F52A57"/>
    <w:rsid w:val="00F55A05"/>
    <w:rsid w:val="00F5654E"/>
    <w:rsid w:val="00F57293"/>
    <w:rsid w:val="00F57559"/>
    <w:rsid w:val="00F57777"/>
    <w:rsid w:val="00F60110"/>
    <w:rsid w:val="00F60256"/>
    <w:rsid w:val="00F6083C"/>
    <w:rsid w:val="00F60D04"/>
    <w:rsid w:val="00F63A06"/>
    <w:rsid w:val="00F64A23"/>
    <w:rsid w:val="00F64B17"/>
    <w:rsid w:val="00F64F96"/>
    <w:rsid w:val="00F66274"/>
    <w:rsid w:val="00F67D47"/>
    <w:rsid w:val="00F7065E"/>
    <w:rsid w:val="00F71478"/>
    <w:rsid w:val="00F714A8"/>
    <w:rsid w:val="00F719B7"/>
    <w:rsid w:val="00F72873"/>
    <w:rsid w:val="00F72B4E"/>
    <w:rsid w:val="00F7328D"/>
    <w:rsid w:val="00F7439C"/>
    <w:rsid w:val="00F74A87"/>
    <w:rsid w:val="00F74F7A"/>
    <w:rsid w:val="00F75086"/>
    <w:rsid w:val="00F75D68"/>
    <w:rsid w:val="00F75E19"/>
    <w:rsid w:val="00F761E3"/>
    <w:rsid w:val="00F76577"/>
    <w:rsid w:val="00F7670B"/>
    <w:rsid w:val="00F76C09"/>
    <w:rsid w:val="00F7778A"/>
    <w:rsid w:val="00F80196"/>
    <w:rsid w:val="00F8022E"/>
    <w:rsid w:val="00F80936"/>
    <w:rsid w:val="00F80DF0"/>
    <w:rsid w:val="00F8198D"/>
    <w:rsid w:val="00F82356"/>
    <w:rsid w:val="00F82FFE"/>
    <w:rsid w:val="00F839C7"/>
    <w:rsid w:val="00F83FC3"/>
    <w:rsid w:val="00F843ED"/>
    <w:rsid w:val="00F8497E"/>
    <w:rsid w:val="00F84FF4"/>
    <w:rsid w:val="00F869D7"/>
    <w:rsid w:val="00F86E89"/>
    <w:rsid w:val="00F90E70"/>
    <w:rsid w:val="00F91AFB"/>
    <w:rsid w:val="00F91D9C"/>
    <w:rsid w:val="00F92316"/>
    <w:rsid w:val="00F929B8"/>
    <w:rsid w:val="00F92B7B"/>
    <w:rsid w:val="00F92C4E"/>
    <w:rsid w:val="00F9310C"/>
    <w:rsid w:val="00F93B0D"/>
    <w:rsid w:val="00F93CAB"/>
    <w:rsid w:val="00F9405D"/>
    <w:rsid w:val="00F943EB"/>
    <w:rsid w:val="00F945A9"/>
    <w:rsid w:val="00F94B93"/>
    <w:rsid w:val="00F9514F"/>
    <w:rsid w:val="00F958FF"/>
    <w:rsid w:val="00F95E0B"/>
    <w:rsid w:val="00F95EC2"/>
    <w:rsid w:val="00F9627A"/>
    <w:rsid w:val="00F963A6"/>
    <w:rsid w:val="00F96967"/>
    <w:rsid w:val="00F97446"/>
    <w:rsid w:val="00F97909"/>
    <w:rsid w:val="00F97F65"/>
    <w:rsid w:val="00FA03C0"/>
    <w:rsid w:val="00FA04A8"/>
    <w:rsid w:val="00FA1459"/>
    <w:rsid w:val="00FA1D6F"/>
    <w:rsid w:val="00FA1F10"/>
    <w:rsid w:val="00FA22DD"/>
    <w:rsid w:val="00FA5508"/>
    <w:rsid w:val="00FA5FC2"/>
    <w:rsid w:val="00FA68C0"/>
    <w:rsid w:val="00FA6909"/>
    <w:rsid w:val="00FA6A7D"/>
    <w:rsid w:val="00FA6AD7"/>
    <w:rsid w:val="00FA785E"/>
    <w:rsid w:val="00FB0C63"/>
    <w:rsid w:val="00FB0C66"/>
    <w:rsid w:val="00FB0F96"/>
    <w:rsid w:val="00FB0FD5"/>
    <w:rsid w:val="00FB1EF0"/>
    <w:rsid w:val="00FB2DA4"/>
    <w:rsid w:val="00FB38BB"/>
    <w:rsid w:val="00FB46FF"/>
    <w:rsid w:val="00FB5214"/>
    <w:rsid w:val="00FB5870"/>
    <w:rsid w:val="00FB592D"/>
    <w:rsid w:val="00FB5EB8"/>
    <w:rsid w:val="00FB64E5"/>
    <w:rsid w:val="00FB6F58"/>
    <w:rsid w:val="00FB738B"/>
    <w:rsid w:val="00FC0467"/>
    <w:rsid w:val="00FC1241"/>
    <w:rsid w:val="00FC19EF"/>
    <w:rsid w:val="00FC2487"/>
    <w:rsid w:val="00FC2B31"/>
    <w:rsid w:val="00FC4201"/>
    <w:rsid w:val="00FC42A7"/>
    <w:rsid w:val="00FC45DA"/>
    <w:rsid w:val="00FC4D88"/>
    <w:rsid w:val="00FC4EFB"/>
    <w:rsid w:val="00FC6832"/>
    <w:rsid w:val="00FC763B"/>
    <w:rsid w:val="00FD13AD"/>
    <w:rsid w:val="00FD26DD"/>
    <w:rsid w:val="00FD2E1E"/>
    <w:rsid w:val="00FD3159"/>
    <w:rsid w:val="00FD5293"/>
    <w:rsid w:val="00FD580B"/>
    <w:rsid w:val="00FD5BB0"/>
    <w:rsid w:val="00FD6037"/>
    <w:rsid w:val="00FD6985"/>
    <w:rsid w:val="00FD6A7F"/>
    <w:rsid w:val="00FE3547"/>
    <w:rsid w:val="00FE362B"/>
    <w:rsid w:val="00FE474E"/>
    <w:rsid w:val="00FE4A40"/>
    <w:rsid w:val="00FE77E4"/>
    <w:rsid w:val="00FE79D9"/>
    <w:rsid w:val="00FF05DE"/>
    <w:rsid w:val="00FF2BBA"/>
    <w:rsid w:val="00FF3A70"/>
    <w:rsid w:val="00FF3E72"/>
    <w:rsid w:val="00FF477A"/>
    <w:rsid w:val="00FF596C"/>
    <w:rsid w:val="00FF5BE8"/>
    <w:rsid w:val="00FF6C71"/>
    <w:rsid w:val="00FF795F"/>
    <w:rsid w:val="08D01B9A"/>
    <w:rsid w:val="216216CA"/>
    <w:rsid w:val="21EEAC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MS ??" w:hAnsi="Cambria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0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semiHidden="0" w:uiPriority="39" w:unhideWhenUsed="0" w:qFormat="1"/>
  </w:latentStyles>
  <w:style w:type="paragraph" w:default="1" w:styleId="a0">
    <w:name w:val="Normal"/>
    <w:qFormat/>
    <w:rsid w:val="00274C8B"/>
    <w:pPr>
      <w:ind w:firstLine="851"/>
      <w:jc w:val="both"/>
    </w:pPr>
    <w:rPr>
      <w:rFonts w:ascii="Times New Roman" w:hAnsi="Times New Roman"/>
      <w:sz w:val="24"/>
      <w:szCs w:val="24"/>
    </w:rPr>
  </w:style>
  <w:style w:type="paragraph" w:styleId="10">
    <w:name w:val="heading 1"/>
    <w:basedOn w:val="a0"/>
    <w:next w:val="a0"/>
    <w:link w:val="11"/>
    <w:uiPriority w:val="9"/>
    <w:qFormat/>
    <w:rsid w:val="000F2EDC"/>
    <w:pPr>
      <w:keepNext/>
      <w:keepLines/>
      <w:spacing w:before="120" w:after="120"/>
      <w:ind w:left="851" w:firstLine="0"/>
      <w:outlineLvl w:val="0"/>
    </w:pPr>
    <w:rPr>
      <w:rFonts w:eastAsia="MS ????"/>
      <w:b/>
      <w:bCs/>
      <w:caps/>
      <w:sz w:val="28"/>
      <w:szCs w:val="32"/>
    </w:rPr>
  </w:style>
  <w:style w:type="paragraph" w:styleId="22">
    <w:name w:val="heading 2"/>
    <w:aliases w:val="Приложение1"/>
    <w:basedOn w:val="a0"/>
    <w:next w:val="a0"/>
    <w:link w:val="23"/>
    <w:uiPriority w:val="9"/>
    <w:qFormat/>
    <w:rsid w:val="00FC0467"/>
    <w:pPr>
      <w:keepNext/>
      <w:keepLines/>
      <w:spacing w:before="200"/>
      <w:outlineLvl w:val="1"/>
    </w:pPr>
    <w:rPr>
      <w:rFonts w:ascii="Calibri" w:eastAsia="MS ????" w:hAnsi="Calibri"/>
      <w:b/>
      <w:bCs/>
      <w:color w:val="4F81BD"/>
      <w:sz w:val="26"/>
      <w:szCs w:val="26"/>
    </w:rPr>
  </w:style>
  <w:style w:type="paragraph" w:styleId="3">
    <w:name w:val="heading 3"/>
    <w:basedOn w:val="a0"/>
    <w:next w:val="a0"/>
    <w:link w:val="30"/>
    <w:uiPriority w:val="9"/>
    <w:qFormat/>
    <w:locked/>
    <w:rsid w:val="001450D9"/>
    <w:pPr>
      <w:keepNext/>
      <w:spacing w:before="240" w:after="60"/>
      <w:outlineLvl w:val="2"/>
    </w:pPr>
    <w:rPr>
      <w:rFonts w:ascii="Cambria" w:hAnsi="Cambria"/>
      <w:color w:val="243F60"/>
    </w:rPr>
  </w:style>
  <w:style w:type="paragraph" w:styleId="4">
    <w:name w:val="heading 4"/>
    <w:basedOn w:val="a0"/>
    <w:next w:val="a0"/>
    <w:link w:val="40"/>
    <w:uiPriority w:val="9"/>
    <w:qFormat/>
    <w:locked/>
    <w:rsid w:val="001450D9"/>
    <w:pPr>
      <w:keepNext/>
      <w:spacing w:before="240" w:after="60"/>
      <w:outlineLvl w:val="3"/>
    </w:pPr>
    <w:rPr>
      <w:rFonts w:ascii="Cambria" w:hAnsi="Cambria"/>
      <w:i/>
      <w:iCs/>
      <w:color w:val="365F91"/>
      <w:szCs w:val="20"/>
    </w:rPr>
  </w:style>
  <w:style w:type="paragraph" w:styleId="5">
    <w:name w:val="heading 5"/>
    <w:basedOn w:val="a0"/>
    <w:next w:val="a0"/>
    <w:link w:val="50"/>
    <w:uiPriority w:val="9"/>
    <w:qFormat/>
    <w:locked/>
    <w:rsid w:val="001450D9"/>
    <w:pPr>
      <w:spacing w:before="240" w:after="60"/>
      <w:outlineLvl w:val="4"/>
    </w:pPr>
    <w:rPr>
      <w:rFonts w:ascii="Cambria" w:hAnsi="Cambria"/>
      <w:color w:val="365F91"/>
      <w:szCs w:val="20"/>
    </w:rPr>
  </w:style>
  <w:style w:type="paragraph" w:styleId="6">
    <w:name w:val="heading 6"/>
    <w:basedOn w:val="a0"/>
    <w:next w:val="a0"/>
    <w:link w:val="60"/>
    <w:uiPriority w:val="9"/>
    <w:qFormat/>
    <w:locked/>
    <w:rsid w:val="001450D9"/>
    <w:pPr>
      <w:spacing w:before="240" w:after="60"/>
      <w:outlineLvl w:val="5"/>
    </w:pPr>
    <w:rPr>
      <w:rFonts w:ascii="Cambria" w:hAnsi="Cambria"/>
      <w:color w:val="243F60"/>
      <w:szCs w:val="20"/>
    </w:rPr>
  </w:style>
  <w:style w:type="paragraph" w:styleId="7">
    <w:name w:val="heading 7"/>
    <w:basedOn w:val="a0"/>
    <w:next w:val="a0"/>
    <w:link w:val="70"/>
    <w:uiPriority w:val="9"/>
    <w:qFormat/>
    <w:locked/>
    <w:rsid w:val="001450D9"/>
    <w:pPr>
      <w:spacing w:before="240" w:after="60"/>
      <w:outlineLvl w:val="6"/>
    </w:pPr>
    <w:rPr>
      <w:rFonts w:ascii="Cambria" w:hAnsi="Cambria"/>
      <w:i/>
      <w:iCs/>
      <w:color w:val="243F60"/>
      <w:szCs w:val="20"/>
    </w:rPr>
  </w:style>
  <w:style w:type="paragraph" w:styleId="8">
    <w:name w:val="heading 8"/>
    <w:basedOn w:val="a0"/>
    <w:next w:val="a0"/>
    <w:link w:val="80"/>
    <w:uiPriority w:val="9"/>
    <w:qFormat/>
    <w:locked/>
    <w:rsid w:val="001450D9"/>
    <w:pPr>
      <w:spacing w:before="240" w:after="60"/>
      <w:outlineLvl w:val="7"/>
    </w:pPr>
    <w:rPr>
      <w:rFonts w:ascii="Cambria" w:hAnsi="Cambria"/>
      <w:color w:val="272727"/>
      <w:sz w:val="21"/>
      <w:szCs w:val="21"/>
    </w:rPr>
  </w:style>
  <w:style w:type="paragraph" w:styleId="9">
    <w:name w:val="heading 9"/>
    <w:basedOn w:val="a0"/>
    <w:next w:val="a0"/>
    <w:link w:val="90"/>
    <w:uiPriority w:val="9"/>
    <w:semiHidden/>
    <w:unhideWhenUsed/>
    <w:qFormat/>
    <w:locked/>
    <w:rsid w:val="00AF02DE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1">
    <w:name w:val="Заголовок 1 Знак"/>
    <w:basedOn w:val="a1"/>
    <w:link w:val="10"/>
    <w:uiPriority w:val="9"/>
    <w:locked/>
    <w:rsid w:val="000F2EDC"/>
    <w:rPr>
      <w:rFonts w:ascii="Times New Roman" w:eastAsia="MS ????" w:hAnsi="Times New Roman" w:cs="Times New Roman"/>
      <w:b/>
      <w:caps/>
      <w:sz w:val="32"/>
    </w:rPr>
  </w:style>
  <w:style w:type="character" w:customStyle="1" w:styleId="23">
    <w:name w:val="Заголовок 2 Знак"/>
    <w:aliases w:val="Приложение1 Знак"/>
    <w:basedOn w:val="a1"/>
    <w:link w:val="22"/>
    <w:uiPriority w:val="9"/>
    <w:locked/>
    <w:rsid w:val="00FC0467"/>
    <w:rPr>
      <w:rFonts w:ascii="Calibri" w:eastAsia="MS ????" w:hAnsi="Calibri" w:cs="Times New Roman"/>
      <w:b/>
      <w:color w:val="4F81BD"/>
      <w:sz w:val="26"/>
    </w:rPr>
  </w:style>
  <w:style w:type="character" w:customStyle="1" w:styleId="30">
    <w:name w:val="Заголовок 3 Знак"/>
    <w:basedOn w:val="a1"/>
    <w:link w:val="3"/>
    <w:uiPriority w:val="9"/>
    <w:locked/>
    <w:rsid w:val="001450D9"/>
    <w:rPr>
      <w:rFonts w:ascii="Cambria" w:hAnsi="Cambria" w:cs="Times New Roman"/>
      <w:color w:val="243F60"/>
      <w:sz w:val="24"/>
    </w:rPr>
  </w:style>
  <w:style w:type="character" w:customStyle="1" w:styleId="40">
    <w:name w:val="Заголовок 4 Знак"/>
    <w:basedOn w:val="a1"/>
    <w:link w:val="4"/>
    <w:uiPriority w:val="9"/>
    <w:locked/>
    <w:rsid w:val="001450D9"/>
    <w:rPr>
      <w:rFonts w:ascii="Cambria" w:hAnsi="Cambria" w:cs="Times New Roman"/>
      <w:i/>
      <w:color w:val="365F91"/>
      <w:sz w:val="24"/>
    </w:rPr>
  </w:style>
  <w:style w:type="character" w:customStyle="1" w:styleId="50">
    <w:name w:val="Заголовок 5 Знак"/>
    <w:basedOn w:val="a1"/>
    <w:link w:val="5"/>
    <w:uiPriority w:val="9"/>
    <w:locked/>
    <w:rsid w:val="001450D9"/>
    <w:rPr>
      <w:rFonts w:ascii="Cambria" w:hAnsi="Cambria" w:cs="Times New Roman"/>
      <w:color w:val="365F91"/>
      <w:sz w:val="24"/>
    </w:rPr>
  </w:style>
  <w:style w:type="character" w:customStyle="1" w:styleId="60">
    <w:name w:val="Заголовок 6 Знак"/>
    <w:basedOn w:val="a1"/>
    <w:link w:val="6"/>
    <w:uiPriority w:val="9"/>
    <w:locked/>
    <w:rsid w:val="001450D9"/>
    <w:rPr>
      <w:rFonts w:ascii="Cambria" w:hAnsi="Cambria" w:cs="Times New Roman"/>
      <w:color w:val="243F60"/>
      <w:sz w:val="24"/>
    </w:rPr>
  </w:style>
  <w:style w:type="character" w:customStyle="1" w:styleId="70">
    <w:name w:val="Заголовок 7 Знак"/>
    <w:basedOn w:val="a1"/>
    <w:link w:val="7"/>
    <w:uiPriority w:val="9"/>
    <w:locked/>
    <w:rsid w:val="001450D9"/>
    <w:rPr>
      <w:rFonts w:ascii="Cambria" w:hAnsi="Cambria" w:cs="Times New Roman"/>
      <w:i/>
      <w:color w:val="243F60"/>
      <w:sz w:val="24"/>
    </w:rPr>
  </w:style>
  <w:style w:type="character" w:customStyle="1" w:styleId="80">
    <w:name w:val="Заголовок 8 Знак"/>
    <w:basedOn w:val="a1"/>
    <w:link w:val="8"/>
    <w:uiPriority w:val="9"/>
    <w:locked/>
    <w:rsid w:val="001450D9"/>
    <w:rPr>
      <w:rFonts w:ascii="Cambria" w:hAnsi="Cambria" w:cs="Times New Roman"/>
      <w:color w:val="272727"/>
      <w:sz w:val="21"/>
    </w:rPr>
  </w:style>
  <w:style w:type="paragraph" w:styleId="a4">
    <w:name w:val="Balloon Text"/>
    <w:basedOn w:val="a0"/>
    <w:link w:val="a5"/>
    <w:uiPriority w:val="99"/>
    <w:semiHidden/>
    <w:rsid w:val="005034B0"/>
    <w:rPr>
      <w:rFonts w:ascii="Lucida Grande CY" w:hAnsi="Lucida Grande CY"/>
      <w:sz w:val="18"/>
      <w:szCs w:val="18"/>
    </w:rPr>
  </w:style>
  <w:style w:type="character" w:customStyle="1" w:styleId="a5">
    <w:name w:val="Текст выноски Знак"/>
    <w:basedOn w:val="a1"/>
    <w:link w:val="a4"/>
    <w:uiPriority w:val="99"/>
    <w:semiHidden/>
    <w:locked/>
    <w:rsid w:val="005034B0"/>
    <w:rPr>
      <w:rFonts w:ascii="Lucida Grande CY" w:hAnsi="Lucida Grande CY" w:cs="Times New Roman"/>
      <w:sz w:val="18"/>
    </w:rPr>
  </w:style>
  <w:style w:type="paragraph" w:customStyle="1" w:styleId="Default">
    <w:name w:val="Default"/>
    <w:rsid w:val="004E5E47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customStyle="1" w:styleId="a6">
    <w:name w:val="Абзац Знак"/>
    <w:link w:val="a7"/>
    <w:locked/>
    <w:rsid w:val="00E032E9"/>
  </w:style>
  <w:style w:type="paragraph" w:customStyle="1" w:styleId="a7">
    <w:name w:val="Абзац"/>
    <w:basedOn w:val="a0"/>
    <w:link w:val="a6"/>
    <w:rsid w:val="00E032E9"/>
    <w:pPr>
      <w:spacing w:line="360" w:lineRule="auto"/>
      <w:ind w:firstLine="737"/>
    </w:pPr>
    <w:rPr>
      <w:shd w:val="clear" w:color="auto" w:fill="F6F6F6"/>
    </w:rPr>
  </w:style>
  <w:style w:type="paragraph" w:customStyle="1" w:styleId="a8">
    <w:name w:val="Культура"/>
    <w:basedOn w:val="24"/>
    <w:uiPriority w:val="99"/>
    <w:rsid w:val="007F7E37"/>
    <w:pPr>
      <w:suppressAutoHyphens/>
      <w:spacing w:after="0" w:line="360" w:lineRule="auto"/>
      <w:ind w:firstLine="709"/>
    </w:pPr>
    <w:rPr>
      <w:color w:val="000000"/>
      <w:kern w:val="2"/>
      <w:sz w:val="28"/>
      <w:szCs w:val="28"/>
      <w:shd w:val="clear" w:color="auto" w:fill="F6F6F6"/>
      <w:lang w:eastAsia="ar-SA"/>
    </w:rPr>
  </w:style>
  <w:style w:type="paragraph" w:styleId="24">
    <w:name w:val="Body Text 2"/>
    <w:basedOn w:val="a0"/>
    <w:link w:val="25"/>
    <w:uiPriority w:val="99"/>
    <w:semiHidden/>
    <w:rsid w:val="007F7E37"/>
    <w:pPr>
      <w:spacing w:after="120" w:line="480" w:lineRule="auto"/>
    </w:pPr>
    <w:rPr>
      <w:rFonts w:ascii="Cambria" w:hAnsi="Cambria"/>
      <w:sz w:val="20"/>
      <w:szCs w:val="20"/>
    </w:rPr>
  </w:style>
  <w:style w:type="character" w:customStyle="1" w:styleId="25">
    <w:name w:val="Основной текст 2 Знак"/>
    <w:basedOn w:val="a1"/>
    <w:link w:val="24"/>
    <w:uiPriority w:val="99"/>
    <w:semiHidden/>
    <w:locked/>
    <w:rsid w:val="007F7E37"/>
    <w:rPr>
      <w:rFonts w:cs="Times New Roman"/>
    </w:rPr>
  </w:style>
  <w:style w:type="paragraph" w:customStyle="1" w:styleId="20">
    <w:name w:val="Абзац списка2"/>
    <w:basedOn w:val="a0"/>
    <w:uiPriority w:val="99"/>
    <w:rsid w:val="006168A3"/>
    <w:pPr>
      <w:numPr>
        <w:numId w:val="1"/>
      </w:numPr>
      <w:suppressAutoHyphens/>
      <w:spacing w:line="360" w:lineRule="auto"/>
      <w:ind w:left="720" w:firstLine="720"/>
    </w:pPr>
    <w:rPr>
      <w:color w:val="000000"/>
      <w:kern w:val="1"/>
      <w:sz w:val="20"/>
      <w:szCs w:val="20"/>
      <w:shd w:val="clear" w:color="auto" w:fill="F6F6F6"/>
      <w:lang w:eastAsia="ar-SA"/>
    </w:rPr>
  </w:style>
  <w:style w:type="paragraph" w:customStyle="1" w:styleId="1">
    <w:name w:val="_Заголовок 1"/>
    <w:next w:val="a0"/>
    <w:uiPriority w:val="99"/>
    <w:rsid w:val="006168A3"/>
    <w:pPr>
      <w:keepNext/>
      <w:numPr>
        <w:ilvl w:val="1"/>
        <w:numId w:val="1"/>
      </w:numPr>
      <w:tabs>
        <w:tab w:val="left" w:pos="397"/>
        <w:tab w:val="left" w:pos="709"/>
        <w:tab w:val="left" w:pos="993"/>
        <w:tab w:val="left" w:pos="2126"/>
        <w:tab w:val="left" w:pos="2835"/>
        <w:tab w:val="left" w:pos="3543"/>
        <w:tab w:val="left" w:pos="4252"/>
        <w:tab w:val="left" w:pos="4961"/>
        <w:tab w:val="left" w:pos="5669"/>
        <w:tab w:val="left" w:pos="6378"/>
        <w:tab w:val="left" w:pos="7087"/>
        <w:tab w:val="left" w:pos="7795"/>
        <w:tab w:val="left" w:pos="8504"/>
        <w:tab w:val="left" w:pos="9132"/>
      </w:tabs>
      <w:spacing w:before="240" w:after="120"/>
      <w:ind w:left="0"/>
      <w:jc w:val="both"/>
      <w:outlineLvl w:val="0"/>
    </w:pPr>
    <w:rPr>
      <w:rFonts w:ascii="Times New Roman" w:hAnsi="Times New Roman"/>
      <w:b/>
      <w:color w:val="000000"/>
      <w:sz w:val="28"/>
      <w:szCs w:val="28"/>
      <w:lang w:val="en-US" w:eastAsia="en-US"/>
    </w:rPr>
  </w:style>
  <w:style w:type="paragraph" w:customStyle="1" w:styleId="21">
    <w:name w:val="_мн_список_2_ур"/>
    <w:basedOn w:val="a0"/>
    <w:uiPriority w:val="99"/>
    <w:rsid w:val="006168A3"/>
    <w:pPr>
      <w:numPr>
        <w:ilvl w:val="2"/>
        <w:numId w:val="1"/>
      </w:numPr>
      <w:tabs>
        <w:tab w:val="left" w:pos="284"/>
        <w:tab w:val="left" w:pos="709"/>
        <w:tab w:val="left" w:pos="1134"/>
        <w:tab w:val="left" w:pos="1560"/>
        <w:tab w:val="left" w:pos="3543"/>
        <w:tab w:val="left" w:pos="4252"/>
        <w:tab w:val="left" w:pos="4961"/>
        <w:tab w:val="left" w:pos="5669"/>
        <w:tab w:val="left" w:pos="6378"/>
        <w:tab w:val="left" w:pos="7087"/>
        <w:tab w:val="left" w:pos="7795"/>
        <w:tab w:val="left" w:pos="8504"/>
        <w:tab w:val="left" w:pos="9132"/>
      </w:tabs>
      <w:spacing w:before="120" w:after="120" w:line="360" w:lineRule="auto"/>
      <w:ind w:left="-425"/>
      <w:outlineLvl w:val="1"/>
    </w:pPr>
    <w:rPr>
      <w:color w:val="000000"/>
      <w:sz w:val="28"/>
      <w:szCs w:val="28"/>
      <w:shd w:val="clear" w:color="auto" w:fill="F6F6F6"/>
    </w:rPr>
  </w:style>
  <w:style w:type="paragraph" w:customStyle="1" w:styleId="a">
    <w:name w:val="_мн_список_для терминов"/>
    <w:basedOn w:val="21"/>
    <w:uiPriority w:val="99"/>
    <w:rsid w:val="006168A3"/>
    <w:pPr>
      <w:numPr>
        <w:ilvl w:val="3"/>
      </w:numPr>
      <w:ind w:left="360" w:hanging="360"/>
    </w:pPr>
    <w:rPr>
      <w:b/>
    </w:rPr>
  </w:style>
  <w:style w:type="paragraph" w:customStyle="1" w:styleId="41">
    <w:name w:val="_мн_список_4_ур"/>
    <w:basedOn w:val="a0"/>
    <w:uiPriority w:val="99"/>
    <w:rsid w:val="006168A3"/>
    <w:pPr>
      <w:tabs>
        <w:tab w:val="left" w:pos="737"/>
        <w:tab w:val="left" w:pos="1701"/>
        <w:tab w:val="left" w:pos="2835"/>
        <w:tab w:val="left" w:pos="3543"/>
        <w:tab w:val="left" w:pos="4252"/>
        <w:tab w:val="left" w:pos="4961"/>
        <w:tab w:val="left" w:pos="5669"/>
        <w:tab w:val="left" w:pos="6378"/>
        <w:tab w:val="left" w:pos="7087"/>
        <w:tab w:val="left" w:pos="7795"/>
        <w:tab w:val="left" w:pos="8504"/>
        <w:tab w:val="left" w:pos="9132"/>
      </w:tabs>
      <w:spacing w:before="120" w:line="360" w:lineRule="auto"/>
      <w:ind w:firstLine="709"/>
    </w:pPr>
    <w:rPr>
      <w:color w:val="000000"/>
      <w:sz w:val="28"/>
      <w:szCs w:val="28"/>
      <w:shd w:val="clear" w:color="auto" w:fill="F6F6F6"/>
    </w:rPr>
  </w:style>
  <w:style w:type="paragraph" w:customStyle="1" w:styleId="a9">
    <w:name w:val="К заголовок"/>
    <w:basedOn w:val="10"/>
    <w:next w:val="a0"/>
    <w:link w:val="aa"/>
    <w:uiPriority w:val="99"/>
    <w:rsid w:val="00FC0467"/>
    <w:pPr>
      <w:keepLines w:val="0"/>
      <w:autoSpaceDE w:val="0"/>
      <w:autoSpaceDN w:val="0"/>
      <w:spacing w:before="360" w:after="360" w:line="360" w:lineRule="auto"/>
      <w:ind w:firstLine="709"/>
    </w:pPr>
    <w:rPr>
      <w:bCs w:val="0"/>
      <w:caps w:val="0"/>
      <w:color w:val="000000"/>
      <w:sz w:val="20"/>
      <w:szCs w:val="20"/>
      <w:shd w:val="clear" w:color="auto" w:fill="F6F6F6"/>
    </w:rPr>
  </w:style>
  <w:style w:type="character" w:customStyle="1" w:styleId="aa">
    <w:name w:val="К заголовок Знак"/>
    <w:link w:val="a9"/>
    <w:uiPriority w:val="99"/>
    <w:locked/>
    <w:rsid w:val="00FC0467"/>
    <w:rPr>
      <w:rFonts w:ascii="Times New Roman" w:eastAsia="MS ????" w:hAnsi="Times New Roman"/>
      <w:b/>
      <w:color w:val="000000"/>
      <w:sz w:val="20"/>
    </w:rPr>
  </w:style>
  <w:style w:type="character" w:customStyle="1" w:styleId="16">
    <w:name w:val="стиль16"/>
    <w:uiPriority w:val="99"/>
    <w:rsid w:val="00FC0467"/>
  </w:style>
  <w:style w:type="paragraph" w:customStyle="1" w:styleId="ab">
    <w:name w:val="К подзаголовок"/>
    <w:basedOn w:val="22"/>
    <w:next w:val="a8"/>
    <w:uiPriority w:val="99"/>
    <w:rsid w:val="00FC0467"/>
    <w:pPr>
      <w:keepLines w:val="0"/>
      <w:suppressAutoHyphens/>
      <w:spacing w:before="360" w:after="360" w:line="360" w:lineRule="auto"/>
      <w:ind w:firstLine="709"/>
    </w:pPr>
    <w:rPr>
      <w:rFonts w:ascii="Times New Roman" w:eastAsia="MS ??" w:hAnsi="Times New Roman" w:cs="Arial"/>
      <w:b w:val="0"/>
      <w:iCs/>
      <w:color w:val="000000"/>
      <w:kern w:val="2"/>
      <w:sz w:val="28"/>
      <w:szCs w:val="24"/>
      <w:bdr w:val="none" w:sz="0" w:space="0" w:color="auto" w:frame="1"/>
      <w:shd w:val="clear" w:color="auto" w:fill="FFFFFF"/>
      <w:lang w:eastAsia="ar-SA"/>
    </w:rPr>
  </w:style>
  <w:style w:type="paragraph" w:styleId="ac">
    <w:name w:val="List Bullet"/>
    <w:basedOn w:val="a0"/>
    <w:autoRedefine/>
    <w:uiPriority w:val="99"/>
    <w:rsid w:val="00FC0467"/>
    <w:pPr>
      <w:tabs>
        <w:tab w:val="left" w:pos="1140"/>
        <w:tab w:val="left" w:pos="2160"/>
      </w:tabs>
      <w:spacing w:line="360" w:lineRule="auto"/>
    </w:pPr>
    <w:rPr>
      <w:color w:val="000000"/>
      <w:sz w:val="28"/>
      <w:szCs w:val="20"/>
      <w:shd w:val="clear" w:color="auto" w:fill="F6F6F6"/>
    </w:rPr>
  </w:style>
  <w:style w:type="paragraph" w:customStyle="1" w:styleId="12">
    <w:name w:val="Обычный1"/>
    <w:link w:val="13"/>
    <w:rsid w:val="00C945DC"/>
    <w:pPr>
      <w:spacing w:line="360" w:lineRule="auto"/>
    </w:pPr>
    <w:rPr>
      <w:rFonts w:ascii="Times New Roman" w:hAnsi="Times New Roman"/>
      <w:color w:val="000000"/>
    </w:rPr>
  </w:style>
  <w:style w:type="paragraph" w:customStyle="1" w:styleId="ConsPlusNormal">
    <w:name w:val="ConsPlusNormal"/>
    <w:uiPriority w:val="99"/>
    <w:rsid w:val="001A3215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ad">
    <w:name w:val="Второй подзаголовок"/>
    <w:basedOn w:val="12"/>
    <w:uiPriority w:val="99"/>
    <w:rsid w:val="00C8703F"/>
    <w:pPr>
      <w:tabs>
        <w:tab w:val="left" w:pos="708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496"/>
        <w:tab w:val="left" w:pos="9204"/>
      </w:tabs>
      <w:suppressAutoHyphens/>
      <w:ind w:firstLine="709"/>
      <w:jc w:val="center"/>
    </w:pPr>
    <w:rPr>
      <w:b/>
      <w:color w:val="auto"/>
      <w:sz w:val="28"/>
      <w:szCs w:val="28"/>
    </w:rPr>
  </w:style>
  <w:style w:type="paragraph" w:customStyle="1" w:styleId="14">
    <w:name w:val="Рецензия1"/>
    <w:hidden/>
    <w:uiPriority w:val="99"/>
    <w:semiHidden/>
    <w:rsid w:val="008E6811"/>
    <w:rPr>
      <w:sz w:val="24"/>
      <w:szCs w:val="24"/>
    </w:rPr>
  </w:style>
  <w:style w:type="paragraph" w:styleId="ae">
    <w:name w:val="Document Map"/>
    <w:basedOn w:val="a0"/>
    <w:link w:val="af"/>
    <w:uiPriority w:val="99"/>
    <w:semiHidden/>
    <w:rsid w:val="008E6811"/>
    <w:rPr>
      <w:rFonts w:ascii="Lucida Grande CY" w:hAnsi="Lucida Grande CY"/>
      <w:sz w:val="20"/>
      <w:szCs w:val="20"/>
    </w:rPr>
  </w:style>
  <w:style w:type="character" w:customStyle="1" w:styleId="af">
    <w:name w:val="Схема документа Знак"/>
    <w:basedOn w:val="a1"/>
    <w:link w:val="ae"/>
    <w:uiPriority w:val="99"/>
    <w:semiHidden/>
    <w:locked/>
    <w:rsid w:val="008E6811"/>
    <w:rPr>
      <w:rFonts w:ascii="Lucida Grande CY" w:hAnsi="Lucida Grande CY" w:cs="Times New Roman"/>
    </w:rPr>
  </w:style>
  <w:style w:type="paragraph" w:styleId="af0">
    <w:name w:val="footer"/>
    <w:basedOn w:val="a0"/>
    <w:link w:val="af1"/>
    <w:uiPriority w:val="99"/>
    <w:rsid w:val="008E6811"/>
    <w:pPr>
      <w:tabs>
        <w:tab w:val="center" w:pos="4677"/>
        <w:tab w:val="right" w:pos="9355"/>
      </w:tabs>
    </w:pPr>
    <w:rPr>
      <w:rFonts w:ascii="Cambria" w:hAnsi="Cambria"/>
      <w:sz w:val="20"/>
      <w:szCs w:val="20"/>
    </w:rPr>
  </w:style>
  <w:style w:type="character" w:customStyle="1" w:styleId="af1">
    <w:name w:val="Нижний колонтитул Знак"/>
    <w:basedOn w:val="a1"/>
    <w:link w:val="af0"/>
    <w:uiPriority w:val="99"/>
    <w:locked/>
    <w:rsid w:val="008E6811"/>
    <w:rPr>
      <w:rFonts w:cs="Times New Roman"/>
    </w:rPr>
  </w:style>
  <w:style w:type="character" w:styleId="af2">
    <w:name w:val="page number"/>
    <w:basedOn w:val="a1"/>
    <w:uiPriority w:val="99"/>
    <w:semiHidden/>
    <w:rsid w:val="008E6811"/>
    <w:rPr>
      <w:rFonts w:cs="Times New Roman"/>
    </w:rPr>
  </w:style>
  <w:style w:type="character" w:customStyle="1" w:styleId="blk">
    <w:name w:val="blk"/>
    <w:uiPriority w:val="99"/>
    <w:rsid w:val="009429D9"/>
  </w:style>
  <w:style w:type="character" w:customStyle="1" w:styleId="af3">
    <w:name w:val="Гипертекстовая ссылка"/>
    <w:uiPriority w:val="99"/>
    <w:rsid w:val="004E42C0"/>
    <w:rPr>
      <w:b/>
      <w:color w:val="008000"/>
    </w:rPr>
  </w:style>
  <w:style w:type="character" w:customStyle="1" w:styleId="ep">
    <w:name w:val="ep"/>
    <w:uiPriority w:val="99"/>
    <w:rsid w:val="00D14750"/>
  </w:style>
  <w:style w:type="character" w:customStyle="1" w:styleId="r">
    <w:name w:val="r"/>
    <w:uiPriority w:val="99"/>
    <w:rsid w:val="00D14750"/>
  </w:style>
  <w:style w:type="character" w:customStyle="1" w:styleId="15">
    <w:name w:val="Замещающий текст1"/>
    <w:uiPriority w:val="99"/>
    <w:semiHidden/>
    <w:rsid w:val="003329FC"/>
    <w:rPr>
      <w:color w:val="808080"/>
    </w:rPr>
  </w:style>
  <w:style w:type="paragraph" w:styleId="af4">
    <w:name w:val="header"/>
    <w:aliases w:val="Titul,Heder"/>
    <w:basedOn w:val="a0"/>
    <w:link w:val="af5"/>
    <w:rsid w:val="00536284"/>
    <w:pPr>
      <w:tabs>
        <w:tab w:val="center" w:pos="4677"/>
        <w:tab w:val="right" w:pos="9355"/>
      </w:tabs>
    </w:pPr>
    <w:rPr>
      <w:rFonts w:ascii="Cambria" w:hAnsi="Cambria"/>
    </w:rPr>
  </w:style>
  <w:style w:type="character" w:customStyle="1" w:styleId="af5">
    <w:name w:val="Верхний колонтитул Знак"/>
    <w:aliases w:val="Titul Знак,Heder Знак"/>
    <w:basedOn w:val="a1"/>
    <w:link w:val="af4"/>
    <w:uiPriority w:val="99"/>
    <w:locked/>
    <w:rsid w:val="006E6BBD"/>
    <w:rPr>
      <w:rFonts w:cs="Times New Roman"/>
      <w:sz w:val="24"/>
    </w:rPr>
  </w:style>
  <w:style w:type="paragraph" w:styleId="af6">
    <w:name w:val="Body Text"/>
    <w:basedOn w:val="a0"/>
    <w:link w:val="af7"/>
    <w:uiPriority w:val="99"/>
    <w:rsid w:val="009C5055"/>
    <w:pPr>
      <w:spacing w:after="120"/>
    </w:pPr>
    <w:rPr>
      <w:rFonts w:ascii="Cambria" w:hAnsi="Cambria"/>
    </w:rPr>
  </w:style>
  <w:style w:type="character" w:customStyle="1" w:styleId="af7">
    <w:name w:val="Основной текст Знак"/>
    <w:basedOn w:val="a1"/>
    <w:link w:val="af6"/>
    <w:uiPriority w:val="99"/>
    <w:locked/>
    <w:rsid w:val="009C5055"/>
    <w:rPr>
      <w:rFonts w:ascii="Cambria" w:eastAsia="MS ??" w:hAnsi="Cambria" w:cs="Times New Roman"/>
      <w:sz w:val="24"/>
      <w:lang w:val="ru-RU" w:eastAsia="ru-RU"/>
    </w:rPr>
  </w:style>
  <w:style w:type="character" w:customStyle="1" w:styleId="13">
    <w:name w:val="Обычный1 Знак"/>
    <w:link w:val="12"/>
    <w:uiPriority w:val="99"/>
    <w:locked/>
    <w:rsid w:val="009C5055"/>
    <w:rPr>
      <w:rFonts w:ascii="Times New Roman" w:hAnsi="Times New Roman"/>
      <w:color w:val="000000"/>
      <w:sz w:val="22"/>
      <w:lang w:val="ru-RU" w:eastAsia="ru-RU"/>
    </w:rPr>
  </w:style>
  <w:style w:type="character" w:styleId="af8">
    <w:name w:val="Hyperlink"/>
    <w:basedOn w:val="a1"/>
    <w:uiPriority w:val="99"/>
    <w:rsid w:val="000A4376"/>
    <w:rPr>
      <w:rFonts w:cs="Times New Roman"/>
      <w:color w:val="0000FF"/>
      <w:u w:val="single"/>
    </w:rPr>
  </w:style>
  <w:style w:type="table" w:styleId="af9">
    <w:name w:val="Table Grid"/>
    <w:basedOn w:val="a2"/>
    <w:uiPriority w:val="59"/>
    <w:locked/>
    <w:rsid w:val="002F49A8"/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a">
    <w:name w:val="Emphasis"/>
    <w:basedOn w:val="a1"/>
    <w:uiPriority w:val="20"/>
    <w:qFormat/>
    <w:locked/>
    <w:rsid w:val="009B6978"/>
    <w:rPr>
      <w:rFonts w:cs="Times New Roman"/>
      <w:i/>
    </w:rPr>
  </w:style>
  <w:style w:type="paragraph" w:styleId="afb">
    <w:name w:val="TOC Heading"/>
    <w:basedOn w:val="10"/>
    <w:next w:val="a0"/>
    <w:uiPriority w:val="39"/>
    <w:qFormat/>
    <w:rsid w:val="00D87169"/>
    <w:pPr>
      <w:spacing w:line="276" w:lineRule="auto"/>
      <w:outlineLvl w:val="9"/>
    </w:pPr>
    <w:rPr>
      <w:rFonts w:ascii="Cambria" w:eastAsia="MS ??" w:hAnsi="Cambria"/>
      <w:color w:val="365F91"/>
      <w:szCs w:val="28"/>
      <w:lang w:eastAsia="en-US"/>
    </w:rPr>
  </w:style>
  <w:style w:type="paragraph" w:styleId="17">
    <w:name w:val="toc 1"/>
    <w:basedOn w:val="a0"/>
    <w:next w:val="a0"/>
    <w:link w:val="18"/>
    <w:autoRedefine/>
    <w:uiPriority w:val="39"/>
    <w:qFormat/>
    <w:locked/>
    <w:rsid w:val="00146C3C"/>
    <w:pPr>
      <w:shd w:val="clear" w:color="auto" w:fill="FFFFFF"/>
      <w:tabs>
        <w:tab w:val="left" w:pos="851"/>
        <w:tab w:val="right" w:leader="dot" w:pos="10199"/>
      </w:tabs>
      <w:spacing w:line="360" w:lineRule="auto"/>
      <w:ind w:firstLine="0"/>
      <w:jc w:val="left"/>
    </w:pPr>
    <w:rPr>
      <w:bCs/>
      <w:iCs/>
      <w:noProof/>
      <w:spacing w:val="-2"/>
    </w:rPr>
  </w:style>
  <w:style w:type="paragraph" w:styleId="26">
    <w:name w:val="toc 2"/>
    <w:basedOn w:val="a0"/>
    <w:next w:val="a0"/>
    <w:autoRedefine/>
    <w:uiPriority w:val="39"/>
    <w:qFormat/>
    <w:locked/>
    <w:rsid w:val="00650E2E"/>
    <w:pPr>
      <w:tabs>
        <w:tab w:val="left" w:pos="567"/>
        <w:tab w:val="left" w:pos="851"/>
        <w:tab w:val="right" w:leader="dot" w:pos="10189"/>
      </w:tabs>
      <w:spacing w:line="360" w:lineRule="auto"/>
      <w:ind w:firstLine="426"/>
    </w:pPr>
  </w:style>
  <w:style w:type="character" w:customStyle="1" w:styleId="apple-converted-space">
    <w:name w:val="apple-converted-space"/>
    <w:rsid w:val="005C458C"/>
  </w:style>
  <w:style w:type="character" w:customStyle="1" w:styleId="afc">
    <w:name w:val="Основной текст + Не полужирный"/>
    <w:aliases w:val="Интервал 0 pt"/>
    <w:uiPriority w:val="99"/>
    <w:rsid w:val="00C83E75"/>
    <w:rPr>
      <w:b/>
      <w:color w:val="000000"/>
      <w:spacing w:val="1"/>
      <w:w w:val="100"/>
      <w:position w:val="0"/>
      <w:sz w:val="21"/>
      <w:shd w:val="clear" w:color="auto" w:fill="FFFFFF"/>
      <w:lang w:val="ru-RU" w:eastAsia="ru-RU"/>
    </w:rPr>
  </w:style>
  <w:style w:type="character" w:customStyle="1" w:styleId="TimesNewRoman">
    <w:name w:val="Основной текст + Times New Roman"/>
    <w:aliases w:val="11 pt,Интервал 0 pt1"/>
    <w:uiPriority w:val="99"/>
    <w:rsid w:val="00195ADF"/>
    <w:rPr>
      <w:rFonts w:ascii="Times New Roman" w:hAnsi="Times New Roman"/>
      <w:color w:val="000000"/>
      <w:w w:val="100"/>
      <w:position w:val="0"/>
      <w:sz w:val="22"/>
      <w:u w:val="none"/>
      <w:shd w:val="clear" w:color="auto" w:fill="FFFFFF"/>
      <w:lang w:val="ru-RU" w:eastAsia="ru-RU"/>
    </w:rPr>
  </w:style>
  <w:style w:type="paragraph" w:customStyle="1" w:styleId="afd">
    <w:name w:val="Основная. Текст ="/>
    <w:aliases w:val="AB_TXT"/>
    <w:qFormat/>
    <w:rsid w:val="00E57E91"/>
    <w:pPr>
      <w:spacing w:after="60" w:line="276" w:lineRule="auto"/>
      <w:ind w:firstLine="709"/>
      <w:jc w:val="both"/>
    </w:pPr>
    <w:rPr>
      <w:rFonts w:ascii="Times New Roman" w:hAnsi="Times New Roman"/>
      <w:sz w:val="24"/>
      <w:szCs w:val="24"/>
      <w:lang w:eastAsia="en-US"/>
    </w:rPr>
  </w:style>
  <w:style w:type="paragraph" w:customStyle="1" w:styleId="2">
    <w:name w:val="Основная. Список маркированный 2 ="/>
    <w:aliases w:val="AB_L.M.2"/>
    <w:uiPriority w:val="99"/>
    <w:rsid w:val="00E57E91"/>
    <w:pPr>
      <w:numPr>
        <w:numId w:val="2"/>
      </w:numPr>
      <w:tabs>
        <w:tab w:val="clear" w:pos="1559"/>
        <w:tab w:val="num" w:pos="2126"/>
      </w:tabs>
      <w:spacing w:after="60" w:line="276" w:lineRule="auto"/>
      <w:ind w:left="2126" w:hanging="567"/>
      <w:jc w:val="both"/>
    </w:pPr>
    <w:rPr>
      <w:rFonts w:ascii="Times New Roman" w:hAnsi="Times New Roman"/>
      <w:sz w:val="24"/>
      <w:szCs w:val="24"/>
      <w:lang w:eastAsia="en-US"/>
    </w:rPr>
  </w:style>
  <w:style w:type="paragraph" w:customStyle="1" w:styleId="fr2">
    <w:name w:val="fr2"/>
    <w:basedOn w:val="a0"/>
    <w:uiPriority w:val="99"/>
    <w:rsid w:val="007953E8"/>
    <w:pPr>
      <w:autoSpaceDE w:val="0"/>
      <w:autoSpaceDN w:val="0"/>
    </w:pPr>
    <w:rPr>
      <w:rFonts w:ascii="Arial" w:hAnsi="Arial" w:cs="Arial"/>
      <w:b/>
      <w:bCs/>
      <w:sz w:val="28"/>
      <w:szCs w:val="28"/>
    </w:rPr>
  </w:style>
  <w:style w:type="paragraph" w:customStyle="1" w:styleId="afe">
    <w:name w:val="Иллюстрация ="/>
    <w:aliases w:val="AB_PICT"/>
    <w:next w:val="afd"/>
    <w:uiPriority w:val="2"/>
    <w:rsid w:val="00076F1F"/>
    <w:pPr>
      <w:spacing w:before="120" w:after="120" w:line="276" w:lineRule="auto"/>
      <w:jc w:val="center"/>
    </w:pPr>
    <w:rPr>
      <w:rFonts w:ascii="Times New Roman" w:hAnsi="Times New Roman"/>
      <w:i/>
      <w:sz w:val="24"/>
      <w:szCs w:val="24"/>
      <w:lang w:eastAsia="en-US"/>
    </w:rPr>
  </w:style>
  <w:style w:type="paragraph" w:customStyle="1" w:styleId="aff">
    <w:name w:val="Таблица. Текст левый нормал ="/>
    <w:aliases w:val="AB_T.T.LN"/>
    <w:uiPriority w:val="1"/>
    <w:rsid w:val="00E54867"/>
    <w:pPr>
      <w:spacing w:after="60" w:line="276" w:lineRule="auto"/>
    </w:pPr>
    <w:rPr>
      <w:rFonts w:ascii="Times New Roman" w:hAnsi="Times New Roman"/>
      <w:sz w:val="24"/>
      <w:szCs w:val="24"/>
      <w:lang w:eastAsia="en-US"/>
    </w:rPr>
  </w:style>
  <w:style w:type="paragraph" w:customStyle="1" w:styleId="31">
    <w:name w:val="Заголовок 31"/>
    <w:basedOn w:val="a0"/>
    <w:next w:val="a0"/>
    <w:uiPriority w:val="9"/>
    <w:qFormat/>
    <w:rsid w:val="001450D9"/>
    <w:pPr>
      <w:keepNext/>
      <w:keepLines/>
      <w:spacing w:before="40"/>
      <w:outlineLvl w:val="2"/>
    </w:pPr>
    <w:rPr>
      <w:color w:val="243F60"/>
    </w:rPr>
  </w:style>
  <w:style w:type="paragraph" w:customStyle="1" w:styleId="410">
    <w:name w:val="Заголовок 41"/>
    <w:basedOn w:val="a0"/>
    <w:next w:val="a0"/>
    <w:uiPriority w:val="9"/>
    <w:qFormat/>
    <w:rsid w:val="001450D9"/>
    <w:pPr>
      <w:keepNext/>
      <w:keepLines/>
      <w:spacing w:before="40"/>
      <w:outlineLvl w:val="3"/>
    </w:pPr>
    <w:rPr>
      <w:i/>
      <w:iCs/>
      <w:color w:val="365F91"/>
      <w:szCs w:val="22"/>
    </w:rPr>
  </w:style>
  <w:style w:type="paragraph" w:customStyle="1" w:styleId="51">
    <w:name w:val="Заголовок 51"/>
    <w:basedOn w:val="a0"/>
    <w:next w:val="a0"/>
    <w:uiPriority w:val="9"/>
    <w:qFormat/>
    <w:rsid w:val="001450D9"/>
    <w:pPr>
      <w:keepNext/>
      <w:keepLines/>
      <w:spacing w:before="40"/>
      <w:outlineLvl w:val="4"/>
    </w:pPr>
    <w:rPr>
      <w:color w:val="365F91"/>
      <w:szCs w:val="22"/>
    </w:rPr>
  </w:style>
  <w:style w:type="paragraph" w:customStyle="1" w:styleId="61">
    <w:name w:val="Заголовок 61"/>
    <w:basedOn w:val="a0"/>
    <w:next w:val="a0"/>
    <w:uiPriority w:val="9"/>
    <w:qFormat/>
    <w:rsid w:val="001450D9"/>
    <w:pPr>
      <w:keepNext/>
      <w:keepLines/>
      <w:spacing w:before="40"/>
      <w:outlineLvl w:val="5"/>
    </w:pPr>
    <w:rPr>
      <w:color w:val="243F60"/>
      <w:szCs w:val="22"/>
    </w:rPr>
  </w:style>
  <w:style w:type="paragraph" w:customStyle="1" w:styleId="71">
    <w:name w:val="Заголовок 71"/>
    <w:basedOn w:val="a0"/>
    <w:next w:val="a0"/>
    <w:uiPriority w:val="9"/>
    <w:qFormat/>
    <w:rsid w:val="001450D9"/>
    <w:pPr>
      <w:keepNext/>
      <w:keepLines/>
      <w:spacing w:before="40"/>
      <w:outlineLvl w:val="6"/>
    </w:pPr>
    <w:rPr>
      <w:i/>
      <w:iCs/>
      <w:color w:val="243F60"/>
      <w:szCs w:val="22"/>
    </w:rPr>
  </w:style>
  <w:style w:type="paragraph" w:customStyle="1" w:styleId="81">
    <w:name w:val="Заголовок 81"/>
    <w:basedOn w:val="a0"/>
    <w:next w:val="a0"/>
    <w:uiPriority w:val="9"/>
    <w:qFormat/>
    <w:rsid w:val="001450D9"/>
    <w:pPr>
      <w:keepNext/>
      <w:keepLines/>
      <w:spacing w:before="40"/>
      <w:outlineLvl w:val="7"/>
    </w:pPr>
    <w:rPr>
      <w:color w:val="272727"/>
      <w:sz w:val="21"/>
      <w:szCs w:val="21"/>
    </w:rPr>
  </w:style>
  <w:style w:type="paragraph" w:customStyle="1" w:styleId="Style30">
    <w:name w:val="Style30"/>
    <w:basedOn w:val="a0"/>
    <w:uiPriority w:val="99"/>
    <w:rsid w:val="001450D9"/>
    <w:pPr>
      <w:widowControl w:val="0"/>
      <w:autoSpaceDE w:val="0"/>
      <w:autoSpaceDN w:val="0"/>
      <w:adjustRightInd w:val="0"/>
      <w:spacing w:line="355" w:lineRule="exact"/>
    </w:pPr>
    <w:rPr>
      <w:rFonts w:ascii="Century Schoolbook" w:hAnsi="Century Schoolbook"/>
    </w:rPr>
  </w:style>
  <w:style w:type="paragraph" w:customStyle="1" w:styleId="Style40">
    <w:name w:val="Style40"/>
    <w:basedOn w:val="a0"/>
    <w:uiPriority w:val="99"/>
    <w:rsid w:val="001450D9"/>
    <w:pPr>
      <w:widowControl w:val="0"/>
      <w:autoSpaceDE w:val="0"/>
      <w:autoSpaceDN w:val="0"/>
      <w:adjustRightInd w:val="0"/>
      <w:spacing w:line="350" w:lineRule="exact"/>
      <w:ind w:firstLine="768"/>
    </w:pPr>
    <w:rPr>
      <w:rFonts w:ascii="Century Schoolbook" w:hAnsi="Century Schoolbook"/>
    </w:rPr>
  </w:style>
  <w:style w:type="paragraph" w:customStyle="1" w:styleId="Style44">
    <w:name w:val="Style44"/>
    <w:basedOn w:val="a0"/>
    <w:uiPriority w:val="99"/>
    <w:rsid w:val="001450D9"/>
    <w:pPr>
      <w:widowControl w:val="0"/>
      <w:autoSpaceDE w:val="0"/>
      <w:autoSpaceDN w:val="0"/>
      <w:adjustRightInd w:val="0"/>
      <w:spacing w:line="355" w:lineRule="exact"/>
      <w:ind w:firstLine="408"/>
    </w:pPr>
    <w:rPr>
      <w:rFonts w:ascii="Century Schoolbook" w:hAnsi="Century Schoolbook"/>
    </w:rPr>
  </w:style>
  <w:style w:type="character" w:customStyle="1" w:styleId="FontStyle197">
    <w:name w:val="Font Style197"/>
    <w:uiPriority w:val="99"/>
    <w:rsid w:val="001450D9"/>
    <w:rPr>
      <w:rFonts w:ascii="Century Schoolbook" w:hAnsi="Century Schoolbook"/>
      <w:b/>
      <w:spacing w:val="10"/>
      <w:sz w:val="16"/>
    </w:rPr>
  </w:style>
  <w:style w:type="character" w:customStyle="1" w:styleId="FontStyle269">
    <w:name w:val="Font Style269"/>
    <w:uiPriority w:val="99"/>
    <w:rsid w:val="001450D9"/>
    <w:rPr>
      <w:rFonts w:ascii="Century Schoolbook" w:hAnsi="Century Schoolbook"/>
      <w:spacing w:val="-10"/>
      <w:sz w:val="28"/>
    </w:rPr>
  </w:style>
  <w:style w:type="paragraph" w:customStyle="1" w:styleId="Style38">
    <w:name w:val="Style38"/>
    <w:basedOn w:val="a0"/>
    <w:uiPriority w:val="99"/>
    <w:rsid w:val="001450D9"/>
    <w:pPr>
      <w:widowControl w:val="0"/>
      <w:autoSpaceDE w:val="0"/>
      <w:autoSpaceDN w:val="0"/>
      <w:adjustRightInd w:val="0"/>
      <w:spacing w:line="355" w:lineRule="exact"/>
      <w:ind w:firstLine="734"/>
    </w:pPr>
    <w:rPr>
      <w:rFonts w:ascii="Century Schoolbook" w:hAnsi="Century Schoolbook"/>
    </w:rPr>
  </w:style>
  <w:style w:type="paragraph" w:customStyle="1" w:styleId="Style17">
    <w:name w:val="Style17"/>
    <w:basedOn w:val="a0"/>
    <w:uiPriority w:val="99"/>
    <w:rsid w:val="001450D9"/>
    <w:pPr>
      <w:widowControl w:val="0"/>
      <w:autoSpaceDE w:val="0"/>
      <w:autoSpaceDN w:val="0"/>
      <w:adjustRightInd w:val="0"/>
    </w:pPr>
    <w:rPr>
      <w:rFonts w:ascii="Century Schoolbook" w:hAnsi="Century Schoolbook"/>
    </w:rPr>
  </w:style>
  <w:style w:type="table" w:customStyle="1" w:styleId="19">
    <w:name w:val="Сетка таблицы1"/>
    <w:uiPriority w:val="59"/>
    <w:rsid w:val="001450D9"/>
    <w:rPr>
      <w:rFonts w:ascii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85">
    <w:name w:val="Style85"/>
    <w:basedOn w:val="a0"/>
    <w:uiPriority w:val="99"/>
    <w:rsid w:val="001450D9"/>
    <w:pPr>
      <w:widowControl w:val="0"/>
      <w:autoSpaceDE w:val="0"/>
      <w:autoSpaceDN w:val="0"/>
      <w:adjustRightInd w:val="0"/>
      <w:spacing w:line="245" w:lineRule="exact"/>
    </w:pPr>
    <w:rPr>
      <w:rFonts w:ascii="Century Schoolbook" w:hAnsi="Century Schoolbook"/>
    </w:rPr>
  </w:style>
  <w:style w:type="paragraph" w:customStyle="1" w:styleId="Style83">
    <w:name w:val="Style83"/>
    <w:basedOn w:val="a0"/>
    <w:uiPriority w:val="99"/>
    <w:rsid w:val="001450D9"/>
    <w:pPr>
      <w:widowControl w:val="0"/>
      <w:autoSpaceDE w:val="0"/>
      <w:autoSpaceDN w:val="0"/>
      <w:adjustRightInd w:val="0"/>
      <w:spacing w:line="235" w:lineRule="exact"/>
      <w:ind w:firstLine="734"/>
    </w:pPr>
    <w:rPr>
      <w:rFonts w:ascii="Century Schoolbook" w:hAnsi="Century Schoolbook"/>
    </w:rPr>
  </w:style>
  <w:style w:type="character" w:customStyle="1" w:styleId="FontStyle202">
    <w:name w:val="Font Style202"/>
    <w:uiPriority w:val="99"/>
    <w:rsid w:val="001450D9"/>
    <w:rPr>
      <w:rFonts w:ascii="Century Schoolbook" w:hAnsi="Century Schoolbook"/>
      <w:b/>
      <w:i/>
      <w:spacing w:val="-20"/>
      <w:sz w:val="22"/>
    </w:rPr>
  </w:style>
  <w:style w:type="paragraph" w:customStyle="1" w:styleId="Style80">
    <w:name w:val="Style80"/>
    <w:basedOn w:val="a0"/>
    <w:uiPriority w:val="99"/>
    <w:rsid w:val="001450D9"/>
    <w:pPr>
      <w:widowControl w:val="0"/>
      <w:autoSpaceDE w:val="0"/>
      <w:autoSpaceDN w:val="0"/>
      <w:adjustRightInd w:val="0"/>
    </w:pPr>
    <w:rPr>
      <w:rFonts w:ascii="Century Schoolbook" w:hAnsi="Century Schoolbook"/>
    </w:rPr>
  </w:style>
  <w:style w:type="paragraph" w:customStyle="1" w:styleId="Style96">
    <w:name w:val="Style96"/>
    <w:basedOn w:val="a0"/>
    <w:uiPriority w:val="99"/>
    <w:rsid w:val="001450D9"/>
    <w:pPr>
      <w:widowControl w:val="0"/>
      <w:autoSpaceDE w:val="0"/>
      <w:autoSpaceDN w:val="0"/>
      <w:adjustRightInd w:val="0"/>
      <w:spacing w:line="363" w:lineRule="exact"/>
    </w:pPr>
    <w:rPr>
      <w:rFonts w:ascii="Century Schoolbook" w:hAnsi="Century Schoolbook"/>
    </w:rPr>
  </w:style>
  <w:style w:type="paragraph" w:customStyle="1" w:styleId="Style1">
    <w:name w:val="Style1"/>
    <w:basedOn w:val="a0"/>
    <w:uiPriority w:val="99"/>
    <w:rsid w:val="001450D9"/>
    <w:pPr>
      <w:widowControl w:val="0"/>
      <w:autoSpaceDE w:val="0"/>
      <w:autoSpaceDN w:val="0"/>
      <w:adjustRightInd w:val="0"/>
      <w:jc w:val="center"/>
    </w:pPr>
    <w:rPr>
      <w:rFonts w:ascii="Century Schoolbook" w:hAnsi="Century Schoolbook"/>
    </w:rPr>
  </w:style>
  <w:style w:type="paragraph" w:customStyle="1" w:styleId="Style14">
    <w:name w:val="Style14"/>
    <w:basedOn w:val="a0"/>
    <w:uiPriority w:val="99"/>
    <w:rsid w:val="001450D9"/>
    <w:pPr>
      <w:widowControl w:val="0"/>
      <w:autoSpaceDE w:val="0"/>
      <w:autoSpaceDN w:val="0"/>
      <w:adjustRightInd w:val="0"/>
      <w:spacing w:line="250" w:lineRule="exact"/>
    </w:pPr>
    <w:rPr>
      <w:rFonts w:ascii="Century Schoolbook" w:hAnsi="Century Schoolbook"/>
    </w:rPr>
  </w:style>
  <w:style w:type="character" w:customStyle="1" w:styleId="FontStyle276">
    <w:name w:val="Font Style276"/>
    <w:uiPriority w:val="99"/>
    <w:rsid w:val="001450D9"/>
    <w:rPr>
      <w:rFonts w:ascii="Century Schoolbook" w:hAnsi="Century Schoolbook"/>
      <w:sz w:val="26"/>
    </w:rPr>
  </w:style>
  <w:style w:type="paragraph" w:customStyle="1" w:styleId="Style3">
    <w:name w:val="Style3"/>
    <w:basedOn w:val="a0"/>
    <w:uiPriority w:val="99"/>
    <w:rsid w:val="001450D9"/>
    <w:pPr>
      <w:widowControl w:val="0"/>
      <w:autoSpaceDE w:val="0"/>
      <w:autoSpaceDN w:val="0"/>
      <w:adjustRightInd w:val="0"/>
      <w:spacing w:line="374" w:lineRule="exact"/>
      <w:ind w:hanging="269"/>
    </w:pPr>
    <w:rPr>
      <w:rFonts w:ascii="Century Schoolbook" w:hAnsi="Century Schoolbook"/>
    </w:rPr>
  </w:style>
  <w:style w:type="paragraph" w:customStyle="1" w:styleId="Style91">
    <w:name w:val="Style91"/>
    <w:basedOn w:val="a0"/>
    <w:uiPriority w:val="99"/>
    <w:rsid w:val="001450D9"/>
    <w:pPr>
      <w:widowControl w:val="0"/>
      <w:autoSpaceDE w:val="0"/>
      <w:autoSpaceDN w:val="0"/>
      <w:adjustRightInd w:val="0"/>
    </w:pPr>
    <w:rPr>
      <w:rFonts w:ascii="Century Schoolbook" w:hAnsi="Century Schoolbook"/>
    </w:rPr>
  </w:style>
  <w:style w:type="character" w:customStyle="1" w:styleId="FontStyle244">
    <w:name w:val="Font Style244"/>
    <w:uiPriority w:val="99"/>
    <w:rsid w:val="001450D9"/>
    <w:rPr>
      <w:rFonts w:ascii="Century Schoolbook" w:hAnsi="Century Schoolbook"/>
      <w:spacing w:val="-10"/>
      <w:sz w:val="20"/>
    </w:rPr>
  </w:style>
  <w:style w:type="paragraph" w:customStyle="1" w:styleId="Style77">
    <w:name w:val="Style77"/>
    <w:basedOn w:val="a0"/>
    <w:uiPriority w:val="99"/>
    <w:rsid w:val="001450D9"/>
    <w:pPr>
      <w:widowControl w:val="0"/>
      <w:autoSpaceDE w:val="0"/>
      <w:autoSpaceDN w:val="0"/>
      <w:adjustRightInd w:val="0"/>
    </w:pPr>
    <w:rPr>
      <w:rFonts w:ascii="Century Schoolbook" w:hAnsi="Century Schoolbook"/>
    </w:rPr>
  </w:style>
  <w:style w:type="character" w:customStyle="1" w:styleId="FontStyle253">
    <w:name w:val="Font Style253"/>
    <w:uiPriority w:val="99"/>
    <w:rsid w:val="001450D9"/>
    <w:rPr>
      <w:rFonts w:ascii="Century Schoolbook" w:hAnsi="Century Schoolbook"/>
      <w:b/>
      <w:sz w:val="12"/>
    </w:rPr>
  </w:style>
  <w:style w:type="character" w:customStyle="1" w:styleId="FontStyle208">
    <w:name w:val="Font Style208"/>
    <w:uiPriority w:val="99"/>
    <w:rsid w:val="001450D9"/>
    <w:rPr>
      <w:rFonts w:ascii="Century Schoolbook" w:hAnsi="Century Schoolbook"/>
      <w:smallCaps/>
      <w:spacing w:val="-20"/>
      <w:sz w:val="28"/>
    </w:rPr>
  </w:style>
  <w:style w:type="character" w:customStyle="1" w:styleId="FontStyle242">
    <w:name w:val="Font Style242"/>
    <w:uiPriority w:val="99"/>
    <w:rsid w:val="001450D9"/>
    <w:rPr>
      <w:rFonts w:ascii="Century Schoolbook" w:hAnsi="Century Schoolbook"/>
      <w:smallCaps/>
      <w:spacing w:val="-30"/>
      <w:sz w:val="30"/>
    </w:rPr>
  </w:style>
  <w:style w:type="paragraph" w:customStyle="1" w:styleId="Style98">
    <w:name w:val="Style98"/>
    <w:basedOn w:val="a0"/>
    <w:uiPriority w:val="99"/>
    <w:rsid w:val="001450D9"/>
    <w:pPr>
      <w:widowControl w:val="0"/>
      <w:autoSpaceDE w:val="0"/>
      <w:autoSpaceDN w:val="0"/>
      <w:adjustRightInd w:val="0"/>
    </w:pPr>
    <w:rPr>
      <w:rFonts w:ascii="Century Schoolbook" w:hAnsi="Century Schoolbook"/>
    </w:rPr>
  </w:style>
  <w:style w:type="paragraph" w:customStyle="1" w:styleId="Style72">
    <w:name w:val="Style72"/>
    <w:basedOn w:val="a0"/>
    <w:uiPriority w:val="99"/>
    <w:rsid w:val="001450D9"/>
    <w:pPr>
      <w:widowControl w:val="0"/>
      <w:autoSpaceDE w:val="0"/>
      <w:autoSpaceDN w:val="0"/>
      <w:adjustRightInd w:val="0"/>
      <w:spacing w:line="235" w:lineRule="exact"/>
    </w:pPr>
    <w:rPr>
      <w:rFonts w:ascii="Century Schoolbook" w:hAnsi="Century Schoolbook"/>
    </w:rPr>
  </w:style>
  <w:style w:type="paragraph" w:customStyle="1" w:styleId="Style180">
    <w:name w:val="Style180"/>
    <w:basedOn w:val="a0"/>
    <w:uiPriority w:val="99"/>
    <w:rsid w:val="001450D9"/>
    <w:pPr>
      <w:widowControl w:val="0"/>
      <w:autoSpaceDE w:val="0"/>
      <w:autoSpaceDN w:val="0"/>
      <w:adjustRightInd w:val="0"/>
    </w:pPr>
    <w:rPr>
      <w:rFonts w:ascii="Century Schoolbook" w:hAnsi="Century Schoolbook"/>
    </w:rPr>
  </w:style>
  <w:style w:type="paragraph" w:customStyle="1" w:styleId="Style97">
    <w:name w:val="Style97"/>
    <w:basedOn w:val="a0"/>
    <w:uiPriority w:val="99"/>
    <w:rsid w:val="001450D9"/>
    <w:pPr>
      <w:widowControl w:val="0"/>
      <w:autoSpaceDE w:val="0"/>
      <w:autoSpaceDN w:val="0"/>
      <w:adjustRightInd w:val="0"/>
    </w:pPr>
    <w:rPr>
      <w:rFonts w:ascii="Century Schoolbook" w:hAnsi="Century Schoolbook"/>
    </w:rPr>
  </w:style>
  <w:style w:type="paragraph" w:customStyle="1" w:styleId="Style179">
    <w:name w:val="Style179"/>
    <w:basedOn w:val="a0"/>
    <w:uiPriority w:val="99"/>
    <w:rsid w:val="001450D9"/>
    <w:pPr>
      <w:widowControl w:val="0"/>
      <w:autoSpaceDE w:val="0"/>
      <w:autoSpaceDN w:val="0"/>
      <w:adjustRightInd w:val="0"/>
      <w:spacing w:line="362" w:lineRule="exact"/>
      <w:ind w:hanging="883"/>
    </w:pPr>
    <w:rPr>
      <w:rFonts w:ascii="Century Schoolbook" w:hAnsi="Century Schoolbook"/>
    </w:rPr>
  </w:style>
  <w:style w:type="paragraph" w:customStyle="1" w:styleId="Style154">
    <w:name w:val="Style154"/>
    <w:basedOn w:val="a0"/>
    <w:uiPriority w:val="99"/>
    <w:rsid w:val="001450D9"/>
    <w:pPr>
      <w:widowControl w:val="0"/>
      <w:autoSpaceDE w:val="0"/>
      <w:autoSpaceDN w:val="0"/>
      <w:adjustRightInd w:val="0"/>
      <w:spacing w:line="360" w:lineRule="exact"/>
      <w:ind w:hanging="379"/>
    </w:pPr>
    <w:rPr>
      <w:rFonts w:ascii="Century Schoolbook" w:hAnsi="Century Schoolbook"/>
    </w:rPr>
  </w:style>
  <w:style w:type="paragraph" w:customStyle="1" w:styleId="Style95">
    <w:name w:val="Style95"/>
    <w:basedOn w:val="a0"/>
    <w:uiPriority w:val="99"/>
    <w:rsid w:val="001450D9"/>
    <w:pPr>
      <w:widowControl w:val="0"/>
      <w:autoSpaceDE w:val="0"/>
      <w:autoSpaceDN w:val="0"/>
      <w:adjustRightInd w:val="0"/>
    </w:pPr>
    <w:rPr>
      <w:rFonts w:ascii="Century Schoolbook" w:hAnsi="Century Schoolbook"/>
    </w:rPr>
  </w:style>
  <w:style w:type="paragraph" w:styleId="aff0">
    <w:name w:val="No Spacing"/>
    <w:uiPriority w:val="1"/>
    <w:qFormat/>
    <w:rsid w:val="001450D9"/>
    <w:pPr>
      <w:ind w:firstLine="709"/>
      <w:jc w:val="both"/>
    </w:pPr>
    <w:rPr>
      <w:rFonts w:ascii="Times New Roman" w:hAnsi="Times New Roman"/>
      <w:sz w:val="24"/>
    </w:rPr>
  </w:style>
  <w:style w:type="paragraph" w:styleId="aff1">
    <w:name w:val="List Paragraph"/>
    <w:basedOn w:val="a0"/>
    <w:link w:val="aff2"/>
    <w:qFormat/>
    <w:rsid w:val="001450D9"/>
    <w:pPr>
      <w:ind w:left="720"/>
      <w:contextualSpacing/>
    </w:pPr>
    <w:rPr>
      <w:szCs w:val="22"/>
    </w:rPr>
  </w:style>
  <w:style w:type="character" w:customStyle="1" w:styleId="310">
    <w:name w:val="Заголовок 3 Знак1"/>
    <w:semiHidden/>
    <w:rsid w:val="001450D9"/>
    <w:rPr>
      <w:rFonts w:ascii="Cambria" w:hAnsi="Cambria"/>
      <w:b/>
      <w:sz w:val="26"/>
    </w:rPr>
  </w:style>
  <w:style w:type="character" w:customStyle="1" w:styleId="411">
    <w:name w:val="Заголовок 4 Знак1"/>
    <w:semiHidden/>
    <w:rsid w:val="001450D9"/>
    <w:rPr>
      <w:rFonts w:ascii="Calibri" w:hAnsi="Calibri"/>
      <w:b/>
      <w:sz w:val="28"/>
    </w:rPr>
  </w:style>
  <w:style w:type="character" w:customStyle="1" w:styleId="510">
    <w:name w:val="Заголовок 5 Знак1"/>
    <w:semiHidden/>
    <w:rsid w:val="001450D9"/>
    <w:rPr>
      <w:rFonts w:ascii="Calibri" w:hAnsi="Calibri"/>
      <w:b/>
      <w:i/>
      <w:sz w:val="26"/>
    </w:rPr>
  </w:style>
  <w:style w:type="character" w:customStyle="1" w:styleId="610">
    <w:name w:val="Заголовок 6 Знак1"/>
    <w:semiHidden/>
    <w:rsid w:val="001450D9"/>
    <w:rPr>
      <w:rFonts w:ascii="Calibri" w:hAnsi="Calibri"/>
      <w:b/>
      <w:sz w:val="22"/>
    </w:rPr>
  </w:style>
  <w:style w:type="character" w:customStyle="1" w:styleId="710">
    <w:name w:val="Заголовок 7 Знак1"/>
    <w:semiHidden/>
    <w:rsid w:val="001450D9"/>
    <w:rPr>
      <w:rFonts w:ascii="Calibri" w:hAnsi="Calibri"/>
      <w:sz w:val="24"/>
    </w:rPr>
  </w:style>
  <w:style w:type="character" w:customStyle="1" w:styleId="810">
    <w:name w:val="Заголовок 8 Знак1"/>
    <w:semiHidden/>
    <w:rsid w:val="001450D9"/>
    <w:rPr>
      <w:rFonts w:ascii="Calibri" w:hAnsi="Calibri"/>
      <w:i/>
      <w:sz w:val="24"/>
    </w:rPr>
  </w:style>
  <w:style w:type="table" w:customStyle="1" w:styleId="27">
    <w:name w:val="Сетка таблицы2"/>
    <w:uiPriority w:val="59"/>
    <w:rsid w:val="00981A75"/>
    <w:rPr>
      <w:rFonts w:ascii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">
    <w:name w:val="Сетка таблицы3"/>
    <w:uiPriority w:val="59"/>
    <w:rsid w:val="00111956"/>
    <w:rPr>
      <w:rFonts w:ascii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">
    <w:name w:val="Сетка таблицы4"/>
    <w:uiPriority w:val="59"/>
    <w:rsid w:val="001136A8"/>
    <w:rPr>
      <w:rFonts w:ascii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2">
    <w:name w:val="Сетка таблицы5"/>
    <w:uiPriority w:val="59"/>
    <w:rsid w:val="000B78D4"/>
    <w:rPr>
      <w:rFonts w:ascii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2">
    <w:name w:val="Сетка таблицы6"/>
    <w:uiPriority w:val="59"/>
    <w:rsid w:val="008B504F"/>
    <w:rPr>
      <w:rFonts w:ascii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2">
    <w:name w:val="Сетка таблицы7"/>
    <w:uiPriority w:val="59"/>
    <w:rsid w:val="005C445D"/>
    <w:rPr>
      <w:rFonts w:ascii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3">
    <w:name w:val="Subtitle"/>
    <w:basedOn w:val="a0"/>
    <w:next w:val="a0"/>
    <w:link w:val="aff4"/>
    <w:qFormat/>
    <w:locked/>
    <w:rsid w:val="00406FFC"/>
    <w:pPr>
      <w:spacing w:before="120" w:after="120"/>
      <w:ind w:left="851" w:firstLine="0"/>
      <w:outlineLvl w:val="1"/>
    </w:pPr>
    <w:rPr>
      <w:b/>
      <w:caps/>
    </w:rPr>
  </w:style>
  <w:style w:type="character" w:customStyle="1" w:styleId="aff4">
    <w:name w:val="Подзаголовок Знак"/>
    <w:basedOn w:val="a1"/>
    <w:link w:val="aff3"/>
    <w:locked/>
    <w:rsid w:val="00406FFC"/>
    <w:rPr>
      <w:rFonts w:ascii="Times New Roman" w:hAnsi="Times New Roman" w:cs="Times New Roman"/>
      <w:b/>
      <w:caps/>
      <w:sz w:val="24"/>
    </w:rPr>
  </w:style>
  <w:style w:type="character" w:styleId="aff5">
    <w:name w:val="line number"/>
    <w:basedOn w:val="a1"/>
    <w:uiPriority w:val="99"/>
    <w:semiHidden/>
    <w:rsid w:val="008A4F64"/>
    <w:rPr>
      <w:rFonts w:cs="Times New Roman"/>
    </w:rPr>
  </w:style>
  <w:style w:type="paragraph" w:styleId="28">
    <w:name w:val="Body Text Indent 2"/>
    <w:basedOn w:val="a0"/>
    <w:link w:val="29"/>
    <w:uiPriority w:val="99"/>
    <w:semiHidden/>
    <w:rsid w:val="00EA477B"/>
    <w:pPr>
      <w:spacing w:after="120" w:line="480" w:lineRule="auto"/>
      <w:ind w:left="283"/>
    </w:pPr>
  </w:style>
  <w:style w:type="character" w:customStyle="1" w:styleId="29">
    <w:name w:val="Основной текст с отступом 2 Знак"/>
    <w:basedOn w:val="a1"/>
    <w:link w:val="28"/>
    <w:uiPriority w:val="99"/>
    <w:semiHidden/>
    <w:locked/>
    <w:rsid w:val="00EA477B"/>
    <w:rPr>
      <w:rFonts w:ascii="Times New Roman" w:hAnsi="Times New Roman" w:cs="Times New Roman"/>
      <w:sz w:val="24"/>
    </w:rPr>
  </w:style>
  <w:style w:type="character" w:styleId="aff6">
    <w:name w:val="Strong"/>
    <w:basedOn w:val="a1"/>
    <w:uiPriority w:val="22"/>
    <w:qFormat/>
    <w:locked/>
    <w:rsid w:val="00AC013C"/>
    <w:rPr>
      <w:rFonts w:cs="Times New Roman"/>
      <w:b/>
      <w:bCs/>
    </w:rPr>
  </w:style>
  <w:style w:type="character" w:customStyle="1" w:styleId="1a">
    <w:name w:val="Основной текст1"/>
    <w:rsid w:val="008F73A8"/>
    <w:rPr>
      <w:rFonts w:ascii="Times New Roman" w:hAnsi="Times New Roman"/>
      <w:color w:val="000000"/>
      <w:spacing w:val="3"/>
      <w:w w:val="100"/>
      <w:position w:val="0"/>
      <w:sz w:val="21"/>
      <w:u w:val="none"/>
      <w:lang w:val="ru-RU" w:eastAsia="ru-RU"/>
    </w:rPr>
  </w:style>
  <w:style w:type="paragraph" w:styleId="aff7">
    <w:name w:val="Normal (Web)"/>
    <w:basedOn w:val="a0"/>
    <w:uiPriority w:val="99"/>
    <w:semiHidden/>
    <w:rsid w:val="000C362A"/>
    <w:pPr>
      <w:spacing w:before="100" w:beforeAutospacing="1" w:after="100" w:afterAutospacing="1"/>
      <w:ind w:firstLine="0"/>
      <w:jc w:val="left"/>
    </w:pPr>
  </w:style>
  <w:style w:type="character" w:customStyle="1" w:styleId="normaltextrun">
    <w:name w:val="normaltextrun"/>
    <w:basedOn w:val="a1"/>
    <w:rsid w:val="00A05C3A"/>
    <w:rPr>
      <w:rFonts w:cs="Times New Roman"/>
    </w:rPr>
  </w:style>
  <w:style w:type="paragraph" w:styleId="aff8">
    <w:name w:val="Title"/>
    <w:basedOn w:val="a0"/>
    <w:next w:val="a0"/>
    <w:link w:val="aff9"/>
    <w:qFormat/>
    <w:locked/>
    <w:rsid w:val="00545007"/>
    <w:pPr>
      <w:pBdr>
        <w:bottom w:val="single" w:sz="8" w:space="4" w:color="4F81BD"/>
      </w:pBdr>
      <w:spacing w:after="300"/>
      <w:contextualSpacing/>
    </w:pPr>
    <w:rPr>
      <w:rFonts w:ascii="Cambria" w:hAnsi="Cambria"/>
      <w:color w:val="17365D"/>
      <w:spacing w:val="5"/>
      <w:kern w:val="28"/>
      <w:sz w:val="52"/>
      <w:szCs w:val="52"/>
    </w:rPr>
  </w:style>
  <w:style w:type="character" w:customStyle="1" w:styleId="aff9">
    <w:name w:val="Название Знак"/>
    <w:basedOn w:val="a1"/>
    <w:link w:val="aff8"/>
    <w:locked/>
    <w:rsid w:val="00545007"/>
    <w:rPr>
      <w:rFonts w:ascii="Cambria" w:hAnsi="Cambria" w:cs="Times New Roman"/>
      <w:color w:val="17365D"/>
      <w:spacing w:val="5"/>
      <w:kern w:val="28"/>
      <w:sz w:val="52"/>
      <w:szCs w:val="52"/>
    </w:rPr>
  </w:style>
  <w:style w:type="character" w:customStyle="1" w:styleId="ecattext">
    <w:name w:val="ecattext"/>
    <w:basedOn w:val="a1"/>
    <w:rsid w:val="00136D1C"/>
    <w:rPr>
      <w:rFonts w:cs="Times New Roman"/>
    </w:rPr>
  </w:style>
  <w:style w:type="character" w:customStyle="1" w:styleId="2a">
    <w:name w:val="Основной текст (2)_"/>
    <w:basedOn w:val="a1"/>
    <w:rsid w:val="00E0116F"/>
    <w:rPr>
      <w:rFonts w:ascii="Times New Roman" w:hAnsi="Times New Roman" w:cs="Times New Roman"/>
      <w:b/>
      <w:bCs/>
      <w:sz w:val="22"/>
      <w:szCs w:val="22"/>
      <w:u w:val="none"/>
    </w:rPr>
  </w:style>
  <w:style w:type="character" w:customStyle="1" w:styleId="2b">
    <w:name w:val="Основной текст (2)"/>
    <w:basedOn w:val="2a"/>
    <w:rsid w:val="00E0116F"/>
    <w:rPr>
      <w:rFonts w:ascii="Times New Roman" w:hAnsi="Times New Roman" w:cs="Times New Roman"/>
      <w:b/>
      <w:bCs/>
      <w:color w:val="000000"/>
      <w:spacing w:val="0"/>
      <w:w w:val="100"/>
      <w:position w:val="0"/>
      <w:sz w:val="22"/>
      <w:szCs w:val="22"/>
      <w:u w:val="single"/>
      <w:lang w:val="ru-RU" w:eastAsia="ru-RU"/>
    </w:rPr>
  </w:style>
  <w:style w:type="character" w:customStyle="1" w:styleId="33">
    <w:name w:val="Основной текст (3)_"/>
    <w:basedOn w:val="a1"/>
    <w:link w:val="34"/>
    <w:locked/>
    <w:rsid w:val="00E0116F"/>
    <w:rPr>
      <w:rFonts w:ascii="Times New Roman" w:hAnsi="Times New Roman" w:cs="Times New Roman"/>
      <w:spacing w:val="2"/>
      <w:sz w:val="21"/>
      <w:szCs w:val="21"/>
      <w:shd w:val="clear" w:color="auto" w:fill="FFFFFF"/>
    </w:rPr>
  </w:style>
  <w:style w:type="character" w:customStyle="1" w:styleId="affa">
    <w:name w:val="Основной текст_"/>
    <w:basedOn w:val="a1"/>
    <w:link w:val="2c"/>
    <w:locked/>
    <w:rsid w:val="00E0116F"/>
    <w:rPr>
      <w:rFonts w:ascii="Times New Roman" w:hAnsi="Times New Roman" w:cs="Times New Roman"/>
      <w:sz w:val="26"/>
      <w:szCs w:val="26"/>
      <w:shd w:val="clear" w:color="auto" w:fill="FFFFFF"/>
    </w:rPr>
  </w:style>
  <w:style w:type="character" w:customStyle="1" w:styleId="affb">
    <w:name w:val="Колонтитул_"/>
    <w:basedOn w:val="a1"/>
    <w:link w:val="affc"/>
    <w:locked/>
    <w:rsid w:val="00E0116F"/>
    <w:rPr>
      <w:rFonts w:ascii="Times New Roman" w:hAnsi="Times New Roman" w:cs="Times New Roman"/>
      <w:b/>
      <w:bCs/>
      <w:spacing w:val="2"/>
      <w:sz w:val="21"/>
      <w:szCs w:val="21"/>
      <w:shd w:val="clear" w:color="auto" w:fill="FFFFFF"/>
    </w:rPr>
  </w:style>
  <w:style w:type="character" w:customStyle="1" w:styleId="1b">
    <w:name w:val="Заголовок №1_"/>
    <w:basedOn w:val="a1"/>
    <w:link w:val="1c"/>
    <w:locked/>
    <w:rsid w:val="00E0116F"/>
    <w:rPr>
      <w:rFonts w:ascii="Times New Roman" w:hAnsi="Times New Roman" w:cs="Times New Roman"/>
      <w:sz w:val="26"/>
      <w:szCs w:val="26"/>
      <w:shd w:val="clear" w:color="auto" w:fill="FFFFFF"/>
    </w:rPr>
  </w:style>
  <w:style w:type="character" w:customStyle="1" w:styleId="2d">
    <w:name w:val="Колонтитул (2)_"/>
    <w:basedOn w:val="a1"/>
    <w:link w:val="2e"/>
    <w:locked/>
    <w:rsid w:val="00E0116F"/>
    <w:rPr>
      <w:rFonts w:ascii="Times New Roman" w:hAnsi="Times New Roman" w:cs="Times New Roman"/>
      <w:spacing w:val="5"/>
      <w:sz w:val="21"/>
      <w:szCs w:val="21"/>
      <w:shd w:val="clear" w:color="auto" w:fill="FFFFFF"/>
    </w:rPr>
  </w:style>
  <w:style w:type="character" w:customStyle="1" w:styleId="18">
    <w:name w:val="Оглавление 1 Знак"/>
    <w:basedOn w:val="a1"/>
    <w:link w:val="17"/>
    <w:locked/>
    <w:rsid w:val="00146C3C"/>
    <w:rPr>
      <w:rFonts w:ascii="Times New Roman" w:hAnsi="Times New Roman"/>
      <w:bCs/>
      <w:iCs/>
      <w:noProof/>
      <w:spacing w:val="-2"/>
      <w:sz w:val="24"/>
      <w:szCs w:val="24"/>
      <w:shd w:val="clear" w:color="auto" w:fill="FFFFFF"/>
    </w:rPr>
  </w:style>
  <w:style w:type="character" w:customStyle="1" w:styleId="affd">
    <w:name w:val="Оглавление"/>
    <w:basedOn w:val="18"/>
    <w:rsid w:val="00E0116F"/>
    <w:rPr>
      <w:rFonts w:ascii="Times New Roman" w:hAnsi="Times New Roman"/>
      <w:bCs/>
      <w:iCs/>
      <w:noProof/>
      <w:color w:val="000000"/>
      <w:spacing w:val="0"/>
      <w:w w:val="100"/>
      <w:position w:val="0"/>
      <w:sz w:val="24"/>
      <w:szCs w:val="24"/>
      <w:u w:val="single"/>
      <w:shd w:val="clear" w:color="auto" w:fill="FFFFFF"/>
      <w:lang w:val="ru-RU" w:eastAsia="ru-RU"/>
    </w:rPr>
  </w:style>
  <w:style w:type="character" w:customStyle="1" w:styleId="2f">
    <w:name w:val="Сноска (2)_"/>
    <w:basedOn w:val="a1"/>
    <w:link w:val="2f0"/>
    <w:locked/>
    <w:rsid w:val="00E0116F"/>
    <w:rPr>
      <w:rFonts w:ascii="Times New Roman" w:hAnsi="Times New Roman" w:cs="Times New Roman"/>
      <w:spacing w:val="2"/>
      <w:sz w:val="21"/>
      <w:szCs w:val="21"/>
      <w:shd w:val="clear" w:color="auto" w:fill="FFFFFF"/>
    </w:rPr>
  </w:style>
  <w:style w:type="character" w:customStyle="1" w:styleId="2f1">
    <w:name w:val="Заголовок №2_"/>
    <w:basedOn w:val="a1"/>
    <w:link w:val="2f2"/>
    <w:locked/>
    <w:rsid w:val="00E0116F"/>
    <w:rPr>
      <w:rFonts w:ascii="Times New Roman" w:hAnsi="Times New Roman" w:cs="Times New Roman"/>
      <w:sz w:val="26"/>
      <w:szCs w:val="26"/>
      <w:shd w:val="clear" w:color="auto" w:fill="FFFFFF"/>
    </w:rPr>
  </w:style>
  <w:style w:type="character" w:customStyle="1" w:styleId="affe">
    <w:name w:val="Сноска_"/>
    <w:basedOn w:val="a1"/>
    <w:link w:val="afff"/>
    <w:locked/>
    <w:rsid w:val="00E0116F"/>
    <w:rPr>
      <w:rFonts w:ascii="Times New Roman" w:hAnsi="Times New Roman" w:cs="Times New Roman"/>
      <w:b/>
      <w:bCs/>
      <w:spacing w:val="-4"/>
      <w:sz w:val="17"/>
      <w:szCs w:val="17"/>
      <w:shd w:val="clear" w:color="auto" w:fill="FFFFFF"/>
    </w:rPr>
  </w:style>
  <w:style w:type="character" w:customStyle="1" w:styleId="35">
    <w:name w:val="Заголовок №3_"/>
    <w:basedOn w:val="a1"/>
    <w:link w:val="36"/>
    <w:locked/>
    <w:rsid w:val="00E0116F"/>
    <w:rPr>
      <w:rFonts w:ascii="Times New Roman" w:hAnsi="Times New Roman" w:cs="Times New Roman"/>
      <w:sz w:val="26"/>
      <w:szCs w:val="26"/>
      <w:shd w:val="clear" w:color="auto" w:fill="FFFFFF"/>
    </w:rPr>
  </w:style>
  <w:style w:type="character" w:customStyle="1" w:styleId="afff0">
    <w:name w:val="Подпись к таблице_"/>
    <w:basedOn w:val="a1"/>
    <w:rsid w:val="00E0116F"/>
    <w:rPr>
      <w:rFonts w:ascii="Times New Roman" w:hAnsi="Times New Roman" w:cs="Times New Roman"/>
      <w:sz w:val="26"/>
      <w:szCs w:val="26"/>
      <w:u w:val="none"/>
    </w:rPr>
  </w:style>
  <w:style w:type="character" w:customStyle="1" w:styleId="110">
    <w:name w:val="Основной текст + 11"/>
    <w:aliases w:val="5 pt"/>
    <w:basedOn w:val="affa"/>
    <w:uiPriority w:val="99"/>
    <w:rsid w:val="00E0116F"/>
    <w:rPr>
      <w:rFonts w:ascii="Times New Roman" w:hAnsi="Times New Roman" w:cs="Times New Roman"/>
      <w:color w:val="000000"/>
      <w:spacing w:val="0"/>
      <w:w w:val="100"/>
      <w:position w:val="0"/>
      <w:sz w:val="23"/>
      <w:szCs w:val="23"/>
      <w:shd w:val="clear" w:color="auto" w:fill="FFFFFF"/>
      <w:lang w:val="ru-RU" w:eastAsia="ru-RU"/>
    </w:rPr>
  </w:style>
  <w:style w:type="character" w:customStyle="1" w:styleId="112">
    <w:name w:val="Основной текст + 112"/>
    <w:aliases w:val="5 pt10,Курсив,Интервал 0 pt14"/>
    <w:basedOn w:val="affa"/>
    <w:uiPriority w:val="99"/>
    <w:rsid w:val="00E0116F"/>
    <w:rPr>
      <w:rFonts w:ascii="Times New Roman" w:hAnsi="Times New Roman" w:cs="Times New Roman"/>
      <w:i/>
      <w:iCs/>
      <w:color w:val="000000"/>
      <w:spacing w:val="3"/>
      <w:w w:val="100"/>
      <w:position w:val="0"/>
      <w:sz w:val="23"/>
      <w:szCs w:val="23"/>
      <w:shd w:val="clear" w:color="auto" w:fill="FFFFFF"/>
      <w:lang w:val="ru-RU" w:eastAsia="ru-RU"/>
    </w:rPr>
  </w:style>
  <w:style w:type="character" w:customStyle="1" w:styleId="111">
    <w:name w:val="Основной текст + 111"/>
    <w:aliases w:val="5 pt9,Курсив9,Интервал 1 pt"/>
    <w:basedOn w:val="affa"/>
    <w:uiPriority w:val="99"/>
    <w:rsid w:val="00E0116F"/>
    <w:rPr>
      <w:rFonts w:ascii="Times New Roman" w:hAnsi="Times New Roman" w:cs="Times New Roman"/>
      <w:i/>
      <w:iCs/>
      <w:color w:val="000000"/>
      <w:spacing w:val="26"/>
      <w:w w:val="100"/>
      <w:position w:val="0"/>
      <w:sz w:val="23"/>
      <w:szCs w:val="23"/>
      <w:shd w:val="clear" w:color="auto" w:fill="FFFFFF"/>
      <w:lang w:val="en-US" w:eastAsia="en-US"/>
    </w:rPr>
  </w:style>
  <w:style w:type="character" w:customStyle="1" w:styleId="43">
    <w:name w:val="Основной текст (4)_"/>
    <w:basedOn w:val="a1"/>
    <w:link w:val="44"/>
    <w:locked/>
    <w:rsid w:val="00E0116F"/>
    <w:rPr>
      <w:rFonts w:ascii="Times New Roman" w:hAnsi="Times New Roman" w:cs="Times New Roman"/>
      <w:sz w:val="23"/>
      <w:szCs w:val="23"/>
      <w:shd w:val="clear" w:color="auto" w:fill="FFFFFF"/>
    </w:rPr>
  </w:style>
  <w:style w:type="character" w:customStyle="1" w:styleId="45">
    <w:name w:val="Основной текст (4) + Курсив"/>
    <w:aliases w:val="Интервал 1 pt3"/>
    <w:basedOn w:val="43"/>
    <w:uiPriority w:val="99"/>
    <w:rsid w:val="00E0116F"/>
    <w:rPr>
      <w:rFonts w:ascii="Times New Roman" w:hAnsi="Times New Roman" w:cs="Times New Roman"/>
      <w:i/>
      <w:iCs/>
      <w:color w:val="000000"/>
      <w:spacing w:val="26"/>
      <w:w w:val="100"/>
      <w:position w:val="0"/>
      <w:sz w:val="23"/>
      <w:szCs w:val="23"/>
      <w:shd w:val="clear" w:color="auto" w:fill="FFFFFF"/>
      <w:lang w:val="ru-RU" w:eastAsia="ru-RU"/>
    </w:rPr>
  </w:style>
  <w:style w:type="character" w:customStyle="1" w:styleId="53">
    <w:name w:val="Основной текст (5)_"/>
    <w:basedOn w:val="a1"/>
    <w:link w:val="54"/>
    <w:locked/>
    <w:rsid w:val="00E0116F"/>
    <w:rPr>
      <w:rFonts w:ascii="Tahoma" w:hAnsi="Tahoma" w:cs="Tahoma"/>
      <w:b/>
      <w:bCs/>
      <w:spacing w:val="-9"/>
      <w:sz w:val="8"/>
      <w:szCs w:val="8"/>
      <w:shd w:val="clear" w:color="auto" w:fill="FFFFFF"/>
    </w:rPr>
  </w:style>
  <w:style w:type="character" w:customStyle="1" w:styleId="afff1">
    <w:name w:val="Основной текст + Малые прописные"/>
    <w:basedOn w:val="affa"/>
    <w:rsid w:val="00E0116F"/>
    <w:rPr>
      <w:rFonts w:ascii="Times New Roman" w:hAnsi="Times New Roman" w:cs="Times New Roman"/>
      <w:smallCaps/>
      <w:color w:val="000000"/>
      <w:spacing w:val="0"/>
      <w:w w:val="100"/>
      <w:position w:val="0"/>
      <w:sz w:val="26"/>
      <w:szCs w:val="26"/>
      <w:shd w:val="clear" w:color="auto" w:fill="FFFFFF"/>
      <w:lang w:val="ru-RU" w:eastAsia="ru-RU"/>
    </w:rPr>
  </w:style>
  <w:style w:type="character" w:customStyle="1" w:styleId="Tahoma">
    <w:name w:val="Основной текст + Tahoma"/>
    <w:aliases w:val="4 pt,Курсив8"/>
    <w:basedOn w:val="affa"/>
    <w:uiPriority w:val="99"/>
    <w:rsid w:val="00E0116F"/>
    <w:rPr>
      <w:rFonts w:ascii="Tahoma" w:hAnsi="Tahoma" w:cs="Tahoma"/>
      <w:i/>
      <w:iCs/>
      <w:color w:val="000000"/>
      <w:spacing w:val="0"/>
      <w:w w:val="100"/>
      <w:position w:val="0"/>
      <w:sz w:val="8"/>
      <w:szCs w:val="8"/>
      <w:shd w:val="clear" w:color="auto" w:fill="FFFFFF"/>
      <w:lang w:val="ru-RU" w:eastAsia="ru-RU"/>
    </w:rPr>
  </w:style>
  <w:style w:type="character" w:customStyle="1" w:styleId="CourierNew">
    <w:name w:val="Основной текст + Courier New"/>
    <w:aliases w:val="4 pt1,Интервал 0 pt13"/>
    <w:basedOn w:val="affa"/>
    <w:uiPriority w:val="99"/>
    <w:rsid w:val="00E0116F"/>
    <w:rPr>
      <w:rFonts w:ascii="Courier New" w:hAnsi="Courier New" w:cs="Courier New"/>
      <w:color w:val="000000"/>
      <w:spacing w:val="-10"/>
      <w:w w:val="100"/>
      <w:position w:val="0"/>
      <w:sz w:val="8"/>
      <w:szCs w:val="8"/>
      <w:shd w:val="clear" w:color="auto" w:fill="FFFFFF"/>
      <w:lang w:val="ru-RU" w:eastAsia="ru-RU"/>
    </w:rPr>
  </w:style>
  <w:style w:type="character" w:customStyle="1" w:styleId="2f3">
    <w:name w:val="Подпись к таблице (2)_"/>
    <w:basedOn w:val="a1"/>
    <w:link w:val="2f4"/>
    <w:locked/>
    <w:rsid w:val="00E0116F"/>
    <w:rPr>
      <w:rFonts w:ascii="Times New Roman" w:hAnsi="Times New Roman" w:cs="Times New Roman"/>
      <w:b/>
      <w:bCs/>
      <w:spacing w:val="-4"/>
      <w:sz w:val="17"/>
      <w:szCs w:val="17"/>
      <w:shd w:val="clear" w:color="auto" w:fill="FFFFFF"/>
    </w:rPr>
  </w:style>
  <w:style w:type="character" w:customStyle="1" w:styleId="213pt">
    <w:name w:val="Подпись к таблице (2) + 13 pt"/>
    <w:aliases w:val="Не полужирный,Интервал 0 pt12"/>
    <w:basedOn w:val="2f3"/>
    <w:uiPriority w:val="99"/>
    <w:rsid w:val="00E0116F"/>
    <w:rPr>
      <w:rFonts w:ascii="Times New Roman" w:hAnsi="Times New Roman" w:cs="Times New Roman"/>
      <w:b/>
      <w:bCs/>
      <w:color w:val="000000"/>
      <w:spacing w:val="0"/>
      <w:w w:val="100"/>
      <w:position w:val="0"/>
      <w:sz w:val="26"/>
      <w:szCs w:val="26"/>
      <w:shd w:val="clear" w:color="auto" w:fill="FFFFFF"/>
      <w:lang w:val="ru-RU" w:eastAsia="ru-RU"/>
    </w:rPr>
  </w:style>
  <w:style w:type="character" w:customStyle="1" w:styleId="20pt">
    <w:name w:val="Колонтитул (2) + Интервал 0 pt"/>
    <w:basedOn w:val="2d"/>
    <w:rsid w:val="00E0116F"/>
    <w:rPr>
      <w:rFonts w:ascii="Times New Roman" w:hAnsi="Times New Roman" w:cs="Times New Roman"/>
      <w:color w:val="000000"/>
      <w:spacing w:val="3"/>
      <w:w w:val="100"/>
      <w:position w:val="0"/>
      <w:sz w:val="21"/>
      <w:szCs w:val="21"/>
      <w:shd w:val="clear" w:color="auto" w:fill="FFFFFF"/>
      <w:lang w:val="ru-RU" w:eastAsia="ru-RU"/>
    </w:rPr>
  </w:style>
  <w:style w:type="character" w:customStyle="1" w:styleId="20pt0">
    <w:name w:val="Подпись к таблице (2) + Интервал 0 pt"/>
    <w:basedOn w:val="2f3"/>
    <w:rsid w:val="00E0116F"/>
    <w:rPr>
      <w:rFonts w:ascii="Times New Roman" w:hAnsi="Times New Roman" w:cs="Times New Roman"/>
      <w:b/>
      <w:bCs/>
      <w:color w:val="000000"/>
      <w:spacing w:val="-2"/>
      <w:w w:val="100"/>
      <w:position w:val="0"/>
      <w:sz w:val="17"/>
      <w:szCs w:val="17"/>
      <w:shd w:val="clear" w:color="auto" w:fill="FFFFFF"/>
      <w:lang w:val="ru-RU" w:eastAsia="ru-RU"/>
    </w:rPr>
  </w:style>
  <w:style w:type="character" w:customStyle="1" w:styleId="afff2">
    <w:name w:val="Подпись к таблице"/>
    <w:basedOn w:val="afff0"/>
    <w:rsid w:val="00E0116F"/>
    <w:rPr>
      <w:rFonts w:ascii="Times New Roman" w:hAnsi="Times New Roman" w:cs="Times New Roman"/>
      <w:color w:val="000000"/>
      <w:spacing w:val="0"/>
      <w:w w:val="100"/>
      <w:position w:val="0"/>
      <w:sz w:val="26"/>
      <w:szCs w:val="26"/>
      <w:u w:val="single"/>
      <w:lang w:val="ru-RU" w:eastAsia="ru-RU"/>
    </w:rPr>
  </w:style>
  <w:style w:type="character" w:customStyle="1" w:styleId="0pt">
    <w:name w:val="Сноска + Интервал 0 pt"/>
    <w:basedOn w:val="affe"/>
    <w:rsid w:val="00E0116F"/>
    <w:rPr>
      <w:rFonts w:ascii="Times New Roman" w:hAnsi="Times New Roman" w:cs="Times New Roman"/>
      <w:b/>
      <w:bCs/>
      <w:color w:val="000000"/>
      <w:spacing w:val="-2"/>
      <w:w w:val="100"/>
      <w:position w:val="0"/>
      <w:sz w:val="17"/>
      <w:szCs w:val="17"/>
      <w:shd w:val="clear" w:color="auto" w:fill="FFFFFF"/>
      <w:lang w:val="ru-RU" w:eastAsia="ru-RU"/>
    </w:rPr>
  </w:style>
  <w:style w:type="character" w:customStyle="1" w:styleId="20pt1">
    <w:name w:val="Сноска (2) + Интервал 0 pt"/>
    <w:basedOn w:val="2f"/>
    <w:rsid w:val="00E0116F"/>
    <w:rPr>
      <w:rFonts w:ascii="Times New Roman" w:hAnsi="Times New Roman" w:cs="Times New Roman"/>
      <w:color w:val="000000"/>
      <w:spacing w:val="3"/>
      <w:w w:val="100"/>
      <w:position w:val="0"/>
      <w:sz w:val="21"/>
      <w:szCs w:val="21"/>
      <w:shd w:val="clear" w:color="auto" w:fill="FFFFFF"/>
      <w:lang w:val="ru-RU" w:eastAsia="ru-RU"/>
    </w:rPr>
  </w:style>
  <w:style w:type="character" w:customStyle="1" w:styleId="37">
    <w:name w:val="Сноска (3)_"/>
    <w:basedOn w:val="a1"/>
    <w:link w:val="38"/>
    <w:locked/>
    <w:rsid w:val="00E0116F"/>
    <w:rPr>
      <w:rFonts w:ascii="Times New Roman" w:hAnsi="Times New Roman" w:cs="Times New Roman"/>
      <w:sz w:val="26"/>
      <w:szCs w:val="26"/>
      <w:shd w:val="clear" w:color="auto" w:fill="FFFFFF"/>
    </w:rPr>
  </w:style>
  <w:style w:type="character" w:customStyle="1" w:styleId="20pt2">
    <w:name w:val="Основной текст (2) + Интервал 0 pt"/>
    <w:basedOn w:val="2a"/>
    <w:rsid w:val="00E0116F"/>
    <w:rPr>
      <w:rFonts w:ascii="Times New Roman" w:hAnsi="Times New Roman" w:cs="Times New Roman"/>
      <w:b/>
      <w:bCs/>
      <w:color w:val="000000"/>
      <w:spacing w:val="2"/>
      <w:w w:val="100"/>
      <w:position w:val="0"/>
      <w:sz w:val="22"/>
      <w:szCs w:val="22"/>
      <w:u w:val="none"/>
      <w:lang w:val="ru-RU" w:eastAsia="ru-RU"/>
    </w:rPr>
  </w:style>
  <w:style w:type="character" w:customStyle="1" w:styleId="63">
    <w:name w:val="Основной текст (6)_"/>
    <w:basedOn w:val="a1"/>
    <w:link w:val="64"/>
    <w:locked/>
    <w:rsid w:val="00E0116F"/>
    <w:rPr>
      <w:rFonts w:cs="Times New Roman"/>
      <w:sz w:val="8"/>
      <w:szCs w:val="8"/>
      <w:shd w:val="clear" w:color="auto" w:fill="FFFFFF"/>
    </w:rPr>
  </w:style>
  <w:style w:type="character" w:customStyle="1" w:styleId="100">
    <w:name w:val="Основной текст + 10"/>
    <w:aliases w:val="5 pt8,Интервал 0 pt11"/>
    <w:basedOn w:val="affa"/>
    <w:uiPriority w:val="99"/>
    <w:rsid w:val="00E0116F"/>
    <w:rPr>
      <w:rFonts w:ascii="Times New Roman" w:hAnsi="Times New Roman" w:cs="Times New Roman"/>
      <w:color w:val="000000"/>
      <w:spacing w:val="3"/>
      <w:w w:val="100"/>
      <w:position w:val="0"/>
      <w:sz w:val="21"/>
      <w:szCs w:val="21"/>
      <w:shd w:val="clear" w:color="auto" w:fill="FFFFFF"/>
      <w:lang w:val="ru-RU" w:eastAsia="ru-RU"/>
    </w:rPr>
  </w:style>
  <w:style w:type="character" w:customStyle="1" w:styleId="30pt">
    <w:name w:val="Основной текст (3) + Интервал 0 pt"/>
    <w:basedOn w:val="33"/>
    <w:rsid w:val="00E0116F"/>
    <w:rPr>
      <w:rFonts w:ascii="Times New Roman" w:hAnsi="Times New Roman" w:cs="Times New Roman"/>
      <w:color w:val="000000"/>
      <w:spacing w:val="3"/>
      <w:w w:val="100"/>
      <w:position w:val="0"/>
      <w:sz w:val="21"/>
      <w:szCs w:val="21"/>
      <w:shd w:val="clear" w:color="auto" w:fill="FFFFFF"/>
      <w:lang w:val="ru-RU" w:eastAsia="ru-RU"/>
    </w:rPr>
  </w:style>
  <w:style w:type="character" w:customStyle="1" w:styleId="73">
    <w:name w:val="Основной текст (7)_"/>
    <w:basedOn w:val="a1"/>
    <w:link w:val="74"/>
    <w:locked/>
    <w:rsid w:val="00E0116F"/>
    <w:rPr>
      <w:rFonts w:ascii="Times New Roman" w:hAnsi="Times New Roman" w:cs="Times New Roman"/>
      <w:sz w:val="8"/>
      <w:szCs w:val="8"/>
      <w:shd w:val="clear" w:color="auto" w:fill="FFFFFF"/>
    </w:rPr>
  </w:style>
  <w:style w:type="character" w:customStyle="1" w:styleId="82">
    <w:name w:val="Основной текст (8)_"/>
    <w:basedOn w:val="a1"/>
    <w:link w:val="83"/>
    <w:locked/>
    <w:rsid w:val="00E0116F"/>
    <w:rPr>
      <w:rFonts w:ascii="Franklin Gothic Medium" w:hAnsi="Franklin Gothic Medium" w:cs="Franklin Gothic Medium"/>
      <w:spacing w:val="-3"/>
      <w:sz w:val="8"/>
      <w:szCs w:val="8"/>
      <w:shd w:val="clear" w:color="auto" w:fill="FFFFFF"/>
    </w:rPr>
  </w:style>
  <w:style w:type="character" w:customStyle="1" w:styleId="91">
    <w:name w:val="Основной текст (9)_"/>
    <w:basedOn w:val="a1"/>
    <w:link w:val="92"/>
    <w:locked/>
    <w:rsid w:val="00E0116F"/>
    <w:rPr>
      <w:rFonts w:ascii="Times New Roman" w:hAnsi="Times New Roman" w:cs="Times New Roman"/>
      <w:i/>
      <w:iCs/>
      <w:spacing w:val="1"/>
      <w:sz w:val="18"/>
      <w:szCs w:val="18"/>
      <w:shd w:val="clear" w:color="auto" w:fill="FFFFFF"/>
    </w:rPr>
  </w:style>
  <w:style w:type="character" w:customStyle="1" w:styleId="910">
    <w:name w:val="Основной текст (9) + 10"/>
    <w:aliases w:val="5 pt7,Не курсив,Интервал 0 pt10"/>
    <w:basedOn w:val="91"/>
    <w:uiPriority w:val="99"/>
    <w:rsid w:val="00E0116F"/>
    <w:rPr>
      <w:rFonts w:ascii="Times New Roman" w:hAnsi="Times New Roman" w:cs="Times New Roman"/>
      <w:i/>
      <w:iCs/>
      <w:color w:val="000000"/>
      <w:spacing w:val="3"/>
      <w:w w:val="100"/>
      <w:position w:val="0"/>
      <w:sz w:val="21"/>
      <w:szCs w:val="21"/>
      <w:shd w:val="clear" w:color="auto" w:fill="FFFFFF"/>
      <w:lang w:val="ru-RU" w:eastAsia="ru-RU"/>
    </w:rPr>
  </w:style>
  <w:style w:type="character" w:customStyle="1" w:styleId="39pt">
    <w:name w:val="Основной текст (3) + 9 pt"/>
    <w:aliases w:val="Курсив7,Интервал 0 pt9"/>
    <w:basedOn w:val="33"/>
    <w:uiPriority w:val="99"/>
    <w:rsid w:val="00E0116F"/>
    <w:rPr>
      <w:rFonts w:ascii="Times New Roman" w:hAnsi="Times New Roman" w:cs="Times New Roman"/>
      <w:i/>
      <w:iCs/>
      <w:color w:val="000000"/>
      <w:spacing w:val="1"/>
      <w:w w:val="100"/>
      <w:position w:val="0"/>
      <w:sz w:val="18"/>
      <w:szCs w:val="18"/>
      <w:shd w:val="clear" w:color="auto" w:fill="FFFFFF"/>
      <w:lang w:val="ru-RU" w:eastAsia="ru-RU"/>
    </w:rPr>
  </w:style>
  <w:style w:type="character" w:customStyle="1" w:styleId="101">
    <w:name w:val="Основной текст (10)_"/>
    <w:basedOn w:val="a1"/>
    <w:link w:val="102"/>
    <w:locked/>
    <w:rsid w:val="00E0116F"/>
    <w:rPr>
      <w:rFonts w:ascii="Times New Roman" w:hAnsi="Times New Roman" w:cs="Times New Roman"/>
      <w:i/>
      <w:iCs/>
      <w:sz w:val="16"/>
      <w:szCs w:val="16"/>
      <w:shd w:val="clear" w:color="auto" w:fill="FFFFFF"/>
    </w:rPr>
  </w:style>
  <w:style w:type="character" w:customStyle="1" w:styleId="39">
    <w:name w:val="Колонтитул (3)_"/>
    <w:basedOn w:val="a1"/>
    <w:link w:val="3a"/>
    <w:locked/>
    <w:rsid w:val="00E0116F"/>
    <w:rPr>
      <w:rFonts w:ascii="Times New Roman" w:hAnsi="Times New Roman" w:cs="Times New Roman"/>
      <w:i/>
      <w:iCs/>
      <w:spacing w:val="1"/>
      <w:sz w:val="18"/>
      <w:szCs w:val="18"/>
      <w:shd w:val="clear" w:color="auto" w:fill="FFFFFF"/>
    </w:rPr>
  </w:style>
  <w:style w:type="character" w:customStyle="1" w:styleId="2f5">
    <w:name w:val="Оглавление (2)_"/>
    <w:basedOn w:val="a1"/>
    <w:link w:val="2f6"/>
    <w:locked/>
    <w:rsid w:val="00E0116F"/>
    <w:rPr>
      <w:rFonts w:ascii="Times New Roman" w:hAnsi="Times New Roman" w:cs="Times New Roman"/>
      <w:spacing w:val="3"/>
      <w:sz w:val="21"/>
      <w:szCs w:val="21"/>
      <w:shd w:val="clear" w:color="auto" w:fill="FFFFFF"/>
    </w:rPr>
  </w:style>
  <w:style w:type="character" w:customStyle="1" w:styleId="3b">
    <w:name w:val="Оглавление (3)_"/>
    <w:basedOn w:val="a1"/>
    <w:link w:val="3c"/>
    <w:locked/>
    <w:rsid w:val="00E0116F"/>
    <w:rPr>
      <w:rFonts w:ascii="Times New Roman" w:hAnsi="Times New Roman" w:cs="Times New Roman"/>
      <w:i/>
      <w:iCs/>
      <w:spacing w:val="1"/>
      <w:sz w:val="18"/>
      <w:szCs w:val="18"/>
      <w:shd w:val="clear" w:color="auto" w:fill="FFFFFF"/>
    </w:rPr>
  </w:style>
  <w:style w:type="character" w:customStyle="1" w:styleId="3d">
    <w:name w:val="Основной текст (3) + Полужирный"/>
    <w:aliases w:val="Курсив6,Интервал 0 pt8"/>
    <w:basedOn w:val="33"/>
    <w:uiPriority w:val="99"/>
    <w:rsid w:val="00E0116F"/>
    <w:rPr>
      <w:rFonts w:ascii="Times New Roman" w:hAnsi="Times New Roman" w:cs="Times New Roman"/>
      <w:b/>
      <w:bCs/>
      <w:i/>
      <w:iCs/>
      <w:color w:val="000000"/>
      <w:spacing w:val="0"/>
      <w:w w:val="100"/>
      <w:position w:val="0"/>
      <w:sz w:val="21"/>
      <w:szCs w:val="21"/>
      <w:shd w:val="clear" w:color="auto" w:fill="FFFFFF"/>
      <w:lang w:val="ru-RU" w:eastAsia="ru-RU"/>
    </w:rPr>
  </w:style>
  <w:style w:type="character" w:customStyle="1" w:styleId="113">
    <w:name w:val="Основной текст (11)_"/>
    <w:basedOn w:val="a1"/>
    <w:link w:val="114"/>
    <w:locked/>
    <w:rsid w:val="00E0116F"/>
    <w:rPr>
      <w:rFonts w:ascii="Times New Roman" w:hAnsi="Times New Roman" w:cs="Times New Roman"/>
      <w:i/>
      <w:iCs/>
      <w:spacing w:val="-3"/>
      <w:sz w:val="23"/>
      <w:szCs w:val="23"/>
      <w:shd w:val="clear" w:color="auto" w:fill="FFFFFF"/>
    </w:rPr>
  </w:style>
  <w:style w:type="character" w:customStyle="1" w:styleId="3e">
    <w:name w:val="Подпись к таблице (3)_"/>
    <w:basedOn w:val="a1"/>
    <w:link w:val="3f"/>
    <w:locked/>
    <w:rsid w:val="00E0116F"/>
    <w:rPr>
      <w:rFonts w:ascii="Times New Roman" w:hAnsi="Times New Roman" w:cs="Times New Roman"/>
      <w:spacing w:val="3"/>
      <w:sz w:val="21"/>
      <w:szCs w:val="21"/>
      <w:shd w:val="clear" w:color="auto" w:fill="FFFFFF"/>
    </w:rPr>
  </w:style>
  <w:style w:type="character" w:customStyle="1" w:styleId="1110">
    <w:name w:val="Основной текст (11) + 10"/>
    <w:aliases w:val="5 pt6,Не курсив1,Интервал 0 pt7"/>
    <w:basedOn w:val="113"/>
    <w:uiPriority w:val="99"/>
    <w:rsid w:val="00E0116F"/>
    <w:rPr>
      <w:rFonts w:ascii="Times New Roman" w:hAnsi="Times New Roman" w:cs="Times New Roman"/>
      <w:i/>
      <w:iCs/>
      <w:color w:val="000000"/>
      <w:spacing w:val="3"/>
      <w:w w:val="100"/>
      <w:position w:val="0"/>
      <w:sz w:val="21"/>
      <w:szCs w:val="21"/>
      <w:shd w:val="clear" w:color="auto" w:fill="FFFFFF"/>
      <w:lang w:val="ru-RU" w:eastAsia="ru-RU"/>
    </w:rPr>
  </w:style>
  <w:style w:type="character" w:customStyle="1" w:styleId="311pt">
    <w:name w:val="Основной текст (3) + 11 pt"/>
    <w:aliases w:val="Полужирный"/>
    <w:basedOn w:val="33"/>
    <w:uiPriority w:val="99"/>
    <w:rsid w:val="00E0116F"/>
    <w:rPr>
      <w:rFonts w:ascii="Times New Roman" w:hAnsi="Times New Roman" w:cs="Times New Roman"/>
      <w:b/>
      <w:bCs/>
      <w:color w:val="000000"/>
      <w:spacing w:val="2"/>
      <w:w w:val="100"/>
      <w:position w:val="0"/>
      <w:sz w:val="22"/>
      <w:szCs w:val="22"/>
      <w:shd w:val="clear" w:color="auto" w:fill="FFFFFF"/>
      <w:lang w:val="ru-RU" w:eastAsia="ru-RU"/>
    </w:rPr>
  </w:style>
  <w:style w:type="character" w:customStyle="1" w:styleId="311">
    <w:name w:val="Основной текст (3) + 11"/>
    <w:aliases w:val="5 pt5,Курсив5,Интервал 0 pt6"/>
    <w:basedOn w:val="33"/>
    <w:uiPriority w:val="99"/>
    <w:rsid w:val="00E0116F"/>
    <w:rPr>
      <w:rFonts w:ascii="Times New Roman" w:hAnsi="Times New Roman" w:cs="Times New Roman"/>
      <w:i/>
      <w:iCs/>
      <w:color w:val="000000"/>
      <w:spacing w:val="-3"/>
      <w:w w:val="100"/>
      <w:position w:val="0"/>
      <w:sz w:val="23"/>
      <w:szCs w:val="23"/>
      <w:shd w:val="clear" w:color="auto" w:fill="FFFFFF"/>
      <w:lang w:val="ru-RU" w:eastAsia="ru-RU"/>
    </w:rPr>
  </w:style>
  <w:style w:type="character" w:customStyle="1" w:styleId="46">
    <w:name w:val="Подпись к таблице (4)_"/>
    <w:basedOn w:val="a1"/>
    <w:link w:val="47"/>
    <w:locked/>
    <w:rsid w:val="00E0116F"/>
    <w:rPr>
      <w:rFonts w:ascii="Times New Roman" w:hAnsi="Times New Roman" w:cs="Times New Roman"/>
      <w:b/>
      <w:bCs/>
      <w:spacing w:val="2"/>
      <w:sz w:val="22"/>
      <w:szCs w:val="22"/>
      <w:shd w:val="clear" w:color="auto" w:fill="FFFFFF"/>
    </w:rPr>
  </w:style>
  <w:style w:type="character" w:customStyle="1" w:styleId="120">
    <w:name w:val="Основной текст (12)_"/>
    <w:basedOn w:val="a1"/>
    <w:link w:val="121"/>
    <w:locked/>
    <w:rsid w:val="00E0116F"/>
    <w:rPr>
      <w:rFonts w:ascii="Franklin Gothic Medium" w:hAnsi="Franklin Gothic Medium" w:cs="Franklin Gothic Medium"/>
      <w:spacing w:val="9"/>
      <w:sz w:val="17"/>
      <w:szCs w:val="17"/>
      <w:shd w:val="clear" w:color="auto" w:fill="FFFFFF"/>
    </w:rPr>
  </w:style>
  <w:style w:type="character" w:customStyle="1" w:styleId="1211pt">
    <w:name w:val="Основной текст (12) + 11 pt"/>
    <w:aliases w:val="Курсив4,Интервал 0 pt5"/>
    <w:basedOn w:val="120"/>
    <w:uiPriority w:val="99"/>
    <w:rsid w:val="00E0116F"/>
    <w:rPr>
      <w:rFonts w:ascii="Franklin Gothic Medium" w:hAnsi="Franklin Gothic Medium" w:cs="Franklin Gothic Medium"/>
      <w:i/>
      <w:iCs/>
      <w:color w:val="000000"/>
      <w:spacing w:val="18"/>
      <w:w w:val="100"/>
      <w:position w:val="0"/>
      <w:sz w:val="22"/>
      <w:szCs w:val="22"/>
      <w:shd w:val="clear" w:color="auto" w:fill="FFFFFF"/>
      <w:lang w:val="ru-RU" w:eastAsia="ru-RU"/>
    </w:rPr>
  </w:style>
  <w:style w:type="character" w:customStyle="1" w:styleId="12TimesNewRoman">
    <w:name w:val="Основной текст (12) + Times New Roman"/>
    <w:aliases w:val="12 pt,Интервал 0 pt4"/>
    <w:basedOn w:val="120"/>
    <w:uiPriority w:val="99"/>
    <w:rsid w:val="00E0116F"/>
    <w:rPr>
      <w:rFonts w:ascii="Times New Roman" w:hAnsi="Times New Roman" w:cs="Times New Roman"/>
      <w:color w:val="000000"/>
      <w:spacing w:val="0"/>
      <w:w w:val="100"/>
      <w:position w:val="0"/>
      <w:sz w:val="24"/>
      <w:szCs w:val="24"/>
      <w:shd w:val="clear" w:color="auto" w:fill="FFFFFF"/>
      <w:lang w:val="en-US" w:eastAsia="en-US"/>
    </w:rPr>
  </w:style>
  <w:style w:type="character" w:customStyle="1" w:styleId="1020">
    <w:name w:val="Основной текст + 102"/>
    <w:aliases w:val="5 pt4,Полужирный3,Курсив3"/>
    <w:basedOn w:val="affa"/>
    <w:uiPriority w:val="99"/>
    <w:rsid w:val="00E0116F"/>
    <w:rPr>
      <w:rFonts w:ascii="Times New Roman" w:hAnsi="Times New Roman" w:cs="Times New Roman"/>
      <w:b/>
      <w:bCs/>
      <w:i/>
      <w:iCs/>
      <w:color w:val="000000"/>
      <w:spacing w:val="0"/>
      <w:w w:val="100"/>
      <w:position w:val="0"/>
      <w:sz w:val="21"/>
      <w:szCs w:val="21"/>
      <w:shd w:val="clear" w:color="auto" w:fill="FFFFFF"/>
      <w:lang w:val="en-US" w:eastAsia="en-US"/>
    </w:rPr>
  </w:style>
  <w:style w:type="character" w:customStyle="1" w:styleId="1010">
    <w:name w:val="Основной текст + 101"/>
    <w:aliases w:val="5 pt3,Полужирный2,Курсив2,Интервал 1 pt2"/>
    <w:basedOn w:val="affa"/>
    <w:uiPriority w:val="99"/>
    <w:rsid w:val="00E0116F"/>
    <w:rPr>
      <w:rFonts w:ascii="Times New Roman" w:hAnsi="Times New Roman" w:cs="Times New Roman"/>
      <w:b/>
      <w:bCs/>
      <w:i/>
      <w:iCs/>
      <w:color w:val="000000"/>
      <w:spacing w:val="26"/>
      <w:w w:val="100"/>
      <w:position w:val="0"/>
      <w:sz w:val="21"/>
      <w:szCs w:val="21"/>
      <w:shd w:val="clear" w:color="auto" w:fill="FFFFFF"/>
      <w:lang w:val="ru-RU" w:eastAsia="ru-RU"/>
    </w:rPr>
  </w:style>
  <w:style w:type="character" w:customStyle="1" w:styleId="9pt">
    <w:name w:val="Основной текст + 9 pt"/>
    <w:aliases w:val="Курсив1,Интервал 1 pt1"/>
    <w:basedOn w:val="affa"/>
    <w:uiPriority w:val="99"/>
    <w:rsid w:val="00E0116F"/>
    <w:rPr>
      <w:rFonts w:ascii="Times New Roman" w:hAnsi="Times New Roman" w:cs="Times New Roman"/>
      <w:i/>
      <w:iCs/>
      <w:color w:val="000000"/>
      <w:spacing w:val="31"/>
      <w:w w:val="100"/>
      <w:position w:val="0"/>
      <w:sz w:val="18"/>
      <w:szCs w:val="18"/>
      <w:shd w:val="clear" w:color="auto" w:fill="FFFFFF"/>
      <w:lang w:val="ru-RU" w:eastAsia="ru-RU"/>
    </w:rPr>
  </w:style>
  <w:style w:type="character" w:customStyle="1" w:styleId="84">
    <w:name w:val="Основной текст + 8"/>
    <w:aliases w:val="5 pt2,Полужирный1,Интервал 0 pt3"/>
    <w:basedOn w:val="affa"/>
    <w:uiPriority w:val="99"/>
    <w:rsid w:val="00E0116F"/>
    <w:rPr>
      <w:rFonts w:ascii="Times New Roman" w:hAnsi="Times New Roman" w:cs="Times New Roman"/>
      <w:b/>
      <w:bCs/>
      <w:color w:val="000000"/>
      <w:spacing w:val="-2"/>
      <w:w w:val="100"/>
      <w:position w:val="0"/>
      <w:sz w:val="17"/>
      <w:szCs w:val="17"/>
      <w:shd w:val="clear" w:color="auto" w:fill="FFFFFF"/>
      <w:lang w:val="ru-RU" w:eastAsia="ru-RU"/>
    </w:rPr>
  </w:style>
  <w:style w:type="character" w:customStyle="1" w:styleId="48">
    <w:name w:val="Основной текст + 4"/>
    <w:aliases w:val="5 pt1"/>
    <w:basedOn w:val="affa"/>
    <w:uiPriority w:val="99"/>
    <w:rsid w:val="00E0116F"/>
    <w:rPr>
      <w:rFonts w:ascii="Times New Roman" w:hAnsi="Times New Roman" w:cs="Times New Roman"/>
      <w:color w:val="000000"/>
      <w:spacing w:val="0"/>
      <w:w w:val="100"/>
      <w:position w:val="0"/>
      <w:sz w:val="9"/>
      <w:szCs w:val="9"/>
      <w:shd w:val="clear" w:color="auto" w:fill="FFFFFF"/>
      <w:lang w:val="ru-RU" w:eastAsia="ru-RU"/>
    </w:rPr>
  </w:style>
  <w:style w:type="character" w:customStyle="1" w:styleId="49">
    <w:name w:val="Колонтитул (4)_"/>
    <w:basedOn w:val="a1"/>
    <w:link w:val="4a"/>
    <w:locked/>
    <w:rsid w:val="00E0116F"/>
    <w:rPr>
      <w:rFonts w:ascii="Times New Roman" w:hAnsi="Times New Roman" w:cs="Times New Roman"/>
      <w:b/>
      <w:bCs/>
      <w:spacing w:val="1"/>
      <w:shd w:val="clear" w:color="auto" w:fill="FFFFFF"/>
    </w:rPr>
  </w:style>
  <w:style w:type="character" w:customStyle="1" w:styleId="130">
    <w:name w:val="Основной текст (13)_"/>
    <w:basedOn w:val="a1"/>
    <w:link w:val="131"/>
    <w:locked/>
    <w:rsid w:val="00E0116F"/>
    <w:rPr>
      <w:rFonts w:ascii="Times New Roman" w:hAnsi="Times New Roman" w:cs="Times New Roman"/>
      <w:b/>
      <w:bCs/>
      <w:spacing w:val="-2"/>
      <w:sz w:val="17"/>
      <w:szCs w:val="17"/>
      <w:shd w:val="clear" w:color="auto" w:fill="FFFFFF"/>
    </w:rPr>
  </w:style>
  <w:style w:type="character" w:customStyle="1" w:styleId="140">
    <w:name w:val="Основной текст (14)_"/>
    <w:basedOn w:val="a1"/>
    <w:link w:val="141"/>
    <w:locked/>
    <w:rsid w:val="00E0116F"/>
    <w:rPr>
      <w:rFonts w:ascii="Times New Roman" w:hAnsi="Times New Roman" w:cs="Times New Roman"/>
      <w:b/>
      <w:bCs/>
      <w:i/>
      <w:iCs/>
      <w:sz w:val="21"/>
      <w:szCs w:val="21"/>
      <w:shd w:val="clear" w:color="auto" w:fill="FFFFFF"/>
    </w:rPr>
  </w:style>
  <w:style w:type="character" w:customStyle="1" w:styleId="115">
    <w:name w:val="Основной текст (11) + Не курсив"/>
    <w:aliases w:val="Интервал 0 pt2"/>
    <w:basedOn w:val="113"/>
    <w:uiPriority w:val="99"/>
    <w:rsid w:val="00E0116F"/>
    <w:rPr>
      <w:rFonts w:ascii="Times New Roman" w:hAnsi="Times New Roman" w:cs="Times New Roman"/>
      <w:i/>
      <w:iCs/>
      <w:color w:val="000000"/>
      <w:spacing w:val="0"/>
      <w:w w:val="100"/>
      <w:position w:val="0"/>
      <w:sz w:val="23"/>
      <w:szCs w:val="23"/>
      <w:shd w:val="clear" w:color="auto" w:fill="FFFFFF"/>
      <w:lang w:val="ru-RU" w:eastAsia="ru-RU"/>
    </w:rPr>
  </w:style>
  <w:style w:type="paragraph" w:customStyle="1" w:styleId="34">
    <w:name w:val="Основной текст (3)"/>
    <w:basedOn w:val="a0"/>
    <w:link w:val="33"/>
    <w:rsid w:val="00E0116F"/>
    <w:pPr>
      <w:widowControl w:val="0"/>
      <w:shd w:val="clear" w:color="auto" w:fill="FFFFFF"/>
      <w:spacing w:line="274" w:lineRule="exact"/>
      <w:ind w:firstLine="0"/>
      <w:jc w:val="right"/>
    </w:pPr>
    <w:rPr>
      <w:spacing w:val="2"/>
      <w:sz w:val="21"/>
      <w:szCs w:val="21"/>
    </w:rPr>
  </w:style>
  <w:style w:type="paragraph" w:customStyle="1" w:styleId="2c">
    <w:name w:val="Основной текст2"/>
    <w:basedOn w:val="a0"/>
    <w:link w:val="affa"/>
    <w:rsid w:val="00E0116F"/>
    <w:pPr>
      <w:widowControl w:val="0"/>
      <w:shd w:val="clear" w:color="auto" w:fill="FFFFFF"/>
      <w:spacing w:before="2220" w:after="360" w:line="715" w:lineRule="exact"/>
      <w:ind w:hanging="320"/>
      <w:jc w:val="center"/>
    </w:pPr>
    <w:rPr>
      <w:sz w:val="26"/>
      <w:szCs w:val="26"/>
    </w:rPr>
  </w:style>
  <w:style w:type="paragraph" w:customStyle="1" w:styleId="affc">
    <w:name w:val="Колонтитул"/>
    <w:basedOn w:val="a0"/>
    <w:link w:val="affb"/>
    <w:rsid w:val="00E0116F"/>
    <w:pPr>
      <w:widowControl w:val="0"/>
      <w:shd w:val="clear" w:color="auto" w:fill="FFFFFF"/>
      <w:spacing w:line="240" w:lineRule="atLeast"/>
      <w:ind w:firstLine="0"/>
      <w:jc w:val="left"/>
    </w:pPr>
    <w:rPr>
      <w:b/>
      <w:bCs/>
      <w:spacing w:val="2"/>
      <w:sz w:val="21"/>
      <w:szCs w:val="21"/>
    </w:rPr>
  </w:style>
  <w:style w:type="paragraph" w:customStyle="1" w:styleId="1c">
    <w:name w:val="Заголовок №1"/>
    <w:basedOn w:val="a0"/>
    <w:link w:val="1b"/>
    <w:rsid w:val="00E0116F"/>
    <w:pPr>
      <w:widowControl w:val="0"/>
      <w:shd w:val="clear" w:color="auto" w:fill="FFFFFF"/>
      <w:spacing w:after="300" w:line="240" w:lineRule="atLeast"/>
      <w:ind w:hanging="120"/>
      <w:jc w:val="left"/>
      <w:outlineLvl w:val="0"/>
    </w:pPr>
    <w:rPr>
      <w:sz w:val="26"/>
      <w:szCs w:val="26"/>
    </w:rPr>
  </w:style>
  <w:style w:type="paragraph" w:customStyle="1" w:styleId="2e">
    <w:name w:val="Колонтитул (2)"/>
    <w:basedOn w:val="a0"/>
    <w:link w:val="2d"/>
    <w:rsid w:val="00E0116F"/>
    <w:pPr>
      <w:widowControl w:val="0"/>
      <w:shd w:val="clear" w:color="auto" w:fill="FFFFFF"/>
      <w:spacing w:line="240" w:lineRule="atLeast"/>
      <w:ind w:firstLine="0"/>
      <w:jc w:val="right"/>
    </w:pPr>
    <w:rPr>
      <w:spacing w:val="5"/>
      <w:sz w:val="21"/>
      <w:szCs w:val="21"/>
    </w:rPr>
  </w:style>
  <w:style w:type="paragraph" w:customStyle="1" w:styleId="2f0">
    <w:name w:val="Сноска (2)"/>
    <w:basedOn w:val="a0"/>
    <w:link w:val="2f"/>
    <w:rsid w:val="00E0116F"/>
    <w:pPr>
      <w:widowControl w:val="0"/>
      <w:shd w:val="clear" w:color="auto" w:fill="FFFFFF"/>
      <w:spacing w:line="240" w:lineRule="atLeast"/>
      <w:ind w:firstLine="0"/>
      <w:jc w:val="left"/>
    </w:pPr>
    <w:rPr>
      <w:spacing w:val="2"/>
      <w:sz w:val="21"/>
      <w:szCs w:val="21"/>
    </w:rPr>
  </w:style>
  <w:style w:type="paragraph" w:customStyle="1" w:styleId="2f2">
    <w:name w:val="Заголовок №2"/>
    <w:basedOn w:val="a0"/>
    <w:link w:val="2f1"/>
    <w:rsid w:val="00E0116F"/>
    <w:pPr>
      <w:widowControl w:val="0"/>
      <w:shd w:val="clear" w:color="auto" w:fill="FFFFFF"/>
      <w:spacing w:before="240" w:after="60" w:line="346" w:lineRule="exact"/>
      <w:ind w:firstLine="700"/>
      <w:outlineLvl w:val="1"/>
    </w:pPr>
    <w:rPr>
      <w:sz w:val="26"/>
      <w:szCs w:val="26"/>
    </w:rPr>
  </w:style>
  <w:style w:type="paragraph" w:customStyle="1" w:styleId="afff">
    <w:name w:val="Сноска"/>
    <w:basedOn w:val="a0"/>
    <w:link w:val="affe"/>
    <w:rsid w:val="00E0116F"/>
    <w:pPr>
      <w:widowControl w:val="0"/>
      <w:shd w:val="clear" w:color="auto" w:fill="FFFFFF"/>
      <w:spacing w:line="230" w:lineRule="exact"/>
      <w:ind w:firstLine="0"/>
    </w:pPr>
    <w:rPr>
      <w:b/>
      <w:bCs/>
      <w:spacing w:val="-4"/>
      <w:sz w:val="17"/>
      <w:szCs w:val="17"/>
    </w:rPr>
  </w:style>
  <w:style w:type="paragraph" w:customStyle="1" w:styleId="36">
    <w:name w:val="Заголовок №3"/>
    <w:basedOn w:val="a0"/>
    <w:link w:val="35"/>
    <w:rsid w:val="00E0116F"/>
    <w:pPr>
      <w:widowControl w:val="0"/>
      <w:shd w:val="clear" w:color="auto" w:fill="FFFFFF"/>
      <w:spacing w:before="60" w:after="180" w:line="240" w:lineRule="atLeast"/>
      <w:ind w:firstLine="700"/>
      <w:outlineLvl w:val="2"/>
    </w:pPr>
    <w:rPr>
      <w:sz w:val="26"/>
      <w:szCs w:val="26"/>
    </w:rPr>
  </w:style>
  <w:style w:type="paragraph" w:customStyle="1" w:styleId="44">
    <w:name w:val="Основной текст (4)"/>
    <w:basedOn w:val="a0"/>
    <w:link w:val="43"/>
    <w:rsid w:val="00E0116F"/>
    <w:pPr>
      <w:widowControl w:val="0"/>
      <w:shd w:val="clear" w:color="auto" w:fill="FFFFFF"/>
      <w:spacing w:before="900" w:line="298" w:lineRule="exact"/>
      <w:ind w:firstLine="0"/>
    </w:pPr>
    <w:rPr>
      <w:sz w:val="23"/>
      <w:szCs w:val="23"/>
    </w:rPr>
  </w:style>
  <w:style w:type="paragraph" w:customStyle="1" w:styleId="54">
    <w:name w:val="Основной текст (5)"/>
    <w:basedOn w:val="a0"/>
    <w:link w:val="53"/>
    <w:rsid w:val="00E0116F"/>
    <w:pPr>
      <w:widowControl w:val="0"/>
      <w:shd w:val="clear" w:color="auto" w:fill="FFFFFF"/>
      <w:spacing w:line="240" w:lineRule="atLeast"/>
      <w:ind w:firstLine="0"/>
      <w:jc w:val="left"/>
    </w:pPr>
    <w:rPr>
      <w:rFonts w:ascii="Tahoma" w:hAnsi="Tahoma" w:cs="Tahoma"/>
      <w:b/>
      <w:bCs/>
      <w:spacing w:val="-9"/>
      <w:sz w:val="8"/>
      <w:szCs w:val="8"/>
    </w:rPr>
  </w:style>
  <w:style w:type="paragraph" w:customStyle="1" w:styleId="2f4">
    <w:name w:val="Подпись к таблице (2)"/>
    <w:basedOn w:val="a0"/>
    <w:link w:val="2f3"/>
    <w:rsid w:val="00E0116F"/>
    <w:pPr>
      <w:widowControl w:val="0"/>
      <w:shd w:val="clear" w:color="auto" w:fill="FFFFFF"/>
      <w:spacing w:after="60" w:line="240" w:lineRule="atLeast"/>
      <w:ind w:firstLine="0"/>
      <w:jc w:val="left"/>
    </w:pPr>
    <w:rPr>
      <w:b/>
      <w:bCs/>
      <w:spacing w:val="-4"/>
      <w:sz w:val="17"/>
      <w:szCs w:val="17"/>
    </w:rPr>
  </w:style>
  <w:style w:type="paragraph" w:customStyle="1" w:styleId="38">
    <w:name w:val="Сноска (3)"/>
    <w:basedOn w:val="a0"/>
    <w:link w:val="37"/>
    <w:rsid w:val="00E0116F"/>
    <w:pPr>
      <w:widowControl w:val="0"/>
      <w:shd w:val="clear" w:color="auto" w:fill="FFFFFF"/>
      <w:spacing w:line="230" w:lineRule="exact"/>
      <w:ind w:firstLine="0"/>
      <w:jc w:val="left"/>
    </w:pPr>
    <w:rPr>
      <w:sz w:val="26"/>
      <w:szCs w:val="26"/>
    </w:rPr>
  </w:style>
  <w:style w:type="paragraph" w:customStyle="1" w:styleId="64">
    <w:name w:val="Основной текст (6)"/>
    <w:basedOn w:val="a0"/>
    <w:link w:val="63"/>
    <w:rsid w:val="00E0116F"/>
    <w:pPr>
      <w:widowControl w:val="0"/>
      <w:shd w:val="clear" w:color="auto" w:fill="FFFFFF"/>
      <w:spacing w:before="60" w:line="240" w:lineRule="atLeast"/>
      <w:ind w:firstLine="0"/>
      <w:jc w:val="right"/>
    </w:pPr>
    <w:rPr>
      <w:rFonts w:ascii="Cambria" w:hAnsi="Cambria"/>
      <w:sz w:val="8"/>
      <w:szCs w:val="8"/>
    </w:rPr>
  </w:style>
  <w:style w:type="paragraph" w:customStyle="1" w:styleId="74">
    <w:name w:val="Основной текст (7)"/>
    <w:basedOn w:val="a0"/>
    <w:link w:val="73"/>
    <w:rsid w:val="00E0116F"/>
    <w:pPr>
      <w:widowControl w:val="0"/>
      <w:shd w:val="clear" w:color="auto" w:fill="FFFFFF"/>
      <w:spacing w:before="60" w:line="240" w:lineRule="atLeast"/>
      <w:ind w:firstLine="0"/>
      <w:jc w:val="left"/>
    </w:pPr>
    <w:rPr>
      <w:sz w:val="8"/>
      <w:szCs w:val="8"/>
    </w:rPr>
  </w:style>
  <w:style w:type="paragraph" w:customStyle="1" w:styleId="83">
    <w:name w:val="Основной текст (8)"/>
    <w:basedOn w:val="a0"/>
    <w:link w:val="82"/>
    <w:rsid w:val="00E0116F"/>
    <w:pPr>
      <w:widowControl w:val="0"/>
      <w:shd w:val="clear" w:color="auto" w:fill="FFFFFF"/>
      <w:spacing w:line="240" w:lineRule="atLeast"/>
      <w:ind w:firstLine="0"/>
      <w:jc w:val="left"/>
    </w:pPr>
    <w:rPr>
      <w:rFonts w:ascii="Franklin Gothic Medium" w:hAnsi="Franklin Gothic Medium" w:cs="Franklin Gothic Medium"/>
      <w:spacing w:val="-3"/>
      <w:sz w:val="8"/>
      <w:szCs w:val="8"/>
    </w:rPr>
  </w:style>
  <w:style w:type="paragraph" w:customStyle="1" w:styleId="92">
    <w:name w:val="Основной текст (9)"/>
    <w:basedOn w:val="a0"/>
    <w:link w:val="91"/>
    <w:rsid w:val="00E0116F"/>
    <w:pPr>
      <w:widowControl w:val="0"/>
      <w:shd w:val="clear" w:color="auto" w:fill="FFFFFF"/>
      <w:spacing w:before="420" w:after="300" w:line="240" w:lineRule="atLeast"/>
      <w:ind w:firstLine="0"/>
      <w:jc w:val="center"/>
    </w:pPr>
    <w:rPr>
      <w:i/>
      <w:iCs/>
      <w:spacing w:val="1"/>
      <w:sz w:val="18"/>
      <w:szCs w:val="18"/>
    </w:rPr>
  </w:style>
  <w:style w:type="paragraph" w:customStyle="1" w:styleId="102">
    <w:name w:val="Основной текст (10)"/>
    <w:basedOn w:val="a0"/>
    <w:link w:val="101"/>
    <w:rsid w:val="00E0116F"/>
    <w:pPr>
      <w:widowControl w:val="0"/>
      <w:shd w:val="clear" w:color="auto" w:fill="FFFFFF"/>
      <w:spacing w:before="480" w:line="240" w:lineRule="atLeast"/>
      <w:ind w:firstLine="0"/>
      <w:jc w:val="center"/>
    </w:pPr>
    <w:rPr>
      <w:i/>
      <w:iCs/>
      <w:sz w:val="16"/>
      <w:szCs w:val="16"/>
    </w:rPr>
  </w:style>
  <w:style w:type="paragraph" w:customStyle="1" w:styleId="3a">
    <w:name w:val="Колонтитул (3)"/>
    <w:basedOn w:val="a0"/>
    <w:link w:val="39"/>
    <w:rsid w:val="00E0116F"/>
    <w:pPr>
      <w:widowControl w:val="0"/>
      <w:shd w:val="clear" w:color="auto" w:fill="FFFFFF"/>
      <w:spacing w:line="274" w:lineRule="exact"/>
      <w:ind w:firstLine="0"/>
    </w:pPr>
    <w:rPr>
      <w:i/>
      <w:iCs/>
      <w:spacing w:val="1"/>
      <w:sz w:val="18"/>
      <w:szCs w:val="18"/>
    </w:rPr>
  </w:style>
  <w:style w:type="paragraph" w:customStyle="1" w:styleId="2f6">
    <w:name w:val="Оглавление (2)"/>
    <w:basedOn w:val="a0"/>
    <w:link w:val="2f5"/>
    <w:rsid w:val="00E0116F"/>
    <w:pPr>
      <w:widowControl w:val="0"/>
      <w:shd w:val="clear" w:color="auto" w:fill="FFFFFF"/>
      <w:spacing w:before="180" w:line="283" w:lineRule="exact"/>
      <w:ind w:firstLine="0"/>
    </w:pPr>
    <w:rPr>
      <w:spacing w:val="3"/>
      <w:sz w:val="21"/>
      <w:szCs w:val="21"/>
    </w:rPr>
  </w:style>
  <w:style w:type="paragraph" w:customStyle="1" w:styleId="3c">
    <w:name w:val="Оглавление (3)"/>
    <w:basedOn w:val="a0"/>
    <w:link w:val="3b"/>
    <w:rsid w:val="00E0116F"/>
    <w:pPr>
      <w:widowControl w:val="0"/>
      <w:shd w:val="clear" w:color="auto" w:fill="FFFFFF"/>
      <w:spacing w:before="300" w:line="389" w:lineRule="exact"/>
      <w:ind w:firstLine="0"/>
      <w:jc w:val="left"/>
    </w:pPr>
    <w:rPr>
      <w:i/>
      <w:iCs/>
      <w:spacing w:val="1"/>
      <w:sz w:val="18"/>
      <w:szCs w:val="18"/>
    </w:rPr>
  </w:style>
  <w:style w:type="paragraph" w:customStyle="1" w:styleId="114">
    <w:name w:val="Основной текст (11)"/>
    <w:basedOn w:val="a0"/>
    <w:link w:val="113"/>
    <w:rsid w:val="00E0116F"/>
    <w:pPr>
      <w:widowControl w:val="0"/>
      <w:shd w:val="clear" w:color="auto" w:fill="FFFFFF"/>
      <w:spacing w:before="60" w:after="180" w:line="240" w:lineRule="atLeast"/>
      <w:ind w:firstLine="0"/>
      <w:jc w:val="center"/>
    </w:pPr>
    <w:rPr>
      <w:i/>
      <w:iCs/>
      <w:spacing w:val="-3"/>
      <w:sz w:val="23"/>
      <w:szCs w:val="23"/>
    </w:rPr>
  </w:style>
  <w:style w:type="paragraph" w:customStyle="1" w:styleId="3f">
    <w:name w:val="Подпись к таблице (3)"/>
    <w:basedOn w:val="a0"/>
    <w:link w:val="3e"/>
    <w:rsid w:val="00E0116F"/>
    <w:pPr>
      <w:widowControl w:val="0"/>
      <w:shd w:val="clear" w:color="auto" w:fill="FFFFFF"/>
      <w:spacing w:line="240" w:lineRule="atLeast"/>
      <w:ind w:firstLine="0"/>
      <w:jc w:val="left"/>
    </w:pPr>
    <w:rPr>
      <w:spacing w:val="3"/>
      <w:sz w:val="21"/>
      <w:szCs w:val="21"/>
    </w:rPr>
  </w:style>
  <w:style w:type="paragraph" w:customStyle="1" w:styleId="47">
    <w:name w:val="Подпись к таблице (4)"/>
    <w:basedOn w:val="a0"/>
    <w:link w:val="46"/>
    <w:rsid w:val="00E0116F"/>
    <w:pPr>
      <w:widowControl w:val="0"/>
      <w:shd w:val="clear" w:color="auto" w:fill="FFFFFF"/>
      <w:spacing w:line="240" w:lineRule="atLeast"/>
      <w:ind w:firstLine="0"/>
      <w:jc w:val="left"/>
    </w:pPr>
    <w:rPr>
      <w:b/>
      <w:bCs/>
      <w:spacing w:val="2"/>
      <w:sz w:val="22"/>
      <w:szCs w:val="22"/>
    </w:rPr>
  </w:style>
  <w:style w:type="paragraph" w:customStyle="1" w:styleId="121">
    <w:name w:val="Основной текст (12)"/>
    <w:basedOn w:val="a0"/>
    <w:link w:val="120"/>
    <w:rsid w:val="00E0116F"/>
    <w:pPr>
      <w:widowControl w:val="0"/>
      <w:shd w:val="clear" w:color="auto" w:fill="FFFFFF"/>
      <w:spacing w:before="180" w:after="300" w:line="240" w:lineRule="atLeast"/>
      <w:ind w:firstLine="0"/>
      <w:jc w:val="left"/>
    </w:pPr>
    <w:rPr>
      <w:rFonts w:ascii="Franklin Gothic Medium" w:hAnsi="Franklin Gothic Medium" w:cs="Franklin Gothic Medium"/>
      <w:spacing w:val="9"/>
      <w:sz w:val="17"/>
      <w:szCs w:val="17"/>
    </w:rPr>
  </w:style>
  <w:style w:type="paragraph" w:customStyle="1" w:styleId="4a">
    <w:name w:val="Колонтитул (4)"/>
    <w:basedOn w:val="a0"/>
    <w:link w:val="49"/>
    <w:rsid w:val="00E0116F"/>
    <w:pPr>
      <w:widowControl w:val="0"/>
      <w:shd w:val="clear" w:color="auto" w:fill="FFFFFF"/>
      <w:spacing w:line="331" w:lineRule="exact"/>
      <w:ind w:firstLine="0"/>
      <w:jc w:val="left"/>
    </w:pPr>
    <w:rPr>
      <w:b/>
      <w:bCs/>
      <w:spacing w:val="1"/>
      <w:sz w:val="20"/>
      <w:szCs w:val="20"/>
    </w:rPr>
  </w:style>
  <w:style w:type="paragraph" w:customStyle="1" w:styleId="131">
    <w:name w:val="Основной текст (13)"/>
    <w:basedOn w:val="a0"/>
    <w:link w:val="130"/>
    <w:rsid w:val="00E0116F"/>
    <w:pPr>
      <w:widowControl w:val="0"/>
      <w:shd w:val="clear" w:color="auto" w:fill="FFFFFF"/>
      <w:spacing w:before="240" w:after="360" w:line="240" w:lineRule="atLeast"/>
      <w:ind w:firstLine="0"/>
      <w:jc w:val="center"/>
    </w:pPr>
    <w:rPr>
      <w:b/>
      <w:bCs/>
      <w:spacing w:val="-2"/>
      <w:sz w:val="17"/>
      <w:szCs w:val="17"/>
    </w:rPr>
  </w:style>
  <w:style w:type="paragraph" w:customStyle="1" w:styleId="141">
    <w:name w:val="Основной текст (14)"/>
    <w:basedOn w:val="a0"/>
    <w:link w:val="140"/>
    <w:rsid w:val="00E0116F"/>
    <w:pPr>
      <w:widowControl w:val="0"/>
      <w:shd w:val="clear" w:color="auto" w:fill="FFFFFF"/>
      <w:spacing w:before="180" w:after="60" w:line="240" w:lineRule="atLeast"/>
      <w:ind w:firstLine="0"/>
      <w:jc w:val="center"/>
    </w:pPr>
    <w:rPr>
      <w:b/>
      <w:bCs/>
      <w:i/>
      <w:iCs/>
      <w:sz w:val="21"/>
      <w:szCs w:val="21"/>
    </w:rPr>
  </w:style>
  <w:style w:type="paragraph" w:styleId="3f0">
    <w:name w:val="toc 3"/>
    <w:basedOn w:val="a0"/>
    <w:autoRedefine/>
    <w:uiPriority w:val="39"/>
    <w:qFormat/>
    <w:locked/>
    <w:rsid w:val="00E0116F"/>
    <w:pPr>
      <w:widowControl w:val="0"/>
      <w:shd w:val="clear" w:color="auto" w:fill="FFFFFF"/>
      <w:spacing w:before="180" w:line="346" w:lineRule="exact"/>
      <w:ind w:firstLine="0"/>
    </w:pPr>
    <w:rPr>
      <w:b/>
      <w:bCs/>
      <w:color w:val="000000"/>
      <w:sz w:val="18"/>
      <w:szCs w:val="18"/>
    </w:rPr>
  </w:style>
  <w:style w:type="character" w:customStyle="1" w:styleId="eop">
    <w:name w:val="eop"/>
    <w:basedOn w:val="a1"/>
    <w:rsid w:val="008966B9"/>
    <w:rPr>
      <w:rFonts w:cs="Times New Roman"/>
    </w:rPr>
  </w:style>
  <w:style w:type="character" w:styleId="afff3">
    <w:name w:val="annotation reference"/>
    <w:basedOn w:val="a1"/>
    <w:uiPriority w:val="99"/>
    <w:semiHidden/>
    <w:rsid w:val="0005112C"/>
    <w:rPr>
      <w:rFonts w:cs="Times New Roman"/>
      <w:sz w:val="16"/>
      <w:szCs w:val="16"/>
    </w:rPr>
  </w:style>
  <w:style w:type="paragraph" w:styleId="afff4">
    <w:name w:val="annotation text"/>
    <w:basedOn w:val="a0"/>
    <w:link w:val="afff5"/>
    <w:uiPriority w:val="99"/>
    <w:rsid w:val="0005112C"/>
    <w:rPr>
      <w:sz w:val="20"/>
      <w:szCs w:val="20"/>
    </w:rPr>
  </w:style>
  <w:style w:type="character" w:customStyle="1" w:styleId="afff5">
    <w:name w:val="Текст примечания Знак"/>
    <w:basedOn w:val="a1"/>
    <w:link w:val="afff4"/>
    <w:uiPriority w:val="99"/>
    <w:locked/>
    <w:rsid w:val="00B9131B"/>
    <w:rPr>
      <w:rFonts w:ascii="Times New Roman" w:hAnsi="Times New Roman" w:cs="Times New Roman"/>
      <w:sz w:val="20"/>
      <w:szCs w:val="20"/>
    </w:rPr>
  </w:style>
  <w:style w:type="paragraph" w:styleId="afff6">
    <w:name w:val="annotation subject"/>
    <w:basedOn w:val="afff4"/>
    <w:next w:val="afff4"/>
    <w:link w:val="afff7"/>
    <w:uiPriority w:val="99"/>
    <w:semiHidden/>
    <w:rsid w:val="0005112C"/>
    <w:rPr>
      <w:b/>
      <w:bCs/>
    </w:rPr>
  </w:style>
  <w:style w:type="character" w:customStyle="1" w:styleId="afff7">
    <w:name w:val="Тема примечания Знак"/>
    <w:basedOn w:val="afff5"/>
    <w:link w:val="afff6"/>
    <w:uiPriority w:val="99"/>
    <w:semiHidden/>
    <w:locked/>
    <w:rsid w:val="00B9131B"/>
    <w:rPr>
      <w:rFonts w:ascii="Times New Roman" w:hAnsi="Times New Roman" w:cs="Times New Roman"/>
      <w:b/>
      <w:bCs/>
      <w:sz w:val="20"/>
      <w:szCs w:val="20"/>
    </w:rPr>
  </w:style>
  <w:style w:type="character" w:styleId="afff8">
    <w:name w:val="FollowedHyperlink"/>
    <w:basedOn w:val="a1"/>
    <w:uiPriority w:val="99"/>
    <w:semiHidden/>
    <w:unhideWhenUsed/>
    <w:locked/>
    <w:rsid w:val="00FB5214"/>
    <w:rPr>
      <w:color w:val="800080" w:themeColor="followedHyperlink"/>
      <w:u w:val="single"/>
    </w:rPr>
  </w:style>
  <w:style w:type="numbering" w:customStyle="1" w:styleId="1d">
    <w:name w:val="Нет списка1"/>
    <w:next w:val="a3"/>
    <w:uiPriority w:val="99"/>
    <w:semiHidden/>
    <w:unhideWhenUsed/>
    <w:rsid w:val="00C81BF5"/>
  </w:style>
  <w:style w:type="numbering" w:customStyle="1" w:styleId="2f7">
    <w:name w:val="Нет списка2"/>
    <w:next w:val="a3"/>
    <w:uiPriority w:val="99"/>
    <w:semiHidden/>
    <w:unhideWhenUsed/>
    <w:rsid w:val="00C81BF5"/>
  </w:style>
  <w:style w:type="character" w:customStyle="1" w:styleId="115pt">
    <w:name w:val="Основной текст + 11;5 pt"/>
    <w:basedOn w:val="affa"/>
    <w:rsid w:val="00C81BF5"/>
    <w:rPr>
      <w:rFonts w:ascii="Times New Roman" w:eastAsia="Times New Roman" w:hAnsi="Times New Roman" w:cs="Times New Roman"/>
      <w:color w:val="000000"/>
      <w:spacing w:val="0"/>
      <w:w w:val="100"/>
      <w:position w:val="0"/>
      <w:sz w:val="23"/>
      <w:szCs w:val="23"/>
      <w:shd w:val="clear" w:color="auto" w:fill="FFFFFF"/>
      <w:lang w:val="ru-RU" w:eastAsia="ru-RU" w:bidi="ru-RU"/>
    </w:rPr>
  </w:style>
  <w:style w:type="character" w:customStyle="1" w:styleId="115pt0pt">
    <w:name w:val="Основной текст + 11;5 pt;Курсив;Интервал 0 pt"/>
    <w:basedOn w:val="affa"/>
    <w:rsid w:val="00C81BF5"/>
    <w:rPr>
      <w:rFonts w:ascii="Times New Roman" w:eastAsia="Times New Roman" w:hAnsi="Times New Roman" w:cs="Times New Roman"/>
      <w:i/>
      <w:iCs/>
      <w:color w:val="000000"/>
      <w:spacing w:val="3"/>
      <w:w w:val="100"/>
      <w:position w:val="0"/>
      <w:sz w:val="23"/>
      <w:szCs w:val="23"/>
      <w:shd w:val="clear" w:color="auto" w:fill="FFFFFF"/>
      <w:lang w:val="ru-RU" w:eastAsia="ru-RU" w:bidi="ru-RU"/>
    </w:rPr>
  </w:style>
  <w:style w:type="character" w:customStyle="1" w:styleId="115pt1pt">
    <w:name w:val="Основной текст + 11;5 pt;Курсив;Интервал 1 pt"/>
    <w:basedOn w:val="affa"/>
    <w:rsid w:val="00C81BF5"/>
    <w:rPr>
      <w:rFonts w:ascii="Times New Roman" w:eastAsia="Times New Roman" w:hAnsi="Times New Roman" w:cs="Times New Roman"/>
      <w:i/>
      <w:iCs/>
      <w:color w:val="000000"/>
      <w:spacing w:val="26"/>
      <w:w w:val="100"/>
      <w:position w:val="0"/>
      <w:sz w:val="23"/>
      <w:szCs w:val="23"/>
      <w:shd w:val="clear" w:color="auto" w:fill="FFFFFF"/>
      <w:lang w:val="en-US" w:eastAsia="en-US" w:bidi="en-US"/>
    </w:rPr>
  </w:style>
  <w:style w:type="character" w:customStyle="1" w:styleId="41pt">
    <w:name w:val="Основной текст (4) + Курсив;Интервал 1 pt"/>
    <w:basedOn w:val="43"/>
    <w:rsid w:val="00C81BF5"/>
    <w:rPr>
      <w:rFonts w:ascii="Times New Roman" w:eastAsia="Times New Roman" w:hAnsi="Times New Roman" w:cs="Times New Roman"/>
      <w:i/>
      <w:iCs/>
      <w:color w:val="000000"/>
      <w:spacing w:val="26"/>
      <w:w w:val="100"/>
      <w:position w:val="0"/>
      <w:sz w:val="23"/>
      <w:szCs w:val="23"/>
      <w:shd w:val="clear" w:color="auto" w:fill="FFFFFF"/>
      <w:lang w:val="ru-RU" w:eastAsia="ru-RU" w:bidi="ru-RU"/>
    </w:rPr>
  </w:style>
  <w:style w:type="character" w:customStyle="1" w:styleId="Tahoma4pt">
    <w:name w:val="Основной текст + Tahoma;4 pt;Курсив"/>
    <w:basedOn w:val="affa"/>
    <w:rsid w:val="00C81BF5"/>
    <w:rPr>
      <w:rFonts w:ascii="Tahoma" w:eastAsia="Tahoma" w:hAnsi="Tahoma" w:cs="Tahoma"/>
      <w:i/>
      <w:iCs/>
      <w:color w:val="000000"/>
      <w:spacing w:val="0"/>
      <w:w w:val="100"/>
      <w:position w:val="0"/>
      <w:sz w:val="8"/>
      <w:szCs w:val="8"/>
      <w:shd w:val="clear" w:color="auto" w:fill="FFFFFF"/>
      <w:lang w:val="ru-RU" w:eastAsia="ru-RU" w:bidi="ru-RU"/>
    </w:rPr>
  </w:style>
  <w:style w:type="character" w:customStyle="1" w:styleId="CourierNew4pt0pt">
    <w:name w:val="Основной текст + Courier New;4 pt;Интервал 0 pt"/>
    <w:basedOn w:val="affa"/>
    <w:rsid w:val="00C81BF5"/>
    <w:rPr>
      <w:rFonts w:ascii="Courier New" w:eastAsia="Courier New" w:hAnsi="Courier New" w:cs="Courier New"/>
      <w:color w:val="000000"/>
      <w:spacing w:val="-10"/>
      <w:w w:val="100"/>
      <w:position w:val="0"/>
      <w:sz w:val="8"/>
      <w:szCs w:val="8"/>
      <w:shd w:val="clear" w:color="auto" w:fill="FFFFFF"/>
      <w:lang w:val="ru-RU" w:eastAsia="ru-RU" w:bidi="ru-RU"/>
    </w:rPr>
  </w:style>
  <w:style w:type="character" w:customStyle="1" w:styleId="213pt0pt">
    <w:name w:val="Подпись к таблице (2) + 13 pt;Не полужирный;Интервал 0 pt"/>
    <w:basedOn w:val="2f3"/>
    <w:rsid w:val="00C81BF5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6"/>
      <w:szCs w:val="26"/>
      <w:shd w:val="clear" w:color="auto" w:fill="FFFFFF"/>
      <w:lang w:val="ru-RU" w:eastAsia="ru-RU" w:bidi="ru-RU"/>
    </w:rPr>
  </w:style>
  <w:style w:type="character" w:customStyle="1" w:styleId="105pt0pt">
    <w:name w:val="Основной текст + 10;5 pt;Интервал 0 pt"/>
    <w:basedOn w:val="affa"/>
    <w:rsid w:val="00C81BF5"/>
    <w:rPr>
      <w:rFonts w:ascii="Times New Roman" w:eastAsia="Times New Roman" w:hAnsi="Times New Roman" w:cs="Times New Roman"/>
      <w:color w:val="000000"/>
      <w:spacing w:val="3"/>
      <w:w w:val="100"/>
      <w:position w:val="0"/>
      <w:sz w:val="21"/>
      <w:szCs w:val="21"/>
      <w:shd w:val="clear" w:color="auto" w:fill="FFFFFF"/>
      <w:lang w:val="ru-RU" w:eastAsia="ru-RU" w:bidi="ru-RU"/>
    </w:rPr>
  </w:style>
  <w:style w:type="character" w:customStyle="1" w:styleId="9105pt0pt">
    <w:name w:val="Основной текст (9) + 10;5 pt;Не курсив;Интервал 0 pt"/>
    <w:basedOn w:val="91"/>
    <w:rsid w:val="00C81BF5"/>
    <w:rPr>
      <w:rFonts w:ascii="Times New Roman" w:eastAsia="Times New Roman" w:hAnsi="Times New Roman" w:cs="Times New Roman"/>
      <w:i/>
      <w:iCs/>
      <w:color w:val="000000"/>
      <w:spacing w:val="3"/>
      <w:w w:val="100"/>
      <w:position w:val="0"/>
      <w:sz w:val="21"/>
      <w:szCs w:val="21"/>
      <w:shd w:val="clear" w:color="auto" w:fill="FFFFFF"/>
      <w:lang w:val="ru-RU" w:eastAsia="ru-RU" w:bidi="ru-RU"/>
    </w:rPr>
  </w:style>
  <w:style w:type="character" w:customStyle="1" w:styleId="39pt0pt">
    <w:name w:val="Основной текст (3) + 9 pt;Курсив;Интервал 0 pt"/>
    <w:basedOn w:val="33"/>
    <w:rsid w:val="00C81BF5"/>
    <w:rPr>
      <w:rFonts w:ascii="Times New Roman" w:eastAsia="Times New Roman" w:hAnsi="Times New Roman" w:cs="Times New Roman"/>
      <w:i/>
      <w:iCs/>
      <w:color w:val="000000"/>
      <w:spacing w:val="1"/>
      <w:w w:val="100"/>
      <w:position w:val="0"/>
      <w:sz w:val="18"/>
      <w:szCs w:val="18"/>
      <w:shd w:val="clear" w:color="auto" w:fill="FFFFFF"/>
      <w:lang w:val="ru-RU" w:eastAsia="ru-RU" w:bidi="ru-RU"/>
    </w:rPr>
  </w:style>
  <w:style w:type="character" w:customStyle="1" w:styleId="30pt0">
    <w:name w:val="Основной текст (3) + Полужирный;Курсив;Интервал 0 pt"/>
    <w:basedOn w:val="33"/>
    <w:rsid w:val="00C81BF5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z w:val="21"/>
      <w:szCs w:val="21"/>
      <w:shd w:val="clear" w:color="auto" w:fill="FFFFFF"/>
      <w:lang w:val="ru-RU" w:eastAsia="ru-RU" w:bidi="ru-RU"/>
    </w:rPr>
  </w:style>
  <w:style w:type="character" w:customStyle="1" w:styleId="11105pt0pt">
    <w:name w:val="Основной текст (11) + 10;5 pt;Не курсив;Интервал 0 pt"/>
    <w:basedOn w:val="113"/>
    <w:rsid w:val="00C81BF5"/>
    <w:rPr>
      <w:rFonts w:ascii="Times New Roman" w:eastAsia="Times New Roman" w:hAnsi="Times New Roman" w:cs="Times New Roman"/>
      <w:i/>
      <w:iCs/>
      <w:color w:val="000000"/>
      <w:spacing w:val="3"/>
      <w:w w:val="100"/>
      <w:position w:val="0"/>
      <w:sz w:val="21"/>
      <w:szCs w:val="21"/>
      <w:shd w:val="clear" w:color="auto" w:fill="FFFFFF"/>
      <w:lang w:val="ru-RU" w:eastAsia="ru-RU" w:bidi="ru-RU"/>
    </w:rPr>
  </w:style>
  <w:style w:type="character" w:customStyle="1" w:styleId="311pt0">
    <w:name w:val="Основной текст (3) + 11 pt;Полужирный"/>
    <w:basedOn w:val="33"/>
    <w:rsid w:val="00C81BF5"/>
    <w:rPr>
      <w:rFonts w:ascii="Times New Roman" w:eastAsia="Times New Roman" w:hAnsi="Times New Roman" w:cs="Times New Roman"/>
      <w:b/>
      <w:bCs/>
      <w:color w:val="000000"/>
      <w:spacing w:val="2"/>
      <w:w w:val="100"/>
      <w:position w:val="0"/>
      <w:sz w:val="22"/>
      <w:szCs w:val="22"/>
      <w:shd w:val="clear" w:color="auto" w:fill="FFFFFF"/>
      <w:lang w:val="ru-RU" w:eastAsia="ru-RU" w:bidi="ru-RU"/>
    </w:rPr>
  </w:style>
  <w:style w:type="character" w:customStyle="1" w:styleId="3115pt0pt">
    <w:name w:val="Основной текст (3) + 11;5 pt;Курсив;Интервал 0 pt"/>
    <w:basedOn w:val="33"/>
    <w:rsid w:val="00C81BF5"/>
    <w:rPr>
      <w:rFonts w:ascii="Times New Roman" w:eastAsia="Times New Roman" w:hAnsi="Times New Roman" w:cs="Times New Roman"/>
      <w:i/>
      <w:iCs/>
      <w:color w:val="000000"/>
      <w:spacing w:val="-3"/>
      <w:w w:val="100"/>
      <w:position w:val="0"/>
      <w:sz w:val="23"/>
      <w:szCs w:val="23"/>
      <w:shd w:val="clear" w:color="auto" w:fill="FFFFFF"/>
      <w:lang w:val="ru-RU" w:eastAsia="ru-RU" w:bidi="ru-RU"/>
    </w:rPr>
  </w:style>
  <w:style w:type="character" w:customStyle="1" w:styleId="1211pt0pt">
    <w:name w:val="Основной текст (12) + 11 pt;Курсив;Интервал 0 pt"/>
    <w:basedOn w:val="120"/>
    <w:rsid w:val="00C81BF5"/>
    <w:rPr>
      <w:rFonts w:ascii="Franklin Gothic Medium" w:eastAsia="Franklin Gothic Medium" w:hAnsi="Franklin Gothic Medium" w:cs="Franklin Gothic Medium"/>
      <w:i/>
      <w:iCs/>
      <w:color w:val="000000"/>
      <w:spacing w:val="18"/>
      <w:w w:val="100"/>
      <w:position w:val="0"/>
      <w:sz w:val="22"/>
      <w:szCs w:val="22"/>
      <w:shd w:val="clear" w:color="auto" w:fill="FFFFFF"/>
      <w:lang w:val="ru-RU" w:eastAsia="ru-RU" w:bidi="ru-RU"/>
    </w:rPr>
  </w:style>
  <w:style w:type="character" w:customStyle="1" w:styleId="12TimesNewRoman12pt0pt">
    <w:name w:val="Основной текст (12) + Times New Roman;12 pt;Интервал 0 pt"/>
    <w:basedOn w:val="120"/>
    <w:rsid w:val="00C81BF5"/>
    <w:rPr>
      <w:rFonts w:ascii="Times New Roman" w:eastAsia="Times New Roman" w:hAnsi="Times New Roman" w:cs="Times New Roman"/>
      <w:color w:val="000000"/>
      <w:spacing w:val="0"/>
      <w:w w:val="100"/>
      <w:position w:val="0"/>
      <w:sz w:val="24"/>
      <w:szCs w:val="24"/>
      <w:shd w:val="clear" w:color="auto" w:fill="FFFFFF"/>
      <w:lang w:val="en-US" w:eastAsia="en-US" w:bidi="en-US"/>
    </w:rPr>
  </w:style>
  <w:style w:type="character" w:customStyle="1" w:styleId="105pt">
    <w:name w:val="Основной текст + 10;5 pt;Полужирный;Курсив"/>
    <w:basedOn w:val="affa"/>
    <w:rsid w:val="00C81BF5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z w:val="21"/>
      <w:szCs w:val="21"/>
      <w:shd w:val="clear" w:color="auto" w:fill="FFFFFF"/>
      <w:lang w:val="en-US" w:eastAsia="en-US" w:bidi="en-US"/>
    </w:rPr>
  </w:style>
  <w:style w:type="character" w:customStyle="1" w:styleId="105pt1pt">
    <w:name w:val="Основной текст + 10;5 pt;Полужирный;Курсив;Интервал 1 pt"/>
    <w:basedOn w:val="affa"/>
    <w:rsid w:val="00C81BF5"/>
    <w:rPr>
      <w:rFonts w:ascii="Times New Roman" w:eastAsia="Times New Roman" w:hAnsi="Times New Roman" w:cs="Times New Roman"/>
      <w:b/>
      <w:bCs/>
      <w:i/>
      <w:iCs/>
      <w:color w:val="000000"/>
      <w:spacing w:val="26"/>
      <w:w w:val="100"/>
      <w:position w:val="0"/>
      <w:sz w:val="21"/>
      <w:szCs w:val="21"/>
      <w:shd w:val="clear" w:color="auto" w:fill="FFFFFF"/>
      <w:lang w:val="ru-RU" w:eastAsia="ru-RU" w:bidi="ru-RU"/>
    </w:rPr>
  </w:style>
  <w:style w:type="character" w:customStyle="1" w:styleId="9pt1pt">
    <w:name w:val="Основной текст + 9 pt;Курсив;Интервал 1 pt"/>
    <w:basedOn w:val="affa"/>
    <w:rsid w:val="00C81BF5"/>
    <w:rPr>
      <w:rFonts w:ascii="Times New Roman" w:eastAsia="Times New Roman" w:hAnsi="Times New Roman" w:cs="Times New Roman"/>
      <w:i/>
      <w:iCs/>
      <w:color w:val="000000"/>
      <w:spacing w:val="31"/>
      <w:w w:val="100"/>
      <w:position w:val="0"/>
      <w:sz w:val="18"/>
      <w:szCs w:val="18"/>
      <w:shd w:val="clear" w:color="auto" w:fill="FFFFFF"/>
      <w:lang w:val="ru-RU" w:eastAsia="ru-RU" w:bidi="ru-RU"/>
    </w:rPr>
  </w:style>
  <w:style w:type="character" w:customStyle="1" w:styleId="85pt0pt">
    <w:name w:val="Основной текст + 8;5 pt;Полужирный;Интервал 0 pt"/>
    <w:basedOn w:val="affa"/>
    <w:rsid w:val="00C81BF5"/>
    <w:rPr>
      <w:rFonts w:ascii="Times New Roman" w:eastAsia="Times New Roman" w:hAnsi="Times New Roman" w:cs="Times New Roman"/>
      <w:b/>
      <w:bCs/>
      <w:color w:val="000000"/>
      <w:spacing w:val="-2"/>
      <w:w w:val="100"/>
      <w:position w:val="0"/>
      <w:sz w:val="17"/>
      <w:szCs w:val="17"/>
      <w:shd w:val="clear" w:color="auto" w:fill="FFFFFF"/>
      <w:lang w:val="ru-RU" w:eastAsia="ru-RU" w:bidi="ru-RU"/>
    </w:rPr>
  </w:style>
  <w:style w:type="character" w:customStyle="1" w:styleId="45pt">
    <w:name w:val="Основной текст + 4;5 pt"/>
    <w:basedOn w:val="affa"/>
    <w:rsid w:val="00C81BF5"/>
    <w:rPr>
      <w:rFonts w:ascii="Times New Roman" w:eastAsia="Times New Roman" w:hAnsi="Times New Roman" w:cs="Times New Roman"/>
      <w:color w:val="000000"/>
      <w:spacing w:val="0"/>
      <w:w w:val="100"/>
      <w:position w:val="0"/>
      <w:sz w:val="9"/>
      <w:szCs w:val="9"/>
      <w:shd w:val="clear" w:color="auto" w:fill="FFFFFF"/>
      <w:lang w:val="ru-RU" w:eastAsia="ru-RU" w:bidi="ru-RU"/>
    </w:rPr>
  </w:style>
  <w:style w:type="character" w:customStyle="1" w:styleId="110pt">
    <w:name w:val="Основной текст (11) + Не курсив;Интервал 0 pt"/>
    <w:basedOn w:val="113"/>
    <w:rsid w:val="00C81BF5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3"/>
      <w:szCs w:val="23"/>
      <w:shd w:val="clear" w:color="auto" w:fill="FFFFFF"/>
      <w:lang w:val="ru-RU" w:eastAsia="ru-RU" w:bidi="ru-RU"/>
    </w:rPr>
  </w:style>
  <w:style w:type="paragraph" w:customStyle="1" w:styleId="Heading">
    <w:name w:val="Heading"/>
    <w:rsid w:val="00C81BF5"/>
    <w:pPr>
      <w:widowControl w:val="0"/>
    </w:pPr>
    <w:rPr>
      <w:rFonts w:ascii="Arial" w:eastAsia="Times New Roman" w:hAnsi="Arial"/>
      <w:b/>
      <w:szCs w:val="20"/>
    </w:rPr>
  </w:style>
  <w:style w:type="paragraph" w:customStyle="1" w:styleId="Preformat">
    <w:name w:val="Preformat"/>
    <w:rsid w:val="00C81BF5"/>
    <w:pPr>
      <w:widowControl w:val="0"/>
    </w:pPr>
    <w:rPr>
      <w:rFonts w:ascii="Courier New" w:eastAsia="Times New Roman" w:hAnsi="Courier New"/>
      <w:sz w:val="20"/>
      <w:szCs w:val="20"/>
    </w:rPr>
  </w:style>
  <w:style w:type="paragraph" w:styleId="afff9">
    <w:name w:val="Plain Text"/>
    <w:basedOn w:val="a7"/>
    <w:link w:val="afffa"/>
    <w:locked/>
    <w:rsid w:val="00C068E8"/>
    <w:pPr>
      <w:spacing w:before="120" w:after="120"/>
      <w:ind w:firstLine="709"/>
    </w:pPr>
    <w:rPr>
      <w:rFonts w:eastAsia="Times New Roman"/>
      <w:sz w:val="28"/>
      <w:shd w:val="clear" w:color="auto" w:fill="auto"/>
      <w:lang w:eastAsia="en-US"/>
    </w:rPr>
  </w:style>
  <w:style w:type="character" w:customStyle="1" w:styleId="afffa">
    <w:name w:val="Текст Знак"/>
    <w:basedOn w:val="a1"/>
    <w:link w:val="afff9"/>
    <w:rsid w:val="00C068E8"/>
    <w:rPr>
      <w:rFonts w:ascii="Times New Roman" w:eastAsia="Times New Roman" w:hAnsi="Times New Roman"/>
      <w:sz w:val="28"/>
      <w:szCs w:val="24"/>
      <w:lang w:eastAsia="en-US"/>
    </w:rPr>
  </w:style>
  <w:style w:type="paragraph" w:customStyle="1" w:styleId="paragraph">
    <w:name w:val="paragraph"/>
    <w:basedOn w:val="a0"/>
    <w:rsid w:val="00EC2F7D"/>
    <w:pPr>
      <w:spacing w:before="100" w:beforeAutospacing="1" w:after="100" w:afterAutospacing="1"/>
      <w:ind w:firstLine="0"/>
      <w:jc w:val="left"/>
    </w:pPr>
    <w:rPr>
      <w:rFonts w:eastAsia="Times New Roman"/>
    </w:rPr>
  </w:style>
  <w:style w:type="character" w:customStyle="1" w:styleId="spellingerror">
    <w:name w:val="spellingerror"/>
    <w:basedOn w:val="a1"/>
    <w:rsid w:val="00EC2F7D"/>
  </w:style>
  <w:style w:type="character" w:customStyle="1" w:styleId="aff2">
    <w:name w:val="Абзац списка Знак"/>
    <w:link w:val="aff1"/>
    <w:locked/>
    <w:rsid w:val="00CB7AB7"/>
    <w:rPr>
      <w:rFonts w:ascii="Times New Roman" w:hAnsi="Times New Roman"/>
      <w:sz w:val="24"/>
    </w:rPr>
  </w:style>
  <w:style w:type="character" w:customStyle="1" w:styleId="90">
    <w:name w:val="Заголовок 9 Знак"/>
    <w:basedOn w:val="a1"/>
    <w:link w:val="9"/>
    <w:uiPriority w:val="9"/>
    <w:semiHidden/>
    <w:rsid w:val="00AF02DE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fffb">
    <w:name w:val="Body Text Indent"/>
    <w:basedOn w:val="a0"/>
    <w:link w:val="afffc"/>
    <w:uiPriority w:val="99"/>
    <w:semiHidden/>
    <w:unhideWhenUsed/>
    <w:locked/>
    <w:rsid w:val="00AF02DE"/>
    <w:pPr>
      <w:spacing w:after="120"/>
      <w:ind w:left="283"/>
    </w:pPr>
  </w:style>
  <w:style w:type="character" w:customStyle="1" w:styleId="afffc">
    <w:name w:val="Основной текст с отступом Знак"/>
    <w:basedOn w:val="a1"/>
    <w:link w:val="afffb"/>
    <w:uiPriority w:val="99"/>
    <w:semiHidden/>
    <w:rsid w:val="00AF02DE"/>
    <w:rPr>
      <w:rFonts w:ascii="Times New Roman" w:hAnsi="Times New Roman"/>
      <w:sz w:val="24"/>
      <w:szCs w:val="24"/>
    </w:rPr>
  </w:style>
  <w:style w:type="paragraph" w:styleId="afffd">
    <w:name w:val="caption"/>
    <w:basedOn w:val="a0"/>
    <w:uiPriority w:val="35"/>
    <w:qFormat/>
    <w:locked/>
    <w:rsid w:val="00AF02DE"/>
    <w:pPr>
      <w:spacing w:before="100" w:beforeAutospacing="1" w:after="100" w:afterAutospacing="1"/>
      <w:ind w:firstLine="0"/>
      <w:jc w:val="left"/>
    </w:pPr>
    <w:rPr>
      <w:rFonts w:eastAsia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292408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2408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2408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2408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2408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2408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2408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2408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2408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2408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2408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2408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2408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2408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2408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2408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2408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11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0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65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83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4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02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23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001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image" Target="media/image9.png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8.png"/><Relationship Id="rId10" Type="http://schemas.openxmlformats.org/officeDocument/2006/relationships/footer" Target="footer1.xml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3.png"/><Relationship Id="rId22" Type="http://schemas.openxmlformats.org/officeDocument/2006/relationships/footer" Target="footer4.xm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8CF7BD-C75E-4A96-BBDC-575DD9ED2E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</TotalTime>
  <Pages>73</Pages>
  <Words>11305</Words>
  <Characters>82654</Characters>
  <Application>Microsoft Office Word</Application>
  <DocSecurity>0</DocSecurity>
  <Lines>688</Lines>
  <Paragraphs>187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СТО СРО – С 60542960 00046 - 2015</vt:lpstr>
    </vt:vector>
  </TitlesOfParts>
  <Company>дом</Company>
  <LinksUpToDate>false</LinksUpToDate>
  <CharactersWithSpaces>93772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СТО СРО – С 60542960 00046 - 2015</dc:title>
  <dc:subject/>
  <dc:creator>Вадим Кожевников</dc:creator>
  <cp:keywords/>
  <dc:description/>
  <cp:lastModifiedBy>Лаврунова Наталья Владимировна</cp:lastModifiedBy>
  <cp:revision>1</cp:revision>
  <cp:lastPrinted>2015-11-25T09:42:00Z</cp:lastPrinted>
  <dcterms:created xsi:type="dcterms:W3CDTF">2016-09-07T11:31:00Z</dcterms:created>
  <dcterms:modified xsi:type="dcterms:W3CDTF">2016-09-09T08:19:00Z</dcterms:modified>
</cp:coreProperties>
</file>