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7E" w:rsidRDefault="00AA0E58" w:rsidP="00DC75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4 </w:t>
      </w:r>
      <w:r w:rsidR="00DC757E">
        <w:rPr>
          <w:rFonts w:ascii="Times New Roman" w:hAnsi="Times New Roman" w:cs="Times New Roman"/>
          <w:bCs/>
          <w:sz w:val="24"/>
          <w:szCs w:val="24"/>
        </w:rPr>
        <w:t xml:space="preserve">раздела 2 </w:t>
      </w:r>
    </w:p>
    <w:p w:rsidR="00DC757E" w:rsidRPr="00DF4206" w:rsidRDefault="00DC757E" w:rsidP="00DC75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Положения о членстве </w:t>
      </w:r>
      <w:r w:rsidR="00AA0E58">
        <w:rPr>
          <w:rFonts w:ascii="Times New Roman" w:hAnsi="Times New Roman" w:cs="Times New Roman"/>
          <w:bCs/>
          <w:sz w:val="24"/>
          <w:szCs w:val="24"/>
        </w:rPr>
        <w:t>в саморегулируемой организации</w:t>
      </w:r>
    </w:p>
    <w:p w:rsidR="00DC757E" w:rsidRDefault="00DC757E" w:rsidP="00DC7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Pr="007B17C0" w:rsidRDefault="00DC757E" w:rsidP="00DC7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C757E" w:rsidRPr="007B17C0" w:rsidRDefault="00DC757E" w:rsidP="00DC7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 xml:space="preserve">О ПЛАНИРОВАНИИ И ОРГАНИЗАЦИИ </w:t>
      </w:r>
      <w:proofErr w:type="gramStart"/>
      <w:r w:rsidRPr="007B17C0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</w:p>
    <w:p w:rsidR="00DC757E" w:rsidRPr="007B17C0" w:rsidRDefault="00DC757E" w:rsidP="00DC7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DC757E" w:rsidRDefault="00AA0E58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 </w:t>
      </w:r>
      <w:r w:rsidR="00DC757E" w:rsidRPr="007B17C0">
        <w:rPr>
          <w:rFonts w:ascii="Times New Roman" w:hAnsi="Times New Roman" w:cs="Times New Roman"/>
          <w:b/>
          <w:bCs/>
          <w:sz w:val="28"/>
          <w:szCs w:val="28"/>
        </w:rPr>
        <w:t>«СОЮЗАТОМ</w:t>
      </w:r>
      <w:r w:rsidR="00DC757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DC757E" w:rsidRPr="007B17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57E" w:rsidRDefault="00DC757E" w:rsidP="00DC757E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0E58" w:rsidRDefault="00AA0E58" w:rsidP="00DC757E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57E" w:rsidRDefault="00DC757E" w:rsidP="00AA0E58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392D51" w:rsidRPr="007B17C0" w:rsidRDefault="00392D51" w:rsidP="00AA0E58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8C7FDB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 w:rsidR="00CE2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«СОЮЗАТОМПРОЕКТ» (далее – член Ассоциации).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Закон Российской Федерации от 01.12.2007 № 315-ФЗ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8C7FDB" w:rsidRDefault="008C7FDB" w:rsidP="008C7FD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C208D6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11.05.2017              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8C7FDB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</w:t>
      </w:r>
      <w:r w:rsidR="00C20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A339B9">
        <w:rPr>
          <w:rFonts w:ascii="Times New Roman" w:hAnsi="Times New Roman" w:cs="Times New Roman"/>
          <w:bCs/>
          <w:sz w:val="28"/>
          <w:szCs w:val="28"/>
        </w:rPr>
        <w:t>Приказ Министерства строительства и жилищно-коммунального хозяйства Российской Федерации от 13.10.2017 № 1427/</w:t>
      </w:r>
      <w:proofErr w:type="spellStart"/>
      <w:proofErr w:type="gramStart"/>
      <w:r w:rsidRPr="00A339B9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A339B9">
        <w:rPr>
          <w:rFonts w:ascii="Times New Roman" w:hAnsi="Times New Roman" w:cs="Times New Roman"/>
          <w:bCs/>
          <w:sz w:val="28"/>
          <w:szCs w:val="28"/>
        </w:rPr>
        <w:t xml:space="preserve"> "О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№ 688/</w:t>
      </w:r>
      <w:proofErr w:type="spellStart"/>
      <w:r w:rsidRPr="00A339B9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Pr="00A339B9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8C7FDB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получают среднее профессиональное и (или) высшее образование.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Профессиональная переподготовка обязательна для Специалистов, которые имеют образование по специальности,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 w:rsidR="00C208D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>
        <w:rPr>
          <w:rFonts w:ascii="Times New Roman" w:hAnsi="Times New Roman" w:cs="Times New Roman"/>
          <w:bCs/>
          <w:sz w:val="28"/>
          <w:szCs w:val="28"/>
        </w:rPr>
        <w:t>подготовки проектной документации для строительства, реконструкции, капитального ремонта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FDB" w:rsidRPr="006C0598" w:rsidRDefault="008C7FDB" w:rsidP="008C7FD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8C7FDB" w:rsidRPr="006C0598" w:rsidRDefault="008C7FDB" w:rsidP="008C7FD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8C7FDB" w:rsidRPr="006C0598" w:rsidRDefault="008C7FDB" w:rsidP="008C7F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программы повышения квалификации направлена на совершенствование и (или) получение новой компетенции,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необходимой для профессиональной деятельности, и (или) повышение профессионального уровня </w:t>
      </w:r>
      <w:r w:rsidR="00C208D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, формируются, как правило, в 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8C7FDB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8C7FDB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- член Ассоциации (далее – Организация):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8C7FDB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2B8D" w:rsidRDefault="00CE2B8D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2B8D" w:rsidRDefault="00CE2B8D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2B8D" w:rsidRDefault="00CE2B8D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За счет собственных средств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8C7FDB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Организация планирует повышение квалификации Специалистов согласно плану-графику курсов повышения квалификации и квоты Организации на предстоящий период.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CE2B8D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повышения квалификации, их экспертиза, утверждение и актуализация осуществляется </w:t>
      </w:r>
      <w:r w:rsidR="00CE2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в соответствие с Положением о программном комплексе.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план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возможно корректировать с учетом производственных и/или кадровых изменений в течение всего года. </w:t>
      </w:r>
    </w:p>
    <w:p w:rsidR="008C7FDB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Организаций,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отправляется через электронный почтовый ящик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atompost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(или) электронные адреса контактных лиц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образовательным учреждениям список Специалистов, направляемых на курс повышения квалификации. 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списке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указываются Ф.И.О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должность Специалиста, наименование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C7FDB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позднее, чем 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8C7FDB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8C7FDB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 w:rsidR="00CE2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>ние в адрес руководителя Организации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392D51" w:rsidRPr="00035500" w:rsidRDefault="00392D51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8C7FDB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Расчетный тариф и величина доли ежегодного членского взноса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 после наступления установленного предельного срока п</w:t>
      </w:r>
      <w:r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не оформившего заявку на текущий год, о перераспределении квоты в случае не предоставления заявки в дополнительный период, составляющий </w:t>
      </w:r>
      <w:r w:rsidR="00C208D6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14 календарных дней.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C7FDB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наличия задолженности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8C7FDB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</w:t>
      </w:r>
      <w:r w:rsidR="00E219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14 календарных дней до даты начала курса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8C7FDB" w:rsidRPr="00035500" w:rsidRDefault="008C7FDB" w:rsidP="008C7FD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p w:rsidR="008C7FDB" w:rsidRPr="00E66518" w:rsidRDefault="008C7FDB" w:rsidP="008C7FD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C7FDB" w:rsidRPr="00E66518" w:rsidRDefault="008C7FDB" w:rsidP="00E2195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B5444" w:rsidRPr="00AA0E58" w:rsidRDefault="00EB5444" w:rsidP="00AA0E5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</w:pPr>
    </w:p>
    <w:sectPr w:rsidR="00EB5444" w:rsidRPr="00AA0E58" w:rsidSect="00EB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7E"/>
    <w:rsid w:val="002C7B16"/>
    <w:rsid w:val="00392D51"/>
    <w:rsid w:val="008C7FDB"/>
    <w:rsid w:val="00AA0E58"/>
    <w:rsid w:val="00C208D6"/>
    <w:rsid w:val="00CE2B8D"/>
    <w:rsid w:val="00DC757E"/>
    <w:rsid w:val="00E21952"/>
    <w:rsid w:val="00E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7E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757E"/>
    <w:pPr>
      <w:ind w:left="720"/>
      <w:contextualSpacing/>
    </w:pPr>
  </w:style>
  <w:style w:type="paragraph" w:styleId="a5">
    <w:name w:val="Normal (Web)"/>
    <w:basedOn w:val="a"/>
    <w:rsid w:val="00DC757E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C757E"/>
    <w:rPr>
      <w:rFonts w:ascii="Arial" w:eastAsia="Arial" w:hAnsi="Arial" w:cs="Arial"/>
      <w:color w:val="000000"/>
      <w:lang w:eastAsia="zh-CN"/>
    </w:rPr>
  </w:style>
  <w:style w:type="character" w:styleId="a6">
    <w:name w:val="Strong"/>
    <w:basedOn w:val="a0"/>
    <w:qFormat/>
    <w:rsid w:val="00DC757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7E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757E"/>
    <w:pPr>
      <w:ind w:left="720"/>
      <w:contextualSpacing/>
    </w:pPr>
  </w:style>
  <w:style w:type="paragraph" w:styleId="a5">
    <w:name w:val="Normal (Web)"/>
    <w:basedOn w:val="a"/>
    <w:rsid w:val="00DC757E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C757E"/>
    <w:rPr>
      <w:rFonts w:ascii="Arial" w:eastAsia="Arial" w:hAnsi="Arial" w:cs="Arial"/>
      <w:color w:val="000000"/>
      <w:lang w:eastAsia="zh-CN"/>
    </w:rPr>
  </w:style>
  <w:style w:type="character" w:styleId="a6">
    <w:name w:val="Strong"/>
    <w:basedOn w:val="a0"/>
    <w:qFormat/>
    <w:rsid w:val="00DC757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Иченец Анна Евгеньевна</cp:lastModifiedBy>
  <cp:revision>6</cp:revision>
  <dcterms:created xsi:type="dcterms:W3CDTF">2018-02-14T11:02:00Z</dcterms:created>
  <dcterms:modified xsi:type="dcterms:W3CDTF">2018-02-14T12:18:00Z</dcterms:modified>
</cp:coreProperties>
</file>