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39" w:rsidRPr="006C1C64" w:rsidRDefault="00FB3939" w:rsidP="00FB3939">
      <w:pPr>
        <w:pStyle w:val="a4"/>
        <w:jc w:val="right"/>
        <w:rPr>
          <w:rFonts w:ascii="Times New Roman" w:hAnsi="Times New Roman" w:cs="Times New Roman"/>
          <w:b/>
          <w:sz w:val="24"/>
        </w:rPr>
      </w:pPr>
      <w:r w:rsidRPr="006C1C64">
        <w:rPr>
          <w:rFonts w:ascii="Times New Roman" w:hAnsi="Times New Roman" w:cs="Times New Roman"/>
          <w:b/>
          <w:sz w:val="24"/>
        </w:rPr>
        <w:t>ПРИЛОЖЕНИЕ</w:t>
      </w:r>
    </w:p>
    <w:p w:rsidR="00FB3939" w:rsidRDefault="00FB3939" w:rsidP="006C1C64">
      <w:pPr>
        <w:jc w:val="center"/>
        <w:rPr>
          <w:rFonts w:ascii="Times New Roman" w:hAnsi="Times New Roman" w:cs="Times New Roman"/>
          <w:b/>
          <w:sz w:val="28"/>
        </w:rPr>
      </w:pPr>
    </w:p>
    <w:p w:rsidR="00AC637F" w:rsidRPr="006C1C64" w:rsidRDefault="006C1C64" w:rsidP="006C1C64">
      <w:pPr>
        <w:jc w:val="center"/>
        <w:rPr>
          <w:rFonts w:ascii="Times New Roman" w:hAnsi="Times New Roman" w:cs="Times New Roman"/>
          <w:b/>
          <w:sz w:val="28"/>
        </w:rPr>
      </w:pPr>
      <w:r w:rsidRPr="006C1C64">
        <w:rPr>
          <w:rFonts w:ascii="Times New Roman" w:hAnsi="Times New Roman" w:cs="Times New Roman"/>
          <w:b/>
          <w:sz w:val="28"/>
        </w:rPr>
        <w:t xml:space="preserve">Форма для заполнения </w:t>
      </w:r>
    </w:p>
    <w:p w:rsidR="006C1C64" w:rsidRPr="006C1C64" w:rsidRDefault="006C1C64" w:rsidP="006C1C64">
      <w:pPr>
        <w:jc w:val="center"/>
        <w:rPr>
          <w:b/>
        </w:rPr>
      </w:pPr>
    </w:p>
    <w:p w:rsidR="006C1C64" w:rsidRPr="006C1C64" w:rsidRDefault="006C1C64" w:rsidP="006C1C64">
      <w:pPr>
        <w:rPr>
          <w:rFonts w:ascii="Times New Roman" w:hAnsi="Times New Roman" w:cs="Times New Roman"/>
          <w:b/>
        </w:rPr>
      </w:pPr>
      <w:r w:rsidRPr="006C1C64">
        <w:rPr>
          <w:rFonts w:ascii="Times New Roman" w:hAnsi="Times New Roman" w:cs="Times New Roman"/>
          <w:b/>
        </w:rPr>
        <w:t>Субъект _______________________</w:t>
      </w:r>
    </w:p>
    <w:p w:rsidR="006C1C64" w:rsidRPr="006C1C64" w:rsidRDefault="006C1C64" w:rsidP="006C1C64">
      <w:pPr>
        <w:rPr>
          <w:rFonts w:ascii="Times New Roman" w:hAnsi="Times New Roman" w:cs="Times New Roman"/>
          <w:b/>
        </w:rPr>
      </w:pPr>
      <w:r w:rsidRPr="006C1C64">
        <w:rPr>
          <w:rFonts w:ascii="Times New Roman" w:hAnsi="Times New Roman" w:cs="Times New Roman"/>
          <w:b/>
        </w:rPr>
        <w:t xml:space="preserve">Муниципальное образование (если </w:t>
      </w:r>
      <w:proofErr w:type="gramStart"/>
      <w:r w:rsidRPr="006C1C64">
        <w:rPr>
          <w:rFonts w:ascii="Times New Roman" w:hAnsi="Times New Roman" w:cs="Times New Roman"/>
          <w:b/>
        </w:rPr>
        <w:t>применимо)_</w:t>
      </w:r>
      <w:proofErr w:type="gramEnd"/>
      <w:r w:rsidRPr="006C1C64">
        <w:rPr>
          <w:rFonts w:ascii="Times New Roman" w:hAnsi="Times New Roman" w:cs="Times New Roman"/>
          <w:b/>
        </w:rPr>
        <w:t>____________</w:t>
      </w:r>
    </w:p>
    <w:tbl>
      <w:tblPr>
        <w:tblStyle w:val="a3"/>
        <w:tblW w:w="9351" w:type="dxa"/>
        <w:tblLayout w:type="fixed"/>
        <w:tblLook w:val="0000" w:firstRow="0" w:lastRow="0" w:firstColumn="0" w:lastColumn="0" w:noHBand="0" w:noVBand="0"/>
      </w:tblPr>
      <w:tblGrid>
        <w:gridCol w:w="675"/>
        <w:gridCol w:w="6266"/>
        <w:gridCol w:w="2410"/>
      </w:tblGrid>
      <w:tr w:rsidR="006C1C64" w:rsidRPr="006C1C64" w:rsidTr="00792AB7">
        <w:tc>
          <w:tcPr>
            <w:tcW w:w="675" w:type="dxa"/>
          </w:tcPr>
          <w:p w:rsidR="006C1C64" w:rsidRPr="006C1C64" w:rsidRDefault="00F83FB3" w:rsidP="007438F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6266" w:type="dxa"/>
          </w:tcPr>
          <w:p w:rsidR="006C1C64" w:rsidRPr="006C1C64" w:rsidRDefault="006C1C64" w:rsidP="006C1C64">
            <w:pPr>
              <w:autoSpaceDE w:val="0"/>
              <w:autoSpaceDN w:val="0"/>
              <w:adjustRightInd w:val="0"/>
              <w:jc w:val="center"/>
              <w:rPr>
                <w:rFonts w:ascii="Times New Roman" w:hAnsi="Times New Roman" w:cs="Times New Roman"/>
                <w:b/>
                <w:sz w:val="24"/>
                <w:szCs w:val="24"/>
              </w:rPr>
            </w:pPr>
            <w:r w:rsidRPr="006C1C64">
              <w:rPr>
                <w:rFonts w:ascii="Times New Roman" w:hAnsi="Times New Roman" w:cs="Times New Roman"/>
                <w:b/>
                <w:sz w:val="24"/>
                <w:szCs w:val="24"/>
              </w:rPr>
              <w:t>Исключенная строка из ПП РФ №2490</w:t>
            </w:r>
          </w:p>
        </w:tc>
        <w:tc>
          <w:tcPr>
            <w:tcW w:w="2410" w:type="dxa"/>
          </w:tcPr>
          <w:p w:rsidR="006C1C64" w:rsidRPr="00792AB7" w:rsidRDefault="006C1C64" w:rsidP="007438F7">
            <w:pPr>
              <w:autoSpaceDE w:val="0"/>
              <w:autoSpaceDN w:val="0"/>
              <w:adjustRightInd w:val="0"/>
              <w:rPr>
                <w:rFonts w:ascii="Times New Roman" w:hAnsi="Times New Roman" w:cs="Times New Roman"/>
              </w:rPr>
            </w:pPr>
            <w:r w:rsidRPr="00792AB7">
              <w:rPr>
                <w:rFonts w:ascii="Times New Roman" w:hAnsi="Times New Roman" w:cs="Times New Roman"/>
                <w:b/>
              </w:rPr>
              <w:t>Да</w:t>
            </w:r>
            <w:r w:rsidRPr="00792AB7">
              <w:rPr>
                <w:rFonts w:ascii="Times New Roman" w:hAnsi="Times New Roman" w:cs="Times New Roman"/>
              </w:rPr>
              <w:t xml:space="preserve"> (если в субъекте-или МО требуется от заявителя предоставление таких сведений/документов)</w:t>
            </w:r>
          </w:p>
          <w:p w:rsidR="006C1C64" w:rsidRPr="00792AB7" w:rsidRDefault="006C1C64" w:rsidP="007438F7">
            <w:pPr>
              <w:autoSpaceDE w:val="0"/>
              <w:autoSpaceDN w:val="0"/>
              <w:adjustRightInd w:val="0"/>
              <w:rPr>
                <w:rFonts w:ascii="Times New Roman" w:hAnsi="Times New Roman" w:cs="Times New Roman"/>
              </w:rPr>
            </w:pPr>
            <w:r w:rsidRPr="00792AB7">
              <w:rPr>
                <w:rFonts w:ascii="Times New Roman" w:hAnsi="Times New Roman" w:cs="Times New Roman"/>
                <w:b/>
              </w:rPr>
              <w:t xml:space="preserve">Нет </w:t>
            </w:r>
            <w:r w:rsidRPr="00792AB7">
              <w:rPr>
                <w:rFonts w:ascii="Times New Roman" w:hAnsi="Times New Roman" w:cs="Times New Roman"/>
              </w:rPr>
              <w:t>(если в субъекте-или МО не требуется от заявителя предоставление таких сведений/документов)</w:t>
            </w: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Проект межевания территории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Запрос о предоставлении информации о возможности подключения (технологического присоединения) объектов капитального строительства к сетям газораспределения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Сведения о возможности подключения (технологического присоединения) объектов капитального строительства к сетям газоснабжения, теплоснабжения, водоснабжения и водоотведения, сетям связи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Решение о проведении аукциона по продаже земельного участка, находящегося в государственной или муниципальной собственности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документов, удостоверяющих личность заявителя, участвующего в аукционе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(для граждан)</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792AB7" w:rsidRPr="006C1C64" w:rsidTr="00792AB7">
        <w:trPr>
          <w:trHeight w:val="2484"/>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21.</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Информация о принадлежности заявителя, участвующего в аукционе по продаже земельного участка, находящегося в государственной или муниципальной собственности, либо аукционе на право заключения договора аренды земельного участка, находящегося в государственной или муниципальной собственности, к субъектам малого и среднего предпринимательства</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Протокол о результатах аукциона по продаже земельного участка, находящегося в государственной или муниципальной собственности, либо аукциона на право </w:t>
            </w:r>
            <w:r w:rsidRPr="006C1C64">
              <w:rPr>
                <w:rFonts w:ascii="Times New Roman" w:hAnsi="Times New Roman" w:cs="Times New Roman"/>
                <w:sz w:val="24"/>
                <w:szCs w:val="24"/>
              </w:rPr>
              <w:lastRenderedPageBreak/>
              <w:t>заключения договора аренды земельного участка, находящегося в государственной или муниципальной собственности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23.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Проект договора купли-продажи земельного участка, находящегося в государственной или муниципальной собственности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Проект договора аренды земельного участка, находящегося в государственной или муниципальной собственности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Проект межевания территории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Межевой план</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Сведения об уплате государственной пошлины за осуществление государственной регистрации прав</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792AB7" w:rsidRPr="006C1C64" w:rsidTr="00792AB7">
        <w:trPr>
          <w:trHeight w:val="3392"/>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50.</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Договор о комплексном освоении территории (в случае продажи или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7" w:history="1">
              <w:r w:rsidRPr="006C1C64">
                <w:rPr>
                  <w:rFonts w:ascii="Times New Roman" w:hAnsi="Times New Roman" w:cs="Times New Roman"/>
                  <w:sz w:val="24"/>
                  <w:szCs w:val="24"/>
                </w:rPr>
                <w:t>подпунктами 1</w:t>
              </w:r>
            </w:hyperlink>
            <w:r w:rsidRPr="006C1C64">
              <w:rPr>
                <w:rFonts w:ascii="Times New Roman" w:hAnsi="Times New Roman" w:cs="Times New Roman"/>
                <w:sz w:val="24"/>
                <w:szCs w:val="24"/>
              </w:rPr>
              <w:t xml:space="preserve">, </w:t>
            </w:r>
            <w:hyperlink r:id="rId8" w:history="1">
              <w:r w:rsidRPr="006C1C64">
                <w:rPr>
                  <w:rFonts w:ascii="Times New Roman" w:hAnsi="Times New Roman" w:cs="Times New Roman"/>
                  <w:sz w:val="24"/>
                  <w:szCs w:val="24"/>
                </w:rPr>
                <w:t>2</w:t>
              </w:r>
            </w:hyperlink>
            <w:r w:rsidRPr="006C1C64">
              <w:rPr>
                <w:rFonts w:ascii="Times New Roman" w:hAnsi="Times New Roman" w:cs="Times New Roman"/>
                <w:sz w:val="24"/>
                <w:szCs w:val="24"/>
              </w:rPr>
              <w:t xml:space="preserve"> и </w:t>
            </w:r>
            <w:hyperlink r:id="rId9" w:history="1">
              <w:r w:rsidRPr="006C1C64">
                <w:rPr>
                  <w:rFonts w:ascii="Times New Roman" w:hAnsi="Times New Roman" w:cs="Times New Roman"/>
                  <w:sz w:val="24"/>
                  <w:szCs w:val="24"/>
                </w:rPr>
                <w:t>4 пункта 2 статьи 39.3</w:t>
              </w:r>
            </w:hyperlink>
            <w:r w:rsidRPr="006C1C64">
              <w:rPr>
                <w:rFonts w:ascii="Times New Roman" w:hAnsi="Times New Roman" w:cs="Times New Roman"/>
                <w:sz w:val="24"/>
                <w:szCs w:val="24"/>
              </w:rPr>
              <w:t xml:space="preserve">, </w:t>
            </w:r>
            <w:hyperlink r:id="rId10" w:history="1">
              <w:r w:rsidRPr="006C1C64">
                <w:rPr>
                  <w:rFonts w:ascii="Times New Roman" w:hAnsi="Times New Roman" w:cs="Times New Roman"/>
                  <w:sz w:val="24"/>
                  <w:szCs w:val="24"/>
                </w:rPr>
                <w:t>подпунктами 5</w:t>
              </w:r>
            </w:hyperlink>
            <w:r w:rsidRPr="006C1C64">
              <w:rPr>
                <w:rFonts w:ascii="Times New Roman" w:hAnsi="Times New Roman" w:cs="Times New Roman"/>
                <w:sz w:val="24"/>
                <w:szCs w:val="24"/>
              </w:rPr>
              <w:t xml:space="preserve">, </w:t>
            </w:r>
            <w:hyperlink r:id="rId11" w:history="1">
              <w:r w:rsidRPr="006C1C64">
                <w:rPr>
                  <w:rFonts w:ascii="Times New Roman" w:hAnsi="Times New Roman" w:cs="Times New Roman"/>
                  <w:sz w:val="24"/>
                  <w:szCs w:val="24"/>
                </w:rPr>
                <w:t>6</w:t>
              </w:r>
            </w:hyperlink>
            <w:r w:rsidRPr="006C1C64">
              <w:rPr>
                <w:rFonts w:ascii="Times New Roman" w:hAnsi="Times New Roman" w:cs="Times New Roman"/>
                <w:sz w:val="24"/>
                <w:szCs w:val="24"/>
              </w:rPr>
              <w:t xml:space="preserve"> и </w:t>
            </w:r>
            <w:hyperlink r:id="rId12" w:history="1">
              <w:r w:rsidRPr="006C1C64">
                <w:rPr>
                  <w:rFonts w:ascii="Times New Roman" w:hAnsi="Times New Roman" w:cs="Times New Roman"/>
                  <w:sz w:val="24"/>
                  <w:szCs w:val="24"/>
                </w:rPr>
                <w:t>13.1 пункта 2 статьи 39.6</w:t>
              </w:r>
            </w:hyperlink>
            <w:r w:rsidRPr="006C1C64">
              <w:rPr>
                <w:rFonts w:ascii="Times New Roman" w:hAnsi="Times New Roman" w:cs="Times New Roman"/>
                <w:sz w:val="24"/>
                <w:szCs w:val="24"/>
              </w:rPr>
              <w:t xml:space="preserve"> Земельного кодекса Российской Федерации (если такой договор был заключен до вступления в силу Федерального </w:t>
            </w:r>
            <w:hyperlink r:id="rId13" w:history="1">
              <w:r w:rsidRPr="006C1C64">
                <w:rPr>
                  <w:rFonts w:ascii="Times New Roman" w:hAnsi="Times New Roman" w:cs="Times New Roman"/>
                  <w:sz w:val="24"/>
                  <w:szCs w:val="24"/>
                </w:rPr>
                <w:t>закона</w:t>
              </w:r>
            </w:hyperlink>
            <w:r w:rsidRPr="006C1C64">
              <w:rPr>
                <w:rFonts w:ascii="Times New Roman" w:hAnsi="Times New Roman" w:cs="Times New Roman"/>
                <w:sz w:val="24"/>
                <w:szCs w:val="24"/>
              </w:rP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792AB7" w:rsidRPr="006C1C64" w:rsidTr="00792AB7">
        <w:trPr>
          <w:trHeight w:val="3391"/>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51.</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Документ, подтверждающий членство заявителя в некоммерческой организации (в случае продажи или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14" w:history="1">
              <w:r w:rsidRPr="006C1C64">
                <w:rPr>
                  <w:rFonts w:ascii="Times New Roman" w:hAnsi="Times New Roman" w:cs="Times New Roman"/>
                  <w:sz w:val="24"/>
                  <w:szCs w:val="24"/>
                </w:rPr>
                <w:t>подпунктом 2 пункта 2 статьи 39.3</w:t>
              </w:r>
            </w:hyperlink>
            <w:r w:rsidRPr="006C1C64">
              <w:rPr>
                <w:rFonts w:ascii="Times New Roman" w:hAnsi="Times New Roman" w:cs="Times New Roman"/>
                <w:sz w:val="24"/>
                <w:szCs w:val="24"/>
              </w:rPr>
              <w:t xml:space="preserve">, </w:t>
            </w:r>
            <w:hyperlink r:id="rId15" w:history="1">
              <w:r w:rsidRPr="006C1C64">
                <w:rPr>
                  <w:rFonts w:ascii="Times New Roman" w:hAnsi="Times New Roman" w:cs="Times New Roman"/>
                  <w:sz w:val="24"/>
                  <w:szCs w:val="24"/>
                </w:rPr>
                <w:t>подпунктом 6 пункта 2 статьи 39.6</w:t>
              </w:r>
            </w:hyperlink>
            <w:r w:rsidRPr="006C1C64">
              <w:rPr>
                <w:rFonts w:ascii="Times New Roman" w:hAnsi="Times New Roman" w:cs="Times New Roman"/>
                <w:sz w:val="24"/>
                <w:szCs w:val="24"/>
              </w:rPr>
              <w:t xml:space="preserve"> Земельного кодекса Российской Федерации до вступления в силу Федерального </w:t>
            </w:r>
            <w:hyperlink r:id="rId16" w:history="1">
              <w:r w:rsidRPr="006C1C64">
                <w:rPr>
                  <w:rFonts w:ascii="Times New Roman" w:hAnsi="Times New Roman" w:cs="Times New Roman"/>
                  <w:sz w:val="24"/>
                  <w:szCs w:val="24"/>
                </w:rPr>
                <w:t>закона</w:t>
              </w:r>
            </w:hyperlink>
            <w:r w:rsidRPr="006C1C64">
              <w:rPr>
                <w:rFonts w:ascii="Times New Roman" w:hAnsi="Times New Roman" w:cs="Times New Roman"/>
                <w:sz w:val="24"/>
                <w:szCs w:val="24"/>
              </w:rP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Документ о предоставлении исходного земельного участка садоводческим или огородническим некоммерческим товариществом, за исключением случаев, если право на исходный земельный участок зарегистрировано в Едином государственном реестре недвижимости (в случае продажи или предоставления в аренду без проведения торгов,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17" w:history="1">
              <w:r w:rsidRPr="006C1C64">
                <w:rPr>
                  <w:rFonts w:ascii="Times New Roman" w:hAnsi="Times New Roman" w:cs="Times New Roman"/>
                  <w:sz w:val="24"/>
                  <w:szCs w:val="24"/>
                </w:rPr>
                <w:t>подпунктом 3 пункта 2 статьи 39.3</w:t>
              </w:r>
            </w:hyperlink>
            <w:r w:rsidRPr="006C1C64">
              <w:rPr>
                <w:rFonts w:ascii="Times New Roman" w:hAnsi="Times New Roman" w:cs="Times New Roman"/>
                <w:sz w:val="24"/>
                <w:szCs w:val="24"/>
              </w:rPr>
              <w:t xml:space="preserve">, </w:t>
            </w:r>
            <w:hyperlink r:id="rId18" w:history="1">
              <w:r w:rsidRPr="006C1C64">
                <w:rPr>
                  <w:rFonts w:ascii="Times New Roman" w:hAnsi="Times New Roman" w:cs="Times New Roman"/>
                  <w:sz w:val="24"/>
                  <w:szCs w:val="24"/>
                </w:rPr>
                <w:t>подпунктом 3 статьи 39.5</w:t>
              </w:r>
            </w:hyperlink>
            <w:r w:rsidRPr="006C1C64">
              <w:rPr>
                <w:rFonts w:ascii="Times New Roman" w:hAnsi="Times New Roman" w:cs="Times New Roman"/>
                <w:sz w:val="24"/>
                <w:szCs w:val="24"/>
              </w:rPr>
              <w:t xml:space="preserve">, </w:t>
            </w:r>
            <w:hyperlink r:id="rId19" w:history="1">
              <w:r w:rsidRPr="006C1C64">
                <w:rPr>
                  <w:rFonts w:ascii="Times New Roman" w:hAnsi="Times New Roman" w:cs="Times New Roman"/>
                  <w:sz w:val="24"/>
                  <w:szCs w:val="24"/>
                </w:rPr>
                <w:t>подпунктами 7</w:t>
              </w:r>
            </w:hyperlink>
            <w:r w:rsidRPr="006C1C64">
              <w:rPr>
                <w:rFonts w:ascii="Times New Roman" w:hAnsi="Times New Roman" w:cs="Times New Roman"/>
                <w:sz w:val="24"/>
                <w:szCs w:val="24"/>
              </w:rPr>
              <w:t xml:space="preserve"> и </w:t>
            </w:r>
            <w:hyperlink r:id="rId20" w:history="1">
              <w:r w:rsidRPr="006C1C64">
                <w:rPr>
                  <w:rFonts w:ascii="Times New Roman" w:hAnsi="Times New Roman" w:cs="Times New Roman"/>
                  <w:sz w:val="24"/>
                  <w:szCs w:val="24"/>
                </w:rPr>
                <w:t>8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792AB7" w:rsidRPr="006C1C64" w:rsidTr="00792AB7">
        <w:trPr>
          <w:trHeight w:val="3320"/>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59.</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Договор о развитии застроенной территории (в случае предоставления в собственность бесплатно или предоставления в аренду земельных участков, находящихся в государственной или муниципальной собственности, без проведения торгов, в соответствии с </w:t>
            </w:r>
            <w:hyperlink r:id="rId21" w:history="1">
              <w:r w:rsidRPr="006C1C64">
                <w:rPr>
                  <w:rFonts w:ascii="Times New Roman" w:hAnsi="Times New Roman" w:cs="Times New Roman"/>
                  <w:sz w:val="24"/>
                  <w:szCs w:val="24"/>
                </w:rPr>
                <w:t>подпунктом 1 статьи 39.5</w:t>
              </w:r>
            </w:hyperlink>
            <w:r w:rsidRPr="006C1C64">
              <w:rPr>
                <w:rFonts w:ascii="Times New Roman" w:hAnsi="Times New Roman" w:cs="Times New Roman"/>
                <w:sz w:val="24"/>
                <w:szCs w:val="24"/>
              </w:rPr>
              <w:t xml:space="preserve"> (до вступления в силу Федерального </w:t>
            </w:r>
            <w:hyperlink r:id="rId22" w:history="1">
              <w:r w:rsidRPr="006C1C64">
                <w:rPr>
                  <w:rFonts w:ascii="Times New Roman" w:hAnsi="Times New Roman" w:cs="Times New Roman"/>
                  <w:sz w:val="24"/>
                  <w:szCs w:val="24"/>
                </w:rPr>
                <w:t>закона</w:t>
              </w:r>
            </w:hyperlink>
            <w:r w:rsidRPr="006C1C64">
              <w:rPr>
                <w:rFonts w:ascii="Times New Roman" w:hAnsi="Times New Roman" w:cs="Times New Roman"/>
                <w:sz w:val="24"/>
                <w:szCs w:val="24"/>
              </w:rP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а также </w:t>
            </w:r>
            <w:hyperlink r:id="rId23" w:history="1">
              <w:r w:rsidRPr="006C1C64">
                <w:rPr>
                  <w:rFonts w:ascii="Times New Roman" w:hAnsi="Times New Roman" w:cs="Times New Roman"/>
                  <w:sz w:val="24"/>
                  <w:szCs w:val="24"/>
                </w:rPr>
                <w:t>подпунктом 13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Приказ о приеме на работу, выписка из трудовой книжки (либо сведения о трудовой деятельности) или трудовой договор (контракт) (в случае предоставления в собственность бесплатно или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24" w:history="1">
              <w:r w:rsidRPr="006C1C64">
                <w:rPr>
                  <w:rFonts w:ascii="Times New Roman" w:hAnsi="Times New Roman" w:cs="Times New Roman"/>
                  <w:sz w:val="24"/>
                  <w:szCs w:val="24"/>
                </w:rPr>
                <w:t>подпунктом 5 статьи 39.5</w:t>
              </w:r>
            </w:hyperlink>
            <w:r w:rsidRPr="006C1C64">
              <w:rPr>
                <w:rFonts w:ascii="Times New Roman" w:hAnsi="Times New Roman" w:cs="Times New Roman"/>
                <w:sz w:val="24"/>
                <w:szCs w:val="24"/>
              </w:rPr>
              <w:t xml:space="preserve">, </w:t>
            </w:r>
            <w:hyperlink r:id="rId25" w:history="1">
              <w:r w:rsidRPr="006C1C64">
                <w:rPr>
                  <w:rFonts w:ascii="Times New Roman" w:hAnsi="Times New Roman" w:cs="Times New Roman"/>
                  <w:sz w:val="24"/>
                  <w:szCs w:val="24"/>
                </w:rPr>
                <w:t>подпунктами 2</w:t>
              </w:r>
            </w:hyperlink>
            <w:r w:rsidRPr="006C1C64">
              <w:rPr>
                <w:rFonts w:ascii="Times New Roman" w:hAnsi="Times New Roman" w:cs="Times New Roman"/>
                <w:sz w:val="24"/>
                <w:szCs w:val="24"/>
              </w:rPr>
              <w:t xml:space="preserve"> и </w:t>
            </w:r>
            <w:hyperlink r:id="rId26" w:history="1">
              <w:r w:rsidRPr="006C1C64">
                <w:rPr>
                  <w:rFonts w:ascii="Times New Roman" w:hAnsi="Times New Roman" w:cs="Times New Roman"/>
                  <w:sz w:val="24"/>
                  <w:szCs w:val="24"/>
                </w:rPr>
                <w:t>7 пункта 2 статьи 39.10</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Документы, подтверждающие право на приобретение земельного участка, установленные законодательством Российской Федерации (в случае предоставления в собственность бесплатно земельных участков, находящихся в государственной или муниципальной </w:t>
            </w:r>
            <w:r w:rsidRPr="006C1C64">
              <w:rPr>
                <w:rFonts w:ascii="Times New Roman" w:hAnsi="Times New Roman" w:cs="Times New Roman"/>
                <w:sz w:val="24"/>
                <w:szCs w:val="24"/>
              </w:rPr>
              <w:lastRenderedPageBreak/>
              <w:t xml:space="preserve">собственности, в соответствии с </w:t>
            </w:r>
            <w:hyperlink r:id="rId27" w:history="1">
              <w:r w:rsidRPr="006C1C64">
                <w:rPr>
                  <w:rFonts w:ascii="Times New Roman" w:hAnsi="Times New Roman" w:cs="Times New Roman"/>
                  <w:sz w:val="24"/>
                  <w:szCs w:val="24"/>
                </w:rPr>
                <w:t>подпунктом 7 статьи 39.5</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64.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Документы, подтверждающие право на приобретение земельного участка, установленные законом субъекта Российской Федерации (в случае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28" w:history="1">
              <w:r w:rsidRPr="006C1C64">
                <w:rPr>
                  <w:rFonts w:ascii="Times New Roman" w:hAnsi="Times New Roman" w:cs="Times New Roman"/>
                  <w:sz w:val="24"/>
                  <w:szCs w:val="24"/>
                </w:rPr>
                <w:t>подпунктами 7</w:t>
              </w:r>
            </w:hyperlink>
            <w:r w:rsidRPr="006C1C64">
              <w:rPr>
                <w:rFonts w:ascii="Times New Roman" w:hAnsi="Times New Roman" w:cs="Times New Roman"/>
                <w:sz w:val="24"/>
                <w:szCs w:val="24"/>
              </w:rPr>
              <w:t xml:space="preserve"> и </w:t>
            </w:r>
            <w:hyperlink r:id="rId29" w:history="1">
              <w:r w:rsidRPr="006C1C64">
                <w:rPr>
                  <w:rFonts w:ascii="Times New Roman" w:hAnsi="Times New Roman" w:cs="Times New Roman"/>
                  <w:sz w:val="24"/>
                  <w:szCs w:val="24"/>
                </w:rPr>
                <w:t>8 статьи 39.5</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Указ или распоряжение Президента Российской Федерации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0" w:history="1">
              <w:r w:rsidRPr="006C1C64">
                <w:rPr>
                  <w:rFonts w:ascii="Times New Roman" w:hAnsi="Times New Roman" w:cs="Times New Roman"/>
                  <w:sz w:val="24"/>
                  <w:szCs w:val="24"/>
                </w:rPr>
                <w:t>подпунктом 1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Распоряжение Правительства Российской Федерации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1" w:history="1">
              <w:r w:rsidRPr="006C1C64">
                <w:rPr>
                  <w:rFonts w:ascii="Times New Roman" w:hAnsi="Times New Roman" w:cs="Times New Roman"/>
                  <w:sz w:val="24"/>
                  <w:szCs w:val="24"/>
                </w:rPr>
                <w:t>подпунктом 2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Распоряжение высшего должностного лица субъекта Российской Федерации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2" w:history="1">
              <w:r w:rsidRPr="006C1C64">
                <w:rPr>
                  <w:rFonts w:ascii="Times New Roman" w:hAnsi="Times New Roman" w:cs="Times New Roman"/>
                  <w:sz w:val="24"/>
                  <w:szCs w:val="24"/>
                </w:rPr>
                <w:t>подпунктом 3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3" w:history="1">
              <w:r w:rsidRPr="006C1C64">
                <w:rPr>
                  <w:rFonts w:ascii="Times New Roman" w:hAnsi="Times New Roman" w:cs="Times New Roman"/>
                  <w:sz w:val="24"/>
                  <w:szCs w:val="24"/>
                </w:rPr>
                <w:t>подпунктом 4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792AB7" w:rsidRPr="006C1C64" w:rsidTr="00792AB7">
        <w:trPr>
          <w:trHeight w:val="3108"/>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72.</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Договор об освоении территории в целях строительства стандартного жилья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4" w:history="1">
              <w:r w:rsidRPr="006C1C64">
                <w:rPr>
                  <w:rFonts w:ascii="Times New Roman" w:hAnsi="Times New Roman" w:cs="Times New Roman"/>
                  <w:sz w:val="24"/>
                  <w:szCs w:val="24"/>
                </w:rPr>
                <w:t>подпунктом 13.1 пункта 2 статьи 39.6</w:t>
              </w:r>
            </w:hyperlink>
            <w:r w:rsidRPr="006C1C64">
              <w:rPr>
                <w:rFonts w:ascii="Times New Roman" w:hAnsi="Times New Roman" w:cs="Times New Roman"/>
                <w:sz w:val="24"/>
                <w:szCs w:val="24"/>
              </w:rPr>
              <w:t xml:space="preserve"> Земельного кодекса Российской Федерации (если такой договор был заключен до вступления в силу Федерального </w:t>
            </w:r>
            <w:hyperlink r:id="rId35" w:history="1">
              <w:r w:rsidRPr="006C1C64">
                <w:rPr>
                  <w:rFonts w:ascii="Times New Roman" w:hAnsi="Times New Roman" w:cs="Times New Roman"/>
                  <w:sz w:val="24"/>
                  <w:szCs w:val="24"/>
                </w:rPr>
                <w:t>закона</w:t>
              </w:r>
            </w:hyperlink>
            <w:r w:rsidRPr="006C1C64">
              <w:rPr>
                <w:rFonts w:ascii="Times New Roman" w:hAnsi="Times New Roman" w:cs="Times New Roman"/>
                <w:sz w:val="24"/>
                <w:szCs w:val="24"/>
              </w:rP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792AB7" w:rsidRPr="006C1C64" w:rsidTr="00792AB7">
        <w:trPr>
          <w:trHeight w:val="3392"/>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73.</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Договор о комплексном освоении территории в целях строительства стандартного жилья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6" w:history="1">
              <w:r w:rsidRPr="006C1C64">
                <w:rPr>
                  <w:rFonts w:ascii="Times New Roman" w:hAnsi="Times New Roman" w:cs="Times New Roman"/>
                  <w:sz w:val="24"/>
                  <w:szCs w:val="24"/>
                </w:rPr>
                <w:t>подпунктом 13.1 пункта 2 статьи 39.6</w:t>
              </w:r>
            </w:hyperlink>
            <w:r w:rsidRPr="006C1C64">
              <w:rPr>
                <w:rFonts w:ascii="Times New Roman" w:hAnsi="Times New Roman" w:cs="Times New Roman"/>
                <w:sz w:val="24"/>
                <w:szCs w:val="24"/>
              </w:rPr>
              <w:t xml:space="preserve"> Земельного кодекса Российской Федерации (если такой договор был заключен до вступления в силу Федерального </w:t>
            </w:r>
            <w:hyperlink r:id="rId37" w:history="1">
              <w:r w:rsidRPr="006C1C64">
                <w:rPr>
                  <w:rFonts w:ascii="Times New Roman" w:hAnsi="Times New Roman" w:cs="Times New Roman"/>
                  <w:sz w:val="24"/>
                  <w:szCs w:val="24"/>
                </w:rPr>
                <w:t>закона</w:t>
              </w:r>
            </w:hyperlink>
            <w:r w:rsidRPr="006C1C64">
              <w:rPr>
                <w:rFonts w:ascii="Times New Roman" w:hAnsi="Times New Roman" w:cs="Times New Roman"/>
                <w:sz w:val="24"/>
                <w:szCs w:val="24"/>
              </w:rP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792AB7" w:rsidRPr="006C1C64" w:rsidTr="00792AB7">
        <w:trPr>
          <w:trHeight w:val="3099"/>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74.</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Договор о комплексном развитии территории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8" w:history="1">
              <w:r w:rsidRPr="006C1C64">
                <w:rPr>
                  <w:rFonts w:ascii="Times New Roman" w:hAnsi="Times New Roman" w:cs="Times New Roman"/>
                  <w:sz w:val="24"/>
                  <w:szCs w:val="24"/>
                </w:rPr>
                <w:t>подпунктами 13.2</w:t>
              </w:r>
            </w:hyperlink>
            <w:r w:rsidRPr="006C1C64">
              <w:rPr>
                <w:rFonts w:ascii="Times New Roman" w:hAnsi="Times New Roman" w:cs="Times New Roman"/>
                <w:sz w:val="24"/>
                <w:szCs w:val="24"/>
              </w:rPr>
              <w:t xml:space="preserve"> и </w:t>
            </w:r>
            <w:hyperlink r:id="rId39" w:history="1">
              <w:r w:rsidRPr="006C1C64">
                <w:rPr>
                  <w:rFonts w:ascii="Times New Roman" w:hAnsi="Times New Roman" w:cs="Times New Roman"/>
                  <w:sz w:val="24"/>
                  <w:szCs w:val="24"/>
                </w:rPr>
                <w:t>13.3 пункта 2 статьи 39.6</w:t>
              </w:r>
            </w:hyperlink>
            <w:r w:rsidRPr="006C1C64">
              <w:rPr>
                <w:rFonts w:ascii="Times New Roman" w:hAnsi="Times New Roman" w:cs="Times New Roman"/>
                <w:sz w:val="24"/>
                <w:szCs w:val="24"/>
              </w:rPr>
              <w:t xml:space="preserve"> Земельного кодекса Российской Федерации (если такой договор был заключен до вступления в силу Федерального </w:t>
            </w:r>
            <w:hyperlink r:id="rId40" w:history="1">
              <w:r w:rsidRPr="006C1C64">
                <w:rPr>
                  <w:rFonts w:ascii="Times New Roman" w:hAnsi="Times New Roman" w:cs="Times New Roman"/>
                  <w:sz w:val="24"/>
                  <w:szCs w:val="24"/>
                </w:rPr>
                <w:t>закона</w:t>
              </w:r>
            </w:hyperlink>
            <w:r w:rsidRPr="006C1C64">
              <w:rPr>
                <w:rFonts w:ascii="Times New Roman" w:hAnsi="Times New Roman" w:cs="Times New Roman"/>
                <w:sz w:val="24"/>
                <w:szCs w:val="24"/>
              </w:rP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41" w:history="1">
              <w:r w:rsidRPr="006C1C64">
                <w:rPr>
                  <w:rFonts w:ascii="Times New Roman" w:hAnsi="Times New Roman" w:cs="Times New Roman"/>
                  <w:sz w:val="24"/>
                  <w:szCs w:val="24"/>
                </w:rPr>
                <w:t>подпунктом 14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42" w:history="1">
              <w:r w:rsidRPr="006C1C64">
                <w:rPr>
                  <w:rFonts w:ascii="Times New Roman" w:hAnsi="Times New Roman" w:cs="Times New Roman"/>
                  <w:sz w:val="24"/>
                  <w:szCs w:val="24"/>
                </w:rPr>
                <w:t>подпунктом 16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Свидетельство о внесении казачьего общества в государственный реестр казачьих обществ в Российской Федерации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43" w:history="1">
              <w:r w:rsidRPr="006C1C64">
                <w:rPr>
                  <w:rFonts w:ascii="Times New Roman" w:hAnsi="Times New Roman" w:cs="Times New Roman"/>
                  <w:sz w:val="24"/>
                  <w:szCs w:val="24"/>
                </w:rPr>
                <w:t>подпунктом 17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Свидетельство, удостоверяющее регистрацию лица в качестве резидента особой экономической зоны (в случае предоставления в аренду без проведения торгов земельных участков, находящихся в государственной или </w:t>
            </w:r>
            <w:r w:rsidRPr="006C1C64">
              <w:rPr>
                <w:rFonts w:ascii="Times New Roman" w:hAnsi="Times New Roman" w:cs="Times New Roman"/>
                <w:sz w:val="24"/>
                <w:szCs w:val="24"/>
              </w:rPr>
              <w:lastRenderedPageBreak/>
              <w:t xml:space="preserve">муниципальной собственности, в соответствии с </w:t>
            </w:r>
            <w:hyperlink r:id="rId44" w:history="1">
              <w:r w:rsidRPr="006C1C64">
                <w:rPr>
                  <w:rFonts w:ascii="Times New Roman" w:hAnsi="Times New Roman" w:cs="Times New Roman"/>
                  <w:sz w:val="24"/>
                  <w:szCs w:val="24"/>
                </w:rPr>
                <w:t>подпунктом 21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80.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Соглашение об управлении особой экономической зоной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45" w:history="1">
              <w:r w:rsidRPr="006C1C64">
                <w:rPr>
                  <w:rFonts w:ascii="Times New Roman" w:hAnsi="Times New Roman" w:cs="Times New Roman"/>
                  <w:sz w:val="24"/>
                  <w:szCs w:val="24"/>
                </w:rPr>
                <w:t>подпунктом 21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81.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Соглашение о взаимодействии в сфере развития инфраструктуры особой экономической зоны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46" w:history="1">
              <w:r w:rsidRPr="006C1C64">
                <w:rPr>
                  <w:rFonts w:ascii="Times New Roman" w:hAnsi="Times New Roman" w:cs="Times New Roman"/>
                  <w:sz w:val="24"/>
                  <w:szCs w:val="24"/>
                </w:rPr>
                <w:t>подпунктом 22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82.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Концессионное соглашение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47" w:history="1">
              <w:r w:rsidRPr="006C1C64">
                <w:rPr>
                  <w:rFonts w:ascii="Times New Roman" w:hAnsi="Times New Roman" w:cs="Times New Roman"/>
                  <w:sz w:val="24"/>
                  <w:szCs w:val="24"/>
                </w:rPr>
                <w:t>подпунктом 23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83.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Договор об освоении территории в целях строительства и эксплуатации наемного дома коммерческого использования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48" w:history="1">
              <w:r w:rsidRPr="006C1C64">
                <w:rPr>
                  <w:rFonts w:ascii="Times New Roman" w:hAnsi="Times New Roman" w:cs="Times New Roman"/>
                  <w:sz w:val="24"/>
                  <w:szCs w:val="24"/>
                </w:rPr>
                <w:t>подпунктом 23.1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84.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Договор об освоении территории в целях строительства и эксплуатации наемного дома социального использования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49" w:history="1">
              <w:r w:rsidRPr="006C1C64">
                <w:rPr>
                  <w:rFonts w:ascii="Times New Roman" w:hAnsi="Times New Roman" w:cs="Times New Roman"/>
                  <w:sz w:val="24"/>
                  <w:szCs w:val="24"/>
                </w:rPr>
                <w:t>подпунктом 23.1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85.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Специальный инвестиционный контракт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50" w:history="1">
              <w:r w:rsidRPr="006C1C64">
                <w:rPr>
                  <w:rFonts w:ascii="Times New Roman" w:hAnsi="Times New Roman" w:cs="Times New Roman"/>
                  <w:sz w:val="24"/>
                  <w:szCs w:val="24"/>
                </w:rPr>
                <w:t>подпунктом 23.2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86.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proofErr w:type="spellStart"/>
            <w:r w:rsidRPr="006C1C64">
              <w:rPr>
                <w:rFonts w:ascii="Times New Roman" w:hAnsi="Times New Roman" w:cs="Times New Roman"/>
                <w:sz w:val="24"/>
                <w:szCs w:val="24"/>
              </w:rPr>
              <w:t>Охотхозяйственное</w:t>
            </w:r>
            <w:proofErr w:type="spellEnd"/>
            <w:r w:rsidRPr="006C1C64">
              <w:rPr>
                <w:rFonts w:ascii="Times New Roman" w:hAnsi="Times New Roman" w:cs="Times New Roman"/>
                <w:sz w:val="24"/>
                <w:szCs w:val="24"/>
              </w:rPr>
              <w:t xml:space="preserve"> соглашение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51" w:history="1">
              <w:r w:rsidRPr="006C1C64">
                <w:rPr>
                  <w:rFonts w:ascii="Times New Roman" w:hAnsi="Times New Roman" w:cs="Times New Roman"/>
                  <w:sz w:val="24"/>
                  <w:szCs w:val="24"/>
                </w:rPr>
                <w:t>подпунктом 24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87.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Решение о предоставлении в пользование водных биологических ресурсов, договор о предоставлении рыбопромыслового участка либо договор пользования водными биологическими ресурсами (в случае предоставления в аренду без проведения торгов земельных участков, находящихся в государственной или </w:t>
            </w:r>
            <w:r w:rsidRPr="006C1C64">
              <w:rPr>
                <w:rFonts w:ascii="Times New Roman" w:hAnsi="Times New Roman" w:cs="Times New Roman"/>
                <w:sz w:val="24"/>
                <w:szCs w:val="24"/>
              </w:rPr>
              <w:lastRenderedPageBreak/>
              <w:t xml:space="preserve">муниципальной собственности, в соответствии с </w:t>
            </w:r>
            <w:hyperlink r:id="rId52" w:history="1">
              <w:r w:rsidRPr="006C1C64">
                <w:rPr>
                  <w:rFonts w:ascii="Times New Roman" w:hAnsi="Times New Roman" w:cs="Times New Roman"/>
                  <w:sz w:val="24"/>
                  <w:szCs w:val="24"/>
                </w:rPr>
                <w:t>подпунктом 29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88.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Договор пользования рыбоводным участком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53" w:history="1">
              <w:r w:rsidRPr="006C1C64">
                <w:rPr>
                  <w:rFonts w:ascii="Times New Roman" w:hAnsi="Times New Roman" w:cs="Times New Roman"/>
                  <w:sz w:val="24"/>
                  <w:szCs w:val="24"/>
                </w:rPr>
                <w:t>подпунктом 24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89.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54" w:history="1">
              <w:r w:rsidRPr="006C1C64">
                <w:rPr>
                  <w:rFonts w:ascii="Times New Roman" w:hAnsi="Times New Roman" w:cs="Times New Roman"/>
                  <w:sz w:val="24"/>
                  <w:szCs w:val="24"/>
                </w:rPr>
                <w:t>подпунктом 30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Договор об условиях деятельности в свободной экономической зоне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55" w:history="1">
              <w:r w:rsidRPr="006C1C64">
                <w:rPr>
                  <w:rFonts w:ascii="Times New Roman" w:hAnsi="Times New Roman" w:cs="Times New Roman"/>
                  <w:sz w:val="24"/>
                  <w:szCs w:val="24"/>
                </w:rPr>
                <w:t>подпунктом 38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Инвестиционная декларация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56" w:history="1">
              <w:r w:rsidRPr="006C1C64">
                <w:rPr>
                  <w:rFonts w:ascii="Times New Roman" w:hAnsi="Times New Roman" w:cs="Times New Roman"/>
                  <w:sz w:val="24"/>
                  <w:szCs w:val="24"/>
                </w:rPr>
                <w:t>подпунктами 28</w:t>
              </w:r>
            </w:hyperlink>
            <w:r w:rsidRPr="006C1C64">
              <w:rPr>
                <w:rFonts w:ascii="Times New Roman" w:hAnsi="Times New Roman" w:cs="Times New Roman"/>
                <w:sz w:val="24"/>
                <w:szCs w:val="24"/>
              </w:rPr>
              <w:t xml:space="preserve"> и </w:t>
            </w:r>
            <w:hyperlink r:id="rId57" w:history="1">
              <w:r w:rsidRPr="006C1C64">
                <w:rPr>
                  <w:rFonts w:ascii="Times New Roman" w:hAnsi="Times New Roman" w:cs="Times New Roman"/>
                  <w:sz w:val="24"/>
                  <w:szCs w:val="24"/>
                </w:rPr>
                <w:t>38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Свидетельство о включении юридического лица, индивидуального предпринимателя в единый реестр участников свободной экономической зоны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58" w:history="1">
              <w:r w:rsidRPr="006C1C64">
                <w:rPr>
                  <w:rFonts w:ascii="Times New Roman" w:hAnsi="Times New Roman" w:cs="Times New Roman"/>
                  <w:sz w:val="24"/>
                  <w:szCs w:val="24"/>
                </w:rPr>
                <w:t>подпунктом 38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792AB7" w:rsidRPr="006C1C64" w:rsidTr="00792AB7">
        <w:trPr>
          <w:trHeight w:val="3312"/>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93.</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59" w:history="1">
              <w:r w:rsidRPr="006C1C64">
                <w:rPr>
                  <w:rFonts w:ascii="Times New Roman" w:hAnsi="Times New Roman" w:cs="Times New Roman"/>
                  <w:sz w:val="24"/>
                  <w:szCs w:val="24"/>
                </w:rPr>
                <w:t>подпунктом 5 пункта 2 статьи 39.10</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94.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(в случае продажи, предоставления в аренду без проведения торгов,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60" w:history="1">
              <w:r w:rsidRPr="006C1C64">
                <w:rPr>
                  <w:rFonts w:ascii="Times New Roman" w:hAnsi="Times New Roman" w:cs="Times New Roman"/>
                  <w:sz w:val="24"/>
                  <w:szCs w:val="24"/>
                </w:rPr>
                <w:t>подпунктом 10 пункта 2 статьи 39.3</w:t>
              </w:r>
            </w:hyperlink>
            <w:r w:rsidRPr="006C1C64">
              <w:rPr>
                <w:rFonts w:ascii="Times New Roman" w:hAnsi="Times New Roman" w:cs="Times New Roman"/>
                <w:sz w:val="24"/>
                <w:szCs w:val="24"/>
              </w:rPr>
              <w:t xml:space="preserve">, </w:t>
            </w:r>
            <w:hyperlink r:id="rId61" w:history="1">
              <w:r w:rsidRPr="006C1C64">
                <w:rPr>
                  <w:rFonts w:ascii="Times New Roman" w:hAnsi="Times New Roman" w:cs="Times New Roman"/>
                  <w:sz w:val="24"/>
                  <w:szCs w:val="24"/>
                </w:rPr>
                <w:t>подпунктом 15 пункта 2 статьи 39.6</w:t>
              </w:r>
            </w:hyperlink>
            <w:r w:rsidRPr="006C1C64">
              <w:rPr>
                <w:rFonts w:ascii="Times New Roman" w:hAnsi="Times New Roman" w:cs="Times New Roman"/>
                <w:sz w:val="24"/>
                <w:szCs w:val="24"/>
              </w:rPr>
              <w:t xml:space="preserve">, </w:t>
            </w:r>
            <w:hyperlink r:id="rId62" w:history="1">
              <w:r w:rsidRPr="006C1C64">
                <w:rPr>
                  <w:rFonts w:ascii="Times New Roman" w:hAnsi="Times New Roman" w:cs="Times New Roman"/>
                  <w:sz w:val="24"/>
                  <w:szCs w:val="24"/>
                </w:rPr>
                <w:t>подпунктом 6 пункта 2 статьи 39.10</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Договор найма служебного жилого помещения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63" w:history="1">
              <w:r w:rsidRPr="006C1C64">
                <w:rPr>
                  <w:rFonts w:ascii="Times New Roman" w:hAnsi="Times New Roman" w:cs="Times New Roman"/>
                  <w:sz w:val="24"/>
                  <w:szCs w:val="24"/>
                </w:rPr>
                <w:t>подпунктом 8 пункта 2 статьи 39.10</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64" w:history="1">
              <w:r w:rsidRPr="006C1C64">
                <w:rPr>
                  <w:rFonts w:ascii="Times New Roman" w:hAnsi="Times New Roman" w:cs="Times New Roman"/>
                  <w:sz w:val="24"/>
                  <w:szCs w:val="24"/>
                </w:rPr>
                <w:t>подпунктом 10 пункта 2 статьи 39.10</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Решение о создании некоммерческой организации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65" w:history="1">
              <w:r w:rsidRPr="006C1C64">
                <w:rPr>
                  <w:rFonts w:ascii="Times New Roman" w:hAnsi="Times New Roman" w:cs="Times New Roman"/>
                  <w:sz w:val="24"/>
                  <w:szCs w:val="24"/>
                </w:rPr>
                <w:t>подпунктом 12 пункта 2 статьи 39.10</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Документ, подтверждающий принадлежность гражданина к коренным малочисленным народам Севера, Сибири и Дальнего Востока (при обращении гражданина)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66" w:history="1">
              <w:r w:rsidRPr="006C1C64">
                <w:rPr>
                  <w:rFonts w:ascii="Times New Roman" w:hAnsi="Times New Roman" w:cs="Times New Roman"/>
                  <w:sz w:val="24"/>
                  <w:szCs w:val="24"/>
                </w:rPr>
                <w:t>подпунктом 13 пункта 2 статьи 39.10</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100.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Государственный контракт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67" w:history="1">
              <w:r w:rsidRPr="006C1C64">
                <w:rPr>
                  <w:rFonts w:ascii="Times New Roman" w:hAnsi="Times New Roman" w:cs="Times New Roman"/>
                  <w:sz w:val="24"/>
                  <w:szCs w:val="24"/>
                </w:rPr>
                <w:t>подпунктом 14 пункта 2 статьи 39.10</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101.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Решение субъекта Российской Федерации о создании некоммерческой организации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68" w:history="1">
              <w:r w:rsidRPr="006C1C64">
                <w:rPr>
                  <w:rFonts w:ascii="Times New Roman" w:hAnsi="Times New Roman" w:cs="Times New Roman"/>
                  <w:sz w:val="24"/>
                  <w:szCs w:val="24"/>
                </w:rPr>
                <w:t>подпунктом 15 пункта 2 статьи 39.10</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792AB7" w:rsidRPr="006C1C64" w:rsidTr="00792AB7">
        <w:trPr>
          <w:trHeight w:val="6935"/>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102.</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Выписка из Единого государственного реестра недвижимости (в случае продажи или предоставления в аренду без проведения торгов, предоставления в безвозмездное пользование, предоставления в собственность бесплатно, предоставления в постоянное (бессрочное) пользование земельных участков, находящихся в государственной или муниципальной собственности, в соответствии с </w:t>
            </w:r>
            <w:hyperlink r:id="rId69" w:history="1">
              <w:r w:rsidRPr="006C1C64">
                <w:rPr>
                  <w:rFonts w:ascii="Times New Roman" w:hAnsi="Times New Roman" w:cs="Times New Roman"/>
                  <w:sz w:val="24"/>
                  <w:szCs w:val="24"/>
                </w:rPr>
                <w:t>подпунктами 1.1, 3, 6 - 10 пункта 2 статьи 39.3</w:t>
              </w:r>
            </w:hyperlink>
            <w:r w:rsidRPr="006C1C64">
              <w:rPr>
                <w:rFonts w:ascii="Times New Roman" w:hAnsi="Times New Roman" w:cs="Times New Roman"/>
                <w:sz w:val="24"/>
                <w:szCs w:val="24"/>
              </w:rPr>
              <w:t xml:space="preserve">, </w:t>
            </w:r>
            <w:hyperlink r:id="rId70" w:history="1">
              <w:r w:rsidRPr="006C1C64">
                <w:rPr>
                  <w:rFonts w:ascii="Times New Roman" w:hAnsi="Times New Roman" w:cs="Times New Roman"/>
                  <w:sz w:val="24"/>
                  <w:szCs w:val="24"/>
                </w:rPr>
                <w:t>подпунктами 2</w:t>
              </w:r>
            </w:hyperlink>
            <w:r w:rsidRPr="006C1C64">
              <w:rPr>
                <w:rFonts w:ascii="Times New Roman" w:hAnsi="Times New Roman" w:cs="Times New Roman"/>
                <w:sz w:val="24"/>
                <w:szCs w:val="24"/>
              </w:rPr>
              <w:t xml:space="preserve"> - </w:t>
            </w:r>
            <w:hyperlink r:id="rId71" w:history="1">
              <w:r w:rsidRPr="006C1C64">
                <w:rPr>
                  <w:rFonts w:ascii="Times New Roman" w:hAnsi="Times New Roman" w:cs="Times New Roman"/>
                  <w:sz w:val="24"/>
                  <w:szCs w:val="24"/>
                </w:rPr>
                <w:t>7 статьи 39.5</w:t>
              </w:r>
            </w:hyperlink>
            <w:r w:rsidRPr="006C1C64">
              <w:rPr>
                <w:rFonts w:ascii="Times New Roman" w:hAnsi="Times New Roman" w:cs="Times New Roman"/>
                <w:sz w:val="24"/>
                <w:szCs w:val="24"/>
              </w:rPr>
              <w:t xml:space="preserve">, </w:t>
            </w:r>
            <w:hyperlink r:id="rId72" w:history="1">
              <w:r w:rsidRPr="006C1C64">
                <w:rPr>
                  <w:rFonts w:ascii="Times New Roman" w:hAnsi="Times New Roman" w:cs="Times New Roman"/>
                  <w:sz w:val="24"/>
                  <w:szCs w:val="24"/>
                </w:rPr>
                <w:t>подпунктами 1</w:t>
              </w:r>
            </w:hyperlink>
            <w:r w:rsidRPr="006C1C64">
              <w:rPr>
                <w:rFonts w:ascii="Times New Roman" w:hAnsi="Times New Roman" w:cs="Times New Roman"/>
                <w:sz w:val="24"/>
                <w:szCs w:val="24"/>
              </w:rPr>
              <w:t xml:space="preserve"> - </w:t>
            </w:r>
            <w:hyperlink r:id="rId73" w:history="1">
              <w:r w:rsidRPr="006C1C64">
                <w:rPr>
                  <w:rFonts w:ascii="Times New Roman" w:hAnsi="Times New Roman" w:cs="Times New Roman"/>
                  <w:sz w:val="24"/>
                  <w:szCs w:val="24"/>
                </w:rPr>
                <w:t>5</w:t>
              </w:r>
            </w:hyperlink>
            <w:r w:rsidRPr="006C1C64">
              <w:rPr>
                <w:rFonts w:ascii="Times New Roman" w:hAnsi="Times New Roman" w:cs="Times New Roman"/>
                <w:sz w:val="24"/>
                <w:szCs w:val="24"/>
              </w:rPr>
              <w:t xml:space="preserve">, </w:t>
            </w:r>
            <w:hyperlink r:id="rId74" w:history="1">
              <w:r w:rsidRPr="006C1C64">
                <w:rPr>
                  <w:rFonts w:ascii="Times New Roman" w:hAnsi="Times New Roman" w:cs="Times New Roman"/>
                  <w:sz w:val="24"/>
                  <w:szCs w:val="24"/>
                </w:rPr>
                <w:t>7</w:t>
              </w:r>
            </w:hyperlink>
            <w:r w:rsidRPr="006C1C64">
              <w:rPr>
                <w:rFonts w:ascii="Times New Roman" w:hAnsi="Times New Roman" w:cs="Times New Roman"/>
                <w:sz w:val="24"/>
                <w:szCs w:val="24"/>
              </w:rPr>
              <w:t xml:space="preserve"> - </w:t>
            </w:r>
            <w:hyperlink r:id="rId75" w:history="1">
              <w:r w:rsidRPr="006C1C64">
                <w:rPr>
                  <w:rFonts w:ascii="Times New Roman" w:hAnsi="Times New Roman" w:cs="Times New Roman"/>
                  <w:sz w:val="24"/>
                  <w:szCs w:val="24"/>
                </w:rPr>
                <w:t>8</w:t>
              </w:r>
            </w:hyperlink>
            <w:r w:rsidRPr="006C1C64">
              <w:rPr>
                <w:rFonts w:ascii="Times New Roman" w:hAnsi="Times New Roman" w:cs="Times New Roman"/>
                <w:sz w:val="24"/>
                <w:szCs w:val="24"/>
              </w:rPr>
              <w:t xml:space="preserve">, </w:t>
            </w:r>
            <w:hyperlink r:id="rId76" w:history="1">
              <w:r w:rsidRPr="006C1C64">
                <w:rPr>
                  <w:rFonts w:ascii="Times New Roman" w:hAnsi="Times New Roman" w:cs="Times New Roman"/>
                  <w:sz w:val="24"/>
                  <w:szCs w:val="24"/>
                </w:rPr>
                <w:t>9</w:t>
              </w:r>
            </w:hyperlink>
            <w:r w:rsidRPr="006C1C64">
              <w:rPr>
                <w:rFonts w:ascii="Times New Roman" w:hAnsi="Times New Roman" w:cs="Times New Roman"/>
                <w:sz w:val="24"/>
                <w:szCs w:val="24"/>
              </w:rPr>
              <w:t xml:space="preserve"> - </w:t>
            </w:r>
            <w:hyperlink r:id="rId77" w:history="1">
              <w:r w:rsidRPr="006C1C64">
                <w:rPr>
                  <w:rFonts w:ascii="Times New Roman" w:hAnsi="Times New Roman" w:cs="Times New Roman"/>
                  <w:sz w:val="24"/>
                  <w:szCs w:val="24"/>
                </w:rPr>
                <w:t>13</w:t>
              </w:r>
            </w:hyperlink>
            <w:r w:rsidRPr="006C1C64">
              <w:rPr>
                <w:rFonts w:ascii="Times New Roman" w:hAnsi="Times New Roman" w:cs="Times New Roman"/>
                <w:sz w:val="24"/>
                <w:szCs w:val="24"/>
              </w:rPr>
              <w:t xml:space="preserve">, </w:t>
            </w:r>
            <w:hyperlink r:id="rId78" w:history="1">
              <w:r w:rsidRPr="006C1C64">
                <w:rPr>
                  <w:rFonts w:ascii="Times New Roman" w:hAnsi="Times New Roman" w:cs="Times New Roman"/>
                  <w:sz w:val="24"/>
                  <w:szCs w:val="24"/>
                </w:rPr>
                <w:t>14</w:t>
              </w:r>
            </w:hyperlink>
            <w:r w:rsidRPr="006C1C64">
              <w:rPr>
                <w:rFonts w:ascii="Times New Roman" w:hAnsi="Times New Roman" w:cs="Times New Roman"/>
                <w:sz w:val="24"/>
                <w:szCs w:val="24"/>
              </w:rPr>
              <w:t xml:space="preserve"> - </w:t>
            </w:r>
            <w:hyperlink r:id="rId79" w:history="1">
              <w:r w:rsidRPr="006C1C64">
                <w:rPr>
                  <w:rFonts w:ascii="Times New Roman" w:hAnsi="Times New Roman" w:cs="Times New Roman"/>
                  <w:sz w:val="24"/>
                  <w:szCs w:val="24"/>
                </w:rPr>
                <w:t>32</w:t>
              </w:r>
            </w:hyperlink>
            <w:r w:rsidRPr="006C1C64">
              <w:rPr>
                <w:rFonts w:ascii="Times New Roman" w:hAnsi="Times New Roman" w:cs="Times New Roman"/>
                <w:sz w:val="24"/>
                <w:szCs w:val="24"/>
              </w:rPr>
              <w:t xml:space="preserve"> и </w:t>
            </w:r>
            <w:hyperlink r:id="rId80" w:history="1">
              <w:r w:rsidRPr="006C1C64">
                <w:rPr>
                  <w:rFonts w:ascii="Times New Roman" w:hAnsi="Times New Roman" w:cs="Times New Roman"/>
                  <w:sz w:val="24"/>
                  <w:szCs w:val="24"/>
                </w:rPr>
                <w:t>38 пункта 2 статьи 39.6</w:t>
              </w:r>
            </w:hyperlink>
            <w:r w:rsidRPr="006C1C64">
              <w:rPr>
                <w:rFonts w:ascii="Times New Roman" w:hAnsi="Times New Roman" w:cs="Times New Roman"/>
                <w:sz w:val="24"/>
                <w:szCs w:val="24"/>
              </w:rPr>
              <w:t xml:space="preserve">, </w:t>
            </w:r>
            <w:hyperlink r:id="rId81" w:history="1">
              <w:r w:rsidRPr="006C1C64">
                <w:rPr>
                  <w:rFonts w:ascii="Times New Roman" w:hAnsi="Times New Roman" w:cs="Times New Roman"/>
                  <w:sz w:val="24"/>
                  <w:szCs w:val="24"/>
                </w:rPr>
                <w:t>подпунктами 1</w:t>
              </w:r>
            </w:hyperlink>
            <w:r w:rsidRPr="006C1C64">
              <w:rPr>
                <w:rFonts w:ascii="Times New Roman" w:hAnsi="Times New Roman" w:cs="Times New Roman"/>
                <w:sz w:val="24"/>
                <w:szCs w:val="24"/>
              </w:rPr>
              <w:t xml:space="preserve"> - </w:t>
            </w:r>
            <w:hyperlink r:id="rId82" w:history="1">
              <w:r w:rsidRPr="006C1C64">
                <w:rPr>
                  <w:rFonts w:ascii="Times New Roman" w:hAnsi="Times New Roman" w:cs="Times New Roman"/>
                  <w:sz w:val="24"/>
                  <w:szCs w:val="24"/>
                </w:rPr>
                <w:t>4 пункта 2 статьи 39.9</w:t>
              </w:r>
            </w:hyperlink>
            <w:r w:rsidRPr="006C1C64">
              <w:rPr>
                <w:rFonts w:ascii="Times New Roman" w:hAnsi="Times New Roman" w:cs="Times New Roman"/>
                <w:sz w:val="24"/>
                <w:szCs w:val="24"/>
              </w:rPr>
              <w:t xml:space="preserve">, </w:t>
            </w:r>
            <w:hyperlink r:id="rId83" w:history="1">
              <w:r w:rsidRPr="006C1C64">
                <w:rPr>
                  <w:rFonts w:ascii="Times New Roman" w:hAnsi="Times New Roman" w:cs="Times New Roman"/>
                  <w:sz w:val="24"/>
                  <w:szCs w:val="24"/>
                </w:rPr>
                <w:t>подпунктами 1</w:t>
              </w:r>
            </w:hyperlink>
            <w:r w:rsidRPr="006C1C64">
              <w:rPr>
                <w:rFonts w:ascii="Times New Roman" w:hAnsi="Times New Roman" w:cs="Times New Roman"/>
                <w:sz w:val="24"/>
                <w:szCs w:val="24"/>
              </w:rPr>
              <w:t xml:space="preserve"> - </w:t>
            </w:r>
            <w:hyperlink r:id="rId84" w:history="1">
              <w:r w:rsidRPr="006C1C64">
                <w:rPr>
                  <w:rFonts w:ascii="Times New Roman" w:hAnsi="Times New Roman" w:cs="Times New Roman"/>
                  <w:sz w:val="24"/>
                  <w:szCs w:val="24"/>
                </w:rPr>
                <w:t>16 пункта 2 статьи 39.10</w:t>
              </w:r>
            </w:hyperlink>
            <w:r w:rsidRPr="006C1C64">
              <w:rPr>
                <w:rFonts w:ascii="Times New Roman" w:hAnsi="Times New Roman" w:cs="Times New Roman"/>
                <w:sz w:val="24"/>
                <w:szCs w:val="24"/>
              </w:rPr>
              <w:t xml:space="preserve"> Земельного кодекса Российской Федерации, а также в случае продажи или предоставления в аренду без проведения торгов,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85" w:history="1">
              <w:r w:rsidRPr="006C1C64">
                <w:rPr>
                  <w:rFonts w:ascii="Times New Roman" w:hAnsi="Times New Roman" w:cs="Times New Roman"/>
                  <w:sz w:val="24"/>
                  <w:szCs w:val="24"/>
                </w:rPr>
                <w:t>подпунктами 1</w:t>
              </w:r>
            </w:hyperlink>
            <w:r w:rsidRPr="006C1C64">
              <w:rPr>
                <w:rFonts w:ascii="Times New Roman" w:hAnsi="Times New Roman" w:cs="Times New Roman"/>
                <w:sz w:val="24"/>
                <w:szCs w:val="24"/>
              </w:rPr>
              <w:t xml:space="preserve">, </w:t>
            </w:r>
            <w:hyperlink r:id="rId86" w:history="1">
              <w:r w:rsidRPr="006C1C64">
                <w:rPr>
                  <w:rFonts w:ascii="Times New Roman" w:hAnsi="Times New Roman" w:cs="Times New Roman"/>
                  <w:sz w:val="24"/>
                  <w:szCs w:val="24"/>
                </w:rPr>
                <w:t>2</w:t>
              </w:r>
            </w:hyperlink>
            <w:r w:rsidRPr="006C1C64">
              <w:rPr>
                <w:rFonts w:ascii="Times New Roman" w:hAnsi="Times New Roman" w:cs="Times New Roman"/>
                <w:sz w:val="24"/>
                <w:szCs w:val="24"/>
              </w:rPr>
              <w:t xml:space="preserve"> и </w:t>
            </w:r>
            <w:hyperlink r:id="rId87" w:history="1">
              <w:r w:rsidRPr="006C1C64">
                <w:rPr>
                  <w:rFonts w:ascii="Times New Roman" w:hAnsi="Times New Roman" w:cs="Times New Roman"/>
                  <w:sz w:val="24"/>
                  <w:szCs w:val="24"/>
                </w:rPr>
                <w:t>4 пункта 2 статьи 39.3</w:t>
              </w:r>
            </w:hyperlink>
            <w:r w:rsidRPr="006C1C64">
              <w:rPr>
                <w:rFonts w:ascii="Times New Roman" w:hAnsi="Times New Roman" w:cs="Times New Roman"/>
                <w:sz w:val="24"/>
                <w:szCs w:val="24"/>
              </w:rPr>
              <w:t xml:space="preserve">, </w:t>
            </w:r>
            <w:hyperlink r:id="rId88" w:history="1">
              <w:r w:rsidRPr="006C1C64">
                <w:rPr>
                  <w:rFonts w:ascii="Times New Roman" w:hAnsi="Times New Roman" w:cs="Times New Roman"/>
                  <w:sz w:val="24"/>
                  <w:szCs w:val="24"/>
                </w:rPr>
                <w:t>подпунктом 1 статьи 39.5</w:t>
              </w:r>
            </w:hyperlink>
            <w:r w:rsidRPr="006C1C64">
              <w:rPr>
                <w:rFonts w:ascii="Times New Roman" w:hAnsi="Times New Roman" w:cs="Times New Roman"/>
                <w:sz w:val="24"/>
                <w:szCs w:val="24"/>
              </w:rPr>
              <w:t xml:space="preserve">, </w:t>
            </w:r>
            <w:hyperlink r:id="rId89" w:history="1">
              <w:r w:rsidRPr="006C1C64">
                <w:rPr>
                  <w:rFonts w:ascii="Times New Roman" w:hAnsi="Times New Roman" w:cs="Times New Roman"/>
                  <w:sz w:val="24"/>
                  <w:szCs w:val="24"/>
                </w:rPr>
                <w:t>подпунктами 6</w:t>
              </w:r>
            </w:hyperlink>
            <w:r w:rsidRPr="006C1C64">
              <w:rPr>
                <w:rFonts w:ascii="Times New Roman" w:hAnsi="Times New Roman" w:cs="Times New Roman"/>
                <w:sz w:val="24"/>
                <w:szCs w:val="24"/>
              </w:rPr>
              <w:t xml:space="preserve">, </w:t>
            </w:r>
            <w:hyperlink r:id="rId90" w:history="1">
              <w:r w:rsidRPr="006C1C64">
                <w:rPr>
                  <w:rFonts w:ascii="Times New Roman" w:hAnsi="Times New Roman" w:cs="Times New Roman"/>
                  <w:sz w:val="24"/>
                  <w:szCs w:val="24"/>
                </w:rPr>
                <w:t>8.1</w:t>
              </w:r>
            </w:hyperlink>
            <w:r w:rsidRPr="006C1C64">
              <w:rPr>
                <w:rFonts w:ascii="Times New Roman" w:hAnsi="Times New Roman" w:cs="Times New Roman"/>
                <w:sz w:val="24"/>
                <w:szCs w:val="24"/>
              </w:rPr>
              <w:t xml:space="preserve">, </w:t>
            </w:r>
            <w:hyperlink r:id="rId91" w:history="1">
              <w:r w:rsidRPr="006C1C64">
                <w:rPr>
                  <w:rFonts w:ascii="Times New Roman" w:hAnsi="Times New Roman" w:cs="Times New Roman"/>
                  <w:sz w:val="24"/>
                  <w:szCs w:val="24"/>
                </w:rPr>
                <w:t>13.1</w:t>
              </w:r>
            </w:hyperlink>
            <w:r w:rsidRPr="006C1C64">
              <w:rPr>
                <w:rFonts w:ascii="Times New Roman" w:hAnsi="Times New Roman" w:cs="Times New Roman"/>
                <w:sz w:val="24"/>
                <w:szCs w:val="24"/>
              </w:rPr>
              <w:t xml:space="preserve"> - </w:t>
            </w:r>
            <w:hyperlink r:id="rId92" w:history="1">
              <w:r w:rsidRPr="006C1C64">
                <w:rPr>
                  <w:rFonts w:ascii="Times New Roman" w:hAnsi="Times New Roman" w:cs="Times New Roman"/>
                  <w:sz w:val="24"/>
                  <w:szCs w:val="24"/>
                </w:rPr>
                <w:t>13.3 пункта 2 статьи 39.6</w:t>
              </w:r>
            </w:hyperlink>
            <w:r w:rsidRPr="006C1C64">
              <w:rPr>
                <w:rFonts w:ascii="Times New Roman" w:hAnsi="Times New Roman" w:cs="Times New Roman"/>
                <w:sz w:val="24"/>
                <w:szCs w:val="24"/>
              </w:rPr>
              <w:t xml:space="preserve"> Земельного кодекса Российской Федерации до вступления в силу Федерального </w:t>
            </w:r>
            <w:hyperlink r:id="rId93" w:history="1">
              <w:r w:rsidRPr="006C1C64">
                <w:rPr>
                  <w:rFonts w:ascii="Times New Roman" w:hAnsi="Times New Roman" w:cs="Times New Roman"/>
                  <w:sz w:val="24"/>
                  <w:szCs w:val="24"/>
                </w:rPr>
                <w:t>закона</w:t>
              </w:r>
            </w:hyperlink>
            <w:r w:rsidRPr="006C1C64">
              <w:rPr>
                <w:rFonts w:ascii="Times New Roman" w:hAnsi="Times New Roman" w:cs="Times New Roman"/>
                <w:sz w:val="24"/>
                <w:szCs w:val="24"/>
              </w:rP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792AB7" w:rsidRPr="006C1C64" w:rsidTr="00792AB7">
        <w:trPr>
          <w:trHeight w:val="5234"/>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103.</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Утвержденный проект планировки и утвержденный проект межевания территории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94" w:history="1">
              <w:r w:rsidRPr="006C1C64">
                <w:rPr>
                  <w:rFonts w:ascii="Times New Roman" w:hAnsi="Times New Roman" w:cs="Times New Roman"/>
                  <w:sz w:val="24"/>
                  <w:szCs w:val="24"/>
                </w:rPr>
                <w:t>подпунктами 5</w:t>
              </w:r>
            </w:hyperlink>
            <w:r w:rsidRPr="006C1C64">
              <w:rPr>
                <w:rFonts w:ascii="Times New Roman" w:hAnsi="Times New Roman" w:cs="Times New Roman"/>
                <w:sz w:val="24"/>
                <w:szCs w:val="24"/>
              </w:rPr>
              <w:t xml:space="preserve">, </w:t>
            </w:r>
            <w:hyperlink r:id="rId95" w:history="1">
              <w:r w:rsidRPr="006C1C64">
                <w:rPr>
                  <w:rFonts w:ascii="Times New Roman" w:hAnsi="Times New Roman" w:cs="Times New Roman"/>
                  <w:sz w:val="24"/>
                  <w:szCs w:val="24"/>
                </w:rPr>
                <w:t>6</w:t>
              </w:r>
            </w:hyperlink>
            <w:r w:rsidRPr="006C1C64">
              <w:rPr>
                <w:rFonts w:ascii="Times New Roman" w:hAnsi="Times New Roman" w:cs="Times New Roman"/>
                <w:sz w:val="24"/>
                <w:szCs w:val="24"/>
              </w:rPr>
              <w:t xml:space="preserve">, </w:t>
            </w:r>
            <w:hyperlink r:id="rId96" w:history="1">
              <w:r w:rsidRPr="006C1C64">
                <w:rPr>
                  <w:rFonts w:ascii="Times New Roman" w:hAnsi="Times New Roman" w:cs="Times New Roman"/>
                  <w:sz w:val="24"/>
                  <w:szCs w:val="24"/>
                </w:rPr>
                <w:t>13</w:t>
              </w:r>
            </w:hyperlink>
            <w:r w:rsidRPr="006C1C64">
              <w:rPr>
                <w:rFonts w:ascii="Times New Roman" w:hAnsi="Times New Roman" w:cs="Times New Roman"/>
                <w:sz w:val="24"/>
                <w:szCs w:val="24"/>
              </w:rPr>
              <w:t xml:space="preserve"> и </w:t>
            </w:r>
            <w:hyperlink r:id="rId97" w:history="1">
              <w:r w:rsidRPr="006C1C64">
                <w:rPr>
                  <w:rFonts w:ascii="Times New Roman" w:hAnsi="Times New Roman" w:cs="Times New Roman"/>
                  <w:sz w:val="24"/>
                  <w:szCs w:val="24"/>
                </w:rPr>
                <w:t>23.1 пункта 2 статьи 39.6</w:t>
              </w:r>
            </w:hyperlink>
            <w:r w:rsidRPr="006C1C64">
              <w:rPr>
                <w:rFonts w:ascii="Times New Roman" w:hAnsi="Times New Roman" w:cs="Times New Roman"/>
                <w:sz w:val="24"/>
                <w:szCs w:val="24"/>
              </w:rPr>
              <w:t xml:space="preserve"> Земельного кодекса Российской Федерации, а также продажи или предоставления в аренду без проведения торгов в случае предоставления в собственность бесплатно,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98" w:history="1">
              <w:r w:rsidRPr="006C1C64">
                <w:rPr>
                  <w:rFonts w:ascii="Times New Roman" w:hAnsi="Times New Roman" w:cs="Times New Roman"/>
                  <w:sz w:val="24"/>
                  <w:szCs w:val="24"/>
                </w:rPr>
                <w:t>подпунктами 1</w:t>
              </w:r>
            </w:hyperlink>
            <w:r w:rsidRPr="006C1C64">
              <w:rPr>
                <w:rFonts w:ascii="Times New Roman" w:hAnsi="Times New Roman" w:cs="Times New Roman"/>
                <w:sz w:val="24"/>
                <w:szCs w:val="24"/>
              </w:rPr>
              <w:t xml:space="preserve"> и </w:t>
            </w:r>
            <w:hyperlink r:id="rId99" w:history="1">
              <w:r w:rsidRPr="006C1C64">
                <w:rPr>
                  <w:rFonts w:ascii="Times New Roman" w:hAnsi="Times New Roman" w:cs="Times New Roman"/>
                  <w:sz w:val="24"/>
                  <w:szCs w:val="24"/>
                </w:rPr>
                <w:t>2 пункта 2 статьи 39.3</w:t>
              </w:r>
            </w:hyperlink>
            <w:r w:rsidRPr="006C1C64">
              <w:rPr>
                <w:rFonts w:ascii="Times New Roman" w:hAnsi="Times New Roman" w:cs="Times New Roman"/>
                <w:sz w:val="24"/>
                <w:szCs w:val="24"/>
              </w:rPr>
              <w:t xml:space="preserve">, </w:t>
            </w:r>
            <w:hyperlink r:id="rId100" w:history="1">
              <w:r w:rsidRPr="006C1C64">
                <w:rPr>
                  <w:rFonts w:ascii="Times New Roman" w:hAnsi="Times New Roman" w:cs="Times New Roman"/>
                  <w:sz w:val="24"/>
                  <w:szCs w:val="24"/>
                </w:rPr>
                <w:t>подпунктом 1 статьи 39.5</w:t>
              </w:r>
            </w:hyperlink>
            <w:r w:rsidRPr="006C1C64">
              <w:rPr>
                <w:rFonts w:ascii="Times New Roman" w:hAnsi="Times New Roman" w:cs="Times New Roman"/>
                <w:sz w:val="24"/>
                <w:szCs w:val="24"/>
              </w:rPr>
              <w:t xml:space="preserve"> и </w:t>
            </w:r>
            <w:hyperlink r:id="rId101" w:history="1">
              <w:r w:rsidRPr="006C1C64">
                <w:rPr>
                  <w:rFonts w:ascii="Times New Roman" w:hAnsi="Times New Roman" w:cs="Times New Roman"/>
                  <w:sz w:val="24"/>
                  <w:szCs w:val="24"/>
                </w:rPr>
                <w:t>подпунктом 13.1 пункта 2 статьи 39.6</w:t>
              </w:r>
            </w:hyperlink>
            <w:r w:rsidRPr="006C1C64">
              <w:rPr>
                <w:rFonts w:ascii="Times New Roman" w:hAnsi="Times New Roman" w:cs="Times New Roman"/>
                <w:sz w:val="24"/>
                <w:szCs w:val="24"/>
              </w:rPr>
              <w:t xml:space="preserve"> Земельного кодекса Российской Федерации до вступления в силу Федерального </w:t>
            </w:r>
            <w:hyperlink r:id="rId102" w:history="1">
              <w:r w:rsidRPr="006C1C64">
                <w:rPr>
                  <w:rFonts w:ascii="Times New Roman" w:hAnsi="Times New Roman" w:cs="Times New Roman"/>
                  <w:sz w:val="24"/>
                  <w:szCs w:val="24"/>
                </w:rPr>
                <w:t>закона</w:t>
              </w:r>
            </w:hyperlink>
            <w:r w:rsidRPr="006C1C64">
              <w:rPr>
                <w:rFonts w:ascii="Times New Roman" w:hAnsi="Times New Roman" w:cs="Times New Roman"/>
                <w:sz w:val="24"/>
                <w:szCs w:val="24"/>
              </w:rP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792AB7" w:rsidRPr="006C1C64" w:rsidTr="002E78B8">
        <w:trPr>
          <w:trHeight w:val="1104"/>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104.</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Выписка из Единого государственного реестра юридических лиц (в случае, если заявление о предоставлении земельного участка подается юридическим лицом)</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105.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Выписка из Единого государственного реестра индивидуальных предпринимателей (в случае продажи или предоставления в аренду без проведения торгов, предоставления в собственность бесплатно, </w:t>
            </w:r>
            <w:r w:rsidRPr="006C1C64">
              <w:rPr>
                <w:rFonts w:ascii="Times New Roman" w:hAnsi="Times New Roman" w:cs="Times New Roman"/>
                <w:sz w:val="24"/>
                <w:szCs w:val="24"/>
              </w:rPr>
              <w:lastRenderedPageBreak/>
              <w:t xml:space="preserve">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103" w:history="1">
              <w:r w:rsidRPr="006C1C64">
                <w:rPr>
                  <w:rFonts w:ascii="Times New Roman" w:hAnsi="Times New Roman" w:cs="Times New Roman"/>
                  <w:sz w:val="24"/>
                  <w:szCs w:val="24"/>
                </w:rPr>
                <w:t>подпунктами 6</w:t>
              </w:r>
            </w:hyperlink>
            <w:r w:rsidRPr="006C1C64">
              <w:rPr>
                <w:rFonts w:ascii="Times New Roman" w:hAnsi="Times New Roman" w:cs="Times New Roman"/>
                <w:sz w:val="24"/>
                <w:szCs w:val="24"/>
              </w:rPr>
              <w:t xml:space="preserve">, </w:t>
            </w:r>
            <w:hyperlink r:id="rId104" w:history="1">
              <w:r w:rsidRPr="006C1C64">
                <w:rPr>
                  <w:rFonts w:ascii="Times New Roman" w:hAnsi="Times New Roman" w:cs="Times New Roman"/>
                  <w:sz w:val="24"/>
                  <w:szCs w:val="24"/>
                </w:rPr>
                <w:t>8</w:t>
              </w:r>
            </w:hyperlink>
            <w:r w:rsidRPr="006C1C64">
              <w:rPr>
                <w:rFonts w:ascii="Times New Roman" w:hAnsi="Times New Roman" w:cs="Times New Roman"/>
                <w:sz w:val="24"/>
                <w:szCs w:val="24"/>
              </w:rPr>
              <w:t xml:space="preserve"> и </w:t>
            </w:r>
            <w:hyperlink r:id="rId105" w:history="1">
              <w:r w:rsidRPr="006C1C64">
                <w:rPr>
                  <w:rFonts w:ascii="Times New Roman" w:hAnsi="Times New Roman" w:cs="Times New Roman"/>
                  <w:sz w:val="24"/>
                  <w:szCs w:val="24"/>
                </w:rPr>
                <w:t>10 пункта 2 статьи 39.3</w:t>
              </w:r>
            </w:hyperlink>
            <w:r w:rsidRPr="006C1C64">
              <w:rPr>
                <w:rFonts w:ascii="Times New Roman" w:hAnsi="Times New Roman" w:cs="Times New Roman"/>
                <w:sz w:val="24"/>
                <w:szCs w:val="24"/>
              </w:rPr>
              <w:t xml:space="preserve">, </w:t>
            </w:r>
            <w:hyperlink r:id="rId106" w:history="1">
              <w:r w:rsidRPr="006C1C64">
                <w:rPr>
                  <w:rFonts w:ascii="Times New Roman" w:hAnsi="Times New Roman" w:cs="Times New Roman"/>
                  <w:sz w:val="24"/>
                  <w:szCs w:val="24"/>
                </w:rPr>
                <w:t>подпунктами 15</w:t>
              </w:r>
            </w:hyperlink>
            <w:r w:rsidRPr="006C1C64">
              <w:rPr>
                <w:rFonts w:ascii="Times New Roman" w:hAnsi="Times New Roman" w:cs="Times New Roman"/>
                <w:sz w:val="24"/>
                <w:szCs w:val="24"/>
              </w:rPr>
              <w:t xml:space="preserve">, </w:t>
            </w:r>
            <w:hyperlink r:id="rId107" w:history="1">
              <w:r w:rsidRPr="006C1C64">
                <w:rPr>
                  <w:rFonts w:ascii="Times New Roman" w:hAnsi="Times New Roman" w:cs="Times New Roman"/>
                  <w:sz w:val="24"/>
                  <w:szCs w:val="24"/>
                </w:rPr>
                <w:t>24</w:t>
              </w:r>
            </w:hyperlink>
            <w:r w:rsidRPr="006C1C64">
              <w:rPr>
                <w:rFonts w:ascii="Times New Roman" w:hAnsi="Times New Roman" w:cs="Times New Roman"/>
                <w:sz w:val="24"/>
                <w:szCs w:val="24"/>
              </w:rPr>
              <w:t xml:space="preserve">, </w:t>
            </w:r>
            <w:hyperlink r:id="rId108" w:history="1">
              <w:r w:rsidRPr="006C1C64">
                <w:rPr>
                  <w:rFonts w:ascii="Times New Roman" w:hAnsi="Times New Roman" w:cs="Times New Roman"/>
                  <w:sz w:val="24"/>
                  <w:szCs w:val="24"/>
                </w:rPr>
                <w:t>25</w:t>
              </w:r>
            </w:hyperlink>
            <w:r w:rsidRPr="006C1C64">
              <w:rPr>
                <w:rFonts w:ascii="Times New Roman" w:hAnsi="Times New Roman" w:cs="Times New Roman"/>
                <w:sz w:val="24"/>
                <w:szCs w:val="24"/>
              </w:rPr>
              <w:t xml:space="preserve">, </w:t>
            </w:r>
            <w:hyperlink r:id="rId109" w:history="1">
              <w:r w:rsidRPr="006C1C64">
                <w:rPr>
                  <w:rFonts w:ascii="Times New Roman" w:hAnsi="Times New Roman" w:cs="Times New Roman"/>
                  <w:sz w:val="24"/>
                  <w:szCs w:val="24"/>
                </w:rPr>
                <w:t>29.1</w:t>
              </w:r>
            </w:hyperlink>
            <w:r w:rsidRPr="006C1C64">
              <w:rPr>
                <w:rFonts w:ascii="Times New Roman" w:hAnsi="Times New Roman" w:cs="Times New Roman"/>
                <w:sz w:val="24"/>
                <w:szCs w:val="24"/>
              </w:rPr>
              <w:t xml:space="preserve">, </w:t>
            </w:r>
            <w:hyperlink r:id="rId110" w:history="1">
              <w:r w:rsidRPr="006C1C64">
                <w:rPr>
                  <w:rFonts w:ascii="Times New Roman" w:hAnsi="Times New Roman" w:cs="Times New Roman"/>
                  <w:sz w:val="24"/>
                  <w:szCs w:val="24"/>
                </w:rPr>
                <w:t>31</w:t>
              </w:r>
            </w:hyperlink>
            <w:r w:rsidRPr="006C1C64">
              <w:rPr>
                <w:rFonts w:ascii="Times New Roman" w:hAnsi="Times New Roman" w:cs="Times New Roman"/>
                <w:sz w:val="24"/>
                <w:szCs w:val="24"/>
              </w:rPr>
              <w:t xml:space="preserve"> и </w:t>
            </w:r>
            <w:hyperlink r:id="rId111" w:history="1">
              <w:r w:rsidRPr="006C1C64">
                <w:rPr>
                  <w:rFonts w:ascii="Times New Roman" w:hAnsi="Times New Roman" w:cs="Times New Roman"/>
                  <w:sz w:val="24"/>
                  <w:szCs w:val="24"/>
                </w:rPr>
                <w:t>38 пункта 2 статьи 39.6</w:t>
              </w:r>
            </w:hyperlink>
            <w:r w:rsidRPr="006C1C64">
              <w:rPr>
                <w:rFonts w:ascii="Times New Roman" w:hAnsi="Times New Roman" w:cs="Times New Roman"/>
                <w:sz w:val="24"/>
                <w:szCs w:val="24"/>
              </w:rPr>
              <w:t xml:space="preserve">, </w:t>
            </w:r>
            <w:hyperlink r:id="rId112" w:history="1">
              <w:r w:rsidRPr="006C1C64">
                <w:rPr>
                  <w:rFonts w:ascii="Times New Roman" w:hAnsi="Times New Roman" w:cs="Times New Roman"/>
                  <w:sz w:val="24"/>
                  <w:szCs w:val="24"/>
                </w:rPr>
                <w:t>подпунктами 6</w:t>
              </w:r>
            </w:hyperlink>
            <w:r w:rsidRPr="006C1C64">
              <w:rPr>
                <w:rFonts w:ascii="Times New Roman" w:hAnsi="Times New Roman" w:cs="Times New Roman"/>
                <w:sz w:val="24"/>
                <w:szCs w:val="24"/>
              </w:rPr>
              <w:t xml:space="preserve"> и </w:t>
            </w:r>
            <w:hyperlink r:id="rId113" w:history="1">
              <w:r w:rsidRPr="006C1C64">
                <w:rPr>
                  <w:rFonts w:ascii="Times New Roman" w:hAnsi="Times New Roman" w:cs="Times New Roman"/>
                  <w:sz w:val="24"/>
                  <w:szCs w:val="24"/>
                </w:rPr>
                <w:t>10 пункта 2 статьи 39.10</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107.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Проект договора купли-продажи земельного участка, находящегося в государственной или муниципальной собственности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108.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Проект договора аренды земельного участка, находящегося в государственной или муниципальной собственности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109.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Проект договора безвозмездного пользования земельного участка, находящегося в государственной или муниципальной собственности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117.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114" w:history="1">
              <w:r w:rsidRPr="006C1C64">
                <w:rPr>
                  <w:rFonts w:ascii="Times New Roman" w:hAnsi="Times New Roman" w:cs="Times New Roman"/>
                  <w:sz w:val="24"/>
                  <w:szCs w:val="24"/>
                </w:rPr>
                <w:t>подпунктом 2 статьи 39.37</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119.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Согласие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государственное или муниципальное унитарное предприятие, государственное или муниципальное учреждение, об установлении сервитута уполномоченного органа (если находящийся в государственной или муниципальной собственности земельный участок предоставлен в постоянное (бессрочное) пользование государственному или муниципальному унитарному предприятию, государственному или муниципальному учреждению либо в аренду или безвозмездное пользование на срок более чем один год)</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121.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Соглашение об осуществлении публичного сервитута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123.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128.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Межевой план</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792AB7" w:rsidRPr="006C1C64" w:rsidTr="00FF626D">
        <w:trPr>
          <w:trHeight w:val="562"/>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131.</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Выписка из Единого государственного реестра недвижимости (в виде кадастрового плана территории)</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132.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Схема расположения земельного участка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157.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Оповещение о начале общественных обсуждений проекта планировки территории, проекта межевания территории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160.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Протокол общественных обсуждений проекта планировки территории, проекта межевания территории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161.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Заключение о результатах общественных обсуждений проекта планировки территории, проекта межевания территории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162.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Оповещение о начале публичных слушаний проекта планировки территории, проекта межевания территории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163.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Протокол публичных слушаний проекта планировки территории, проекта межевания территории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167.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Письма, подтверждающие согласование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органами государственной власти, органами местного самоуправления и главой поселения, городского округа, указанными в </w:t>
            </w:r>
            <w:hyperlink r:id="rId115" w:history="1">
              <w:r w:rsidRPr="006C1C64">
                <w:rPr>
                  <w:rFonts w:ascii="Times New Roman" w:hAnsi="Times New Roman" w:cs="Times New Roman"/>
                  <w:sz w:val="24"/>
                  <w:szCs w:val="24"/>
                </w:rPr>
                <w:t>пункте 13</w:t>
              </w:r>
            </w:hyperlink>
            <w:r w:rsidRPr="006C1C64">
              <w:rPr>
                <w:rFonts w:ascii="Times New Roman" w:hAnsi="Times New Roman" w:cs="Times New Roman"/>
                <w:sz w:val="24"/>
                <w:szCs w:val="24"/>
              </w:rPr>
              <w:t xml:space="preserve">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утвержденных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(в случае, если ее согласование является обязательным в соответствии с законодательством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168.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Документы, подтверждающие получение документации по планировке территории органами государственной власти, органами местного самоуправления и главой поселения, городского округа, указанными в </w:t>
            </w:r>
            <w:hyperlink r:id="rId116" w:history="1">
              <w:r w:rsidRPr="006C1C64">
                <w:rPr>
                  <w:rFonts w:ascii="Times New Roman" w:hAnsi="Times New Roman" w:cs="Times New Roman"/>
                  <w:sz w:val="24"/>
                  <w:szCs w:val="24"/>
                </w:rPr>
                <w:t>пункте 13</w:t>
              </w:r>
            </w:hyperlink>
            <w:r w:rsidRPr="006C1C64">
              <w:rPr>
                <w:rFonts w:ascii="Times New Roman" w:hAnsi="Times New Roman" w:cs="Times New Roman"/>
                <w:sz w:val="24"/>
                <w:szCs w:val="24"/>
              </w:rPr>
              <w:t xml:space="preserve">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утвержденных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w:t>
            </w:r>
            <w:r w:rsidRPr="006C1C64">
              <w:rPr>
                <w:rFonts w:ascii="Times New Roman" w:hAnsi="Times New Roman" w:cs="Times New Roman"/>
                <w:sz w:val="24"/>
                <w:szCs w:val="24"/>
              </w:rPr>
              <w:lastRenderedPageBreak/>
              <w:t>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владельцами автомобильных дорог (в случае, если ее согласование является обязательным в соответствии с законодательством Российской Федерации и по истечении 20 рабочих дней не представлена информация о результатах рассмотрения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указанными органами власти, владельцами автомобильных дорог)</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174.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Документы, подтверждающие согласование проекта планировки территории в отношении территорий исторических поселений федерального значения органами власти, главой поселения, муниципального округа, и (или) городского округа, владельцами автомобильных дорог, указанными в </w:t>
            </w:r>
            <w:hyperlink r:id="rId117" w:history="1">
              <w:r w:rsidRPr="006C1C64">
                <w:rPr>
                  <w:rFonts w:ascii="Times New Roman" w:hAnsi="Times New Roman" w:cs="Times New Roman"/>
                  <w:sz w:val="24"/>
                  <w:szCs w:val="24"/>
                </w:rPr>
                <w:t>пунктах 10</w:t>
              </w:r>
            </w:hyperlink>
            <w:r w:rsidRPr="006C1C64">
              <w:rPr>
                <w:rFonts w:ascii="Times New Roman" w:hAnsi="Times New Roman" w:cs="Times New Roman"/>
                <w:sz w:val="24"/>
                <w:szCs w:val="24"/>
              </w:rPr>
              <w:t xml:space="preserve">, </w:t>
            </w:r>
            <w:hyperlink r:id="rId118" w:history="1">
              <w:r w:rsidRPr="006C1C64">
                <w:rPr>
                  <w:rFonts w:ascii="Times New Roman" w:hAnsi="Times New Roman" w:cs="Times New Roman"/>
                  <w:sz w:val="24"/>
                  <w:szCs w:val="24"/>
                </w:rPr>
                <w:t>29</w:t>
              </w:r>
            </w:hyperlink>
            <w:r w:rsidRPr="006C1C64">
              <w:rPr>
                <w:rFonts w:ascii="Times New Roman" w:hAnsi="Times New Roman" w:cs="Times New Roman"/>
                <w:sz w:val="24"/>
                <w:szCs w:val="24"/>
              </w:rPr>
              <w:t xml:space="preserve"> Правил подготовки и утверждения проекта планировки территории в отношении территорий исторических поселений федерального значения, утвержденных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 (в случае, если его согласование является обязательным в соответствии с законодательством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175.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Документы, подтверждающие получение проекта планировки территории в отношении территорий исторических поселений федерального значения органами власти, главой поселения, муниципального округа, и (или) городского округа, владельцами автомобильных дорог, указанными в </w:t>
            </w:r>
            <w:hyperlink r:id="rId119" w:history="1">
              <w:r w:rsidRPr="006C1C64">
                <w:rPr>
                  <w:rFonts w:ascii="Times New Roman" w:hAnsi="Times New Roman" w:cs="Times New Roman"/>
                  <w:sz w:val="24"/>
                  <w:szCs w:val="24"/>
                </w:rPr>
                <w:t>пунктах 10</w:t>
              </w:r>
            </w:hyperlink>
            <w:r w:rsidRPr="006C1C64">
              <w:rPr>
                <w:rFonts w:ascii="Times New Roman" w:hAnsi="Times New Roman" w:cs="Times New Roman"/>
                <w:sz w:val="24"/>
                <w:szCs w:val="24"/>
              </w:rPr>
              <w:t xml:space="preserve"> Правил подготовки и утверждения проекта планировки территории в отношении территорий исторических поселений федерального значения, утвержденных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 (в случае, если его согласование является обязательным в соответствии с законодательством Российской Федерации и такими органами власти, главой поселения, муниципального </w:t>
            </w:r>
            <w:r w:rsidRPr="006C1C64">
              <w:rPr>
                <w:rFonts w:ascii="Times New Roman" w:hAnsi="Times New Roman" w:cs="Times New Roman"/>
                <w:sz w:val="24"/>
                <w:szCs w:val="24"/>
              </w:rPr>
              <w:lastRenderedPageBreak/>
              <w:t>округа, и (или) городского округа, владельцами автомобильных дорог по истечении 30 календарных дней не представлена информация о результатах рассмотрения проекта планировки территории в отношении территорий исторических поселений федерального значения)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180.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Письма, подтверждающие согласование документации по планировке территории, предназначенной для размещения автомобильных дорог общего пользования федерального значения (в случае необходимости ее согласования в соответствии с </w:t>
            </w:r>
            <w:hyperlink r:id="rId120" w:history="1">
              <w:r w:rsidRPr="006C1C64">
                <w:rPr>
                  <w:rFonts w:ascii="Times New Roman" w:hAnsi="Times New Roman" w:cs="Times New Roman"/>
                  <w:sz w:val="24"/>
                  <w:szCs w:val="24"/>
                </w:rPr>
                <w:t>пунктами 18</w:t>
              </w:r>
            </w:hyperlink>
            <w:r w:rsidRPr="006C1C64">
              <w:rPr>
                <w:rFonts w:ascii="Times New Roman" w:hAnsi="Times New Roman" w:cs="Times New Roman"/>
                <w:sz w:val="24"/>
                <w:szCs w:val="24"/>
              </w:rPr>
              <w:t xml:space="preserve"> - </w:t>
            </w:r>
            <w:hyperlink r:id="rId121" w:history="1">
              <w:r w:rsidRPr="006C1C64">
                <w:rPr>
                  <w:rFonts w:ascii="Times New Roman" w:hAnsi="Times New Roman" w:cs="Times New Roman"/>
                  <w:sz w:val="24"/>
                  <w:szCs w:val="24"/>
                </w:rPr>
                <w:t>20</w:t>
              </w:r>
            </w:hyperlink>
            <w:r w:rsidRPr="006C1C64">
              <w:rPr>
                <w:rFonts w:ascii="Times New Roman" w:hAnsi="Times New Roman" w:cs="Times New Roman"/>
                <w:sz w:val="24"/>
                <w:szCs w:val="24"/>
              </w:rPr>
              <w:t xml:space="preserve">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утвержденного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181.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Документы, подтверждающие получение документации по планировке территории, предназначенной для размещения автомобильных дорог общего пользования федерального значения, органами власти, указанными в </w:t>
            </w:r>
            <w:hyperlink r:id="rId122" w:history="1">
              <w:r w:rsidRPr="006C1C64">
                <w:rPr>
                  <w:rFonts w:ascii="Times New Roman" w:hAnsi="Times New Roman" w:cs="Times New Roman"/>
                  <w:sz w:val="24"/>
                  <w:szCs w:val="24"/>
                </w:rPr>
                <w:t>пунктах 18</w:t>
              </w:r>
            </w:hyperlink>
            <w:r w:rsidRPr="006C1C64">
              <w:rPr>
                <w:rFonts w:ascii="Times New Roman" w:hAnsi="Times New Roman" w:cs="Times New Roman"/>
                <w:sz w:val="24"/>
                <w:szCs w:val="24"/>
              </w:rPr>
              <w:t xml:space="preserve"> - </w:t>
            </w:r>
            <w:hyperlink r:id="rId123" w:history="1">
              <w:r w:rsidRPr="006C1C64">
                <w:rPr>
                  <w:rFonts w:ascii="Times New Roman" w:hAnsi="Times New Roman" w:cs="Times New Roman"/>
                  <w:sz w:val="24"/>
                  <w:szCs w:val="24"/>
                </w:rPr>
                <w:t>20</w:t>
              </w:r>
            </w:hyperlink>
            <w:r w:rsidRPr="006C1C64">
              <w:rPr>
                <w:rFonts w:ascii="Times New Roman" w:hAnsi="Times New Roman" w:cs="Times New Roman"/>
                <w:sz w:val="24"/>
                <w:szCs w:val="24"/>
              </w:rPr>
              <w:t xml:space="preserve">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утвержденного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 (в случае, если указанными органами власти по истечении 15 рабочих дней не представлена информация о результатах рассмотрения такой документации)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188.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Проект решения о предоставлении разрешения на условно разрешенный вид использования земельного участка или объекта капитального строительства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189.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190.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Заключение о результатах общественных обсуждений или публичных слушаний по проекту решения о </w:t>
            </w:r>
            <w:r w:rsidRPr="006C1C64">
              <w:rPr>
                <w:rFonts w:ascii="Times New Roman" w:hAnsi="Times New Roman" w:cs="Times New Roman"/>
                <w:sz w:val="24"/>
                <w:szCs w:val="24"/>
              </w:rPr>
              <w:lastRenderedPageBreak/>
              <w:t>предоставлении разрешения на условно разрешенный вид использования земельного участка или объекта капитального строительства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191.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194.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Проект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195.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Заключение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196.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Рекомендации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206.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иного документа, удостоверяющего личность заявителя (для физических лиц)</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238.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Ситуационный план</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248.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Сведения об идентификационном номере налогоплательщика (при подключении в рамках </w:t>
            </w:r>
            <w:proofErr w:type="spellStart"/>
            <w:r w:rsidRPr="006C1C64">
              <w:rPr>
                <w:rFonts w:ascii="Times New Roman" w:hAnsi="Times New Roman" w:cs="Times New Roman"/>
                <w:sz w:val="24"/>
                <w:szCs w:val="24"/>
              </w:rPr>
              <w:t>догазификации</w:t>
            </w:r>
            <w:proofErr w:type="spellEnd"/>
            <w:r w:rsidRPr="006C1C64">
              <w:rPr>
                <w:rFonts w:ascii="Times New Roman" w:hAnsi="Times New Roman" w:cs="Times New Roman"/>
                <w:sz w:val="24"/>
                <w:szCs w:val="24"/>
              </w:rPr>
              <w:t>)</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261.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w:t>
            </w:r>
            <w:proofErr w:type="spellStart"/>
            <w:r w:rsidRPr="006C1C64">
              <w:rPr>
                <w:rFonts w:ascii="Times New Roman" w:hAnsi="Times New Roman" w:cs="Times New Roman"/>
                <w:sz w:val="24"/>
                <w:szCs w:val="24"/>
              </w:rPr>
              <w:t>энергопринимающих</w:t>
            </w:r>
            <w:proofErr w:type="spellEnd"/>
            <w:r w:rsidRPr="006C1C64">
              <w:rPr>
                <w:rFonts w:ascii="Times New Roman" w:hAnsi="Times New Roman" w:cs="Times New Roman"/>
                <w:sz w:val="24"/>
                <w:szCs w:val="24"/>
              </w:rPr>
              <w:t xml:space="preserve">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263.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Протокол разногласий к проекту договора энергоснабжения (купли-продажи) (поставки) электрической энергии (мощности)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266.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Согласие на обработку персональных данных сетевой организацией и субъектом розничного рынка,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w:t>
            </w:r>
            <w:r w:rsidRPr="006C1C64">
              <w:rPr>
                <w:rFonts w:ascii="Times New Roman" w:hAnsi="Times New Roman" w:cs="Times New Roman"/>
                <w:sz w:val="24"/>
                <w:szCs w:val="24"/>
              </w:rPr>
              <w:lastRenderedPageBreak/>
              <w:t xml:space="preserve">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случае технологического присоединения </w:t>
            </w:r>
            <w:proofErr w:type="spellStart"/>
            <w:r w:rsidRPr="006C1C64">
              <w:rPr>
                <w:rFonts w:ascii="Times New Roman" w:hAnsi="Times New Roman" w:cs="Times New Roman"/>
                <w:sz w:val="24"/>
                <w:szCs w:val="24"/>
              </w:rPr>
              <w:t>энергопринимающих</w:t>
            </w:r>
            <w:proofErr w:type="spellEnd"/>
            <w:r w:rsidRPr="006C1C64">
              <w:rPr>
                <w:rFonts w:ascii="Times New Roman" w:hAnsi="Times New Roman" w:cs="Times New Roman"/>
                <w:sz w:val="24"/>
                <w:szCs w:val="24"/>
              </w:rPr>
              <w:t xml:space="preserve"> устройств, расположенных в границах территории садоводства или огородничества, или </w:t>
            </w:r>
            <w:proofErr w:type="spellStart"/>
            <w:r w:rsidRPr="006C1C64">
              <w:rPr>
                <w:rFonts w:ascii="Times New Roman" w:hAnsi="Times New Roman" w:cs="Times New Roman"/>
                <w:sz w:val="24"/>
                <w:szCs w:val="24"/>
              </w:rPr>
              <w:t>энергопринимающих</w:t>
            </w:r>
            <w:proofErr w:type="spellEnd"/>
            <w:r w:rsidRPr="006C1C64">
              <w:rPr>
                <w:rFonts w:ascii="Times New Roman" w:hAnsi="Times New Roman" w:cs="Times New Roman"/>
                <w:sz w:val="24"/>
                <w:szCs w:val="24"/>
              </w:rPr>
              <w:t xml:space="preserve"> устройств, принадлежащих кооперативу либо его членам)</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269.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Копия технических условий, выданных заявителю, максимальная мощность </w:t>
            </w:r>
            <w:proofErr w:type="spellStart"/>
            <w:r w:rsidRPr="006C1C64">
              <w:rPr>
                <w:rFonts w:ascii="Times New Roman" w:hAnsi="Times New Roman" w:cs="Times New Roman"/>
                <w:sz w:val="24"/>
                <w:szCs w:val="24"/>
              </w:rPr>
              <w:t>энергопринимающих</w:t>
            </w:r>
            <w:proofErr w:type="spellEnd"/>
            <w:r w:rsidRPr="006C1C64">
              <w:rPr>
                <w:rFonts w:ascii="Times New Roman" w:hAnsi="Times New Roman" w:cs="Times New Roman"/>
                <w:sz w:val="24"/>
                <w:szCs w:val="24"/>
              </w:rPr>
              <w:t xml:space="preserve"> устройств которого составляет свыше 670 кВт, подтверждающих наличие оснований для подачи заявки сетевой организацией на технологическое присоединение к сетям смежной сетевой организации в случае, когда сумма максимальных мощностей </w:t>
            </w:r>
            <w:proofErr w:type="spellStart"/>
            <w:r w:rsidRPr="006C1C64">
              <w:rPr>
                <w:rFonts w:ascii="Times New Roman" w:hAnsi="Times New Roman" w:cs="Times New Roman"/>
                <w:sz w:val="24"/>
                <w:szCs w:val="24"/>
              </w:rPr>
              <w:t>энергопринимающих</w:t>
            </w:r>
            <w:proofErr w:type="spellEnd"/>
            <w:r w:rsidRPr="006C1C64">
              <w:rPr>
                <w:rFonts w:ascii="Times New Roman" w:hAnsi="Times New Roman" w:cs="Times New Roman"/>
                <w:sz w:val="24"/>
                <w:szCs w:val="24"/>
              </w:rPr>
              <w:t xml:space="preserve">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w:t>
            </w:r>
            <w:proofErr w:type="spellStart"/>
            <w:r w:rsidRPr="006C1C64">
              <w:rPr>
                <w:rFonts w:ascii="Times New Roman" w:hAnsi="Times New Roman" w:cs="Times New Roman"/>
                <w:sz w:val="24"/>
                <w:szCs w:val="24"/>
              </w:rPr>
              <w:t>энергопринимающих</w:t>
            </w:r>
            <w:proofErr w:type="spellEnd"/>
            <w:r w:rsidRPr="006C1C64">
              <w:rPr>
                <w:rFonts w:ascii="Times New Roman" w:hAnsi="Times New Roman" w:cs="Times New Roman"/>
                <w:sz w:val="24"/>
                <w:szCs w:val="24"/>
              </w:rPr>
              <w:t xml:space="preserve">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272.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6C1C64">
              <w:rPr>
                <w:rFonts w:ascii="Times New Roman" w:hAnsi="Times New Roman" w:cs="Times New Roman"/>
                <w:sz w:val="24"/>
                <w:szCs w:val="24"/>
              </w:rPr>
              <w:t>энергопринимающие</w:t>
            </w:r>
            <w:proofErr w:type="spellEnd"/>
            <w:r w:rsidRPr="006C1C64">
              <w:rPr>
                <w:rFonts w:ascii="Times New Roman" w:hAnsi="Times New Roman" w:cs="Times New Roman"/>
                <w:sz w:val="24"/>
                <w:szCs w:val="24"/>
              </w:rPr>
              <w:t xml:space="preserve"> устройства)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273.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 (для заявителей, планирующих осуществить технологическое присоединение </w:t>
            </w:r>
            <w:proofErr w:type="spellStart"/>
            <w:r w:rsidRPr="006C1C64">
              <w:rPr>
                <w:rFonts w:ascii="Times New Roman" w:hAnsi="Times New Roman" w:cs="Times New Roman"/>
                <w:sz w:val="24"/>
                <w:szCs w:val="24"/>
              </w:rPr>
              <w:t>энергопринимающих</w:t>
            </w:r>
            <w:proofErr w:type="spellEnd"/>
            <w:r w:rsidRPr="006C1C64">
              <w:rPr>
                <w:rFonts w:ascii="Times New Roman" w:hAnsi="Times New Roman" w:cs="Times New Roman"/>
                <w:sz w:val="24"/>
                <w:szCs w:val="24"/>
              </w:rPr>
              <w:t xml:space="preserve"> устройств потребителей, расположенных в нежилых помещениях многоквартирных домов или иных объектах капитального строительства)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274.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Выписка из Единого государственного реестра юридических лиц (для юридических лиц)</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275.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Выписка из Единого государственного реестра индивидуальных предпринимателей (для индивидуальных предпринимателей)</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276.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Доверенность на представителя заявителя, подающего и получающего документы, в случае если заявка подается в сетевую организацию представителем заявителя (для юридических лиц)</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277.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(для юридических лиц)</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278.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281.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Договор о присоединении сетей электросвязи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284.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иного документа, удостоверяющего личность (для физических лиц)</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290.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проекта планировки территории комплексного развития (при обращении с заявлением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лиц, с которыми заключен договор о комплексном развитии территории)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291.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комплексной схемы инженерного обеспечения территории комплексного развития (при обращении с заявлением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лиц, с которыми заключен договор о комплексном развитии территории)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292.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схемы расположения земельного участка или земельных участков на кадастровом плане территории, градостроительном плане земельного участка (при обращении с заявлением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лиц, с которыми заключен договор о комплексном развитии территории)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294.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Копия утвержденного проекта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(в случаях, предусмотренных </w:t>
            </w:r>
            <w:hyperlink r:id="rId124" w:history="1">
              <w:r w:rsidRPr="006C1C64">
                <w:rPr>
                  <w:rFonts w:ascii="Times New Roman" w:hAnsi="Times New Roman" w:cs="Times New Roman"/>
                  <w:sz w:val="24"/>
                  <w:szCs w:val="24"/>
                </w:rPr>
                <w:t>частью 6 статьи 52.1</w:t>
              </w:r>
            </w:hyperlink>
            <w:r w:rsidRPr="006C1C64">
              <w:rPr>
                <w:rFonts w:ascii="Times New Roman" w:hAnsi="Times New Roman" w:cs="Times New Roman"/>
                <w:sz w:val="24"/>
                <w:szCs w:val="24"/>
              </w:rPr>
              <w:t xml:space="preserve"> Градостроительного кодекса Российской Федерации, в целях строительства объектов федерального значения, </w:t>
            </w:r>
            <w:r w:rsidRPr="006C1C64">
              <w:rPr>
                <w:rFonts w:ascii="Times New Roman" w:hAnsi="Times New Roman" w:cs="Times New Roman"/>
                <w:sz w:val="24"/>
                <w:szCs w:val="24"/>
              </w:rPr>
              <w:lastRenderedPageBreak/>
              <w:t>объектов регионального значения, объектов местного значения)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332.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паспорта объекта культурного наследия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333.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охранного обязательства собственника объекта культурного наследия или пользователя указанного объекта (охранно-арендного договора, охранного договора)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334.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решения органа государственной власти о включении объекта культурного наследия в единый государственный реестр объектов культурного наследия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335.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решения органа государственной власти об утверждении границ территории объекта культурного наследия и правового режима земельных участков в указанных границах</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336.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Историко-культурный опорный план или его фрагмент для объектов недвижимости и зон охраны объектов культурного наследия, расположенных в границах исторического поселения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337.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Историко-культурный опорный план или его фрагмент либо иные документы и материалы, в которых обосновывается предлагаемая граница историко-культурного заповедника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340.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документов, удостоверяющих (устанавливающих) права на объект культурного наследия и (или) земельные участки в границах его территории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341.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Выписка из Единого государственного реестра недвижимости, содержащая сведения о зарегистрированных правах на объект культурного наследия и (или) земельные участки в границах его территории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342.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Сведения об объекте культурного наследия и о земельных участках в границах его территории, внесенных в государственный кадастр недвижимости (копии соответствующих кадастровых выписок, паспортов, планов территории и справок)</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343.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технического паспорта на объект культурного наследия и (или) его поэтажного плана с указанием размеров и приведением экспликации помещений, выдаваемые организациями, осуществляющими государственный технический учет и (или) техническую инвентаризацию объектов капитального строительства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344.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акта (актов) органа государственной власти об утверждении границ зон охраны объекта культурного наследия, режимов использования земель и градостроительных регламентов в границах данных зон</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345.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Сведения о зонах охраны объекта культурного наследия и объектах недвижимости в границах указанных зон, внесенных в государственный кадастр недвижимости (копии соответствующих кадастровых выписок, паспортов, планов территории и справок)</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346.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Схема расположения земельного участка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347.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градостроительного плана земельного участка, на котором предполагается проведение земляных, строительных, мелиоративных, хозяйственных и иных работ</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348.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Сведения о прекращении существования утраченного объекта культурного наследия, внесенные в государственный кадастр недвижимости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349.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Акт обследования, составленный при выполнении кадастровых работ, в результате которых обеспечивается подготовка документов для представления в орган кадастрового учета заявления о снятии с учета объекта недвижимости, являющегося объектом культурного наследия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362.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Задание регионального органа охраны объектов культурного наследия на разработку документации, обосновывающей границы защитной зоны объекта культурного наследия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376.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Копии правоустанавливающих и (или) </w:t>
            </w:r>
            <w:proofErr w:type="spellStart"/>
            <w:r w:rsidRPr="006C1C64">
              <w:rPr>
                <w:rFonts w:ascii="Times New Roman" w:hAnsi="Times New Roman" w:cs="Times New Roman"/>
                <w:sz w:val="24"/>
                <w:szCs w:val="24"/>
              </w:rPr>
              <w:t>правоудостоверяющих</w:t>
            </w:r>
            <w:proofErr w:type="spellEnd"/>
            <w:r w:rsidRPr="006C1C64">
              <w:rPr>
                <w:rFonts w:ascii="Times New Roman" w:hAnsi="Times New Roman" w:cs="Times New Roman"/>
                <w:sz w:val="24"/>
                <w:szCs w:val="24"/>
              </w:rPr>
              <w:t xml:space="preserve"> документов на земельный участок, который находится в постоянном (бессрочном) пользовании организаций, подведомственных Федеральной службе по гидрометеорологии и мониторингу окружающей среды, или на части акватории водного объекта, в границах которого расположен стационарный пункт наблюдений</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379.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Решение о прекращении деятельности стационарного пункта наблюдений</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382.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Экспертное заключение о проведении санитарно-эпидемиологической экспертизы в отношении проекта санитарно-защитной зоны</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387.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Экспертное заключение о проведении санитарно-эпидемиологической экспертизы в отношении результатов исследований (измерений), атмосферного воздуха, уровней физического и (или) биологического воздействия на атмосферный воздух за контуром объекта (контуром ранее существовавшего объекта при его ликвидации)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392.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Предложение органа исполнительной власти субъекта Российской Федерации, подготовленное совместно с органами местного самоуправления, об установлении границ зон затопления, подтопления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393.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Сведения о границах зон затопления, подтопления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398.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Сведения, содержащиеся в правилах использования водохранилищ</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401.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Сведения о согласовании заявления об установлении зон затопления, подтопления с федеральными органами исполнительной власти, указанными в </w:t>
            </w:r>
            <w:hyperlink r:id="rId125" w:history="1">
              <w:r w:rsidRPr="006C1C64">
                <w:rPr>
                  <w:rFonts w:ascii="Times New Roman" w:hAnsi="Times New Roman" w:cs="Times New Roman"/>
                  <w:sz w:val="24"/>
                  <w:szCs w:val="24"/>
                </w:rPr>
                <w:t>пункте 6</w:t>
              </w:r>
            </w:hyperlink>
            <w:r w:rsidRPr="006C1C64">
              <w:rPr>
                <w:rFonts w:ascii="Times New Roman" w:hAnsi="Times New Roman" w:cs="Times New Roman"/>
                <w:sz w:val="24"/>
                <w:szCs w:val="24"/>
              </w:rPr>
              <w:t xml:space="preserve"> Положения о зонах затопления, подтопления, утвержденного постановлением Правительства Российской Федерации от 18 апреля 2014 г. N 360 "О зонах затопления, подтопления"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403.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Сведения о внесении изменений в документы территориального планирования, градостроительного зонирования и документацию по планировке территорий</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404.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Сведения о прекращении существования водных объектов</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407.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Сведения о внесении изменений в сведения, содержащиеся в Едином государственном реестре недвижимости, о контурах зданий (строений, сооружений), в конструктивных элементах которых размещены центры пунктов государственной геодезической сети и государственной нивелирной сети или в подвалах которых размещены пункты государственной гравиметрической сети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411.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Проект акта об установлении зоны безопасности с особым правовым режимом объекта использования атомной энергии, ее размеров и границ</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412.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Сведения о согласовании границ зоны безопасности с особым правовым режимом объекта использования атомной энергии с территориальным органом безопасности, оперативно-территориальным объединением войск национальной гвардии Российской Федерации, территориальным органом Министерства внутренних дел Российской Федерации и органом местного самоуправления административно-территориальной единицы, на территории которой находится такой объект, Министерством транспорта Российской Федерации (в случае, если в зону безопасности с особым правовым режимом объекта использования атомной энергии включаются акватории морских портов или внутренние водные пути Российской Федерации, а также расположенные на них судоходные гидротехнические сооружения)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422.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Согласование сооружения и эксплуатация линий связи, электропередач, трубопроводов, дорог и других объектов на мелиорируемых (мелиорированных) землях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 субъектов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792AB7" w:rsidRPr="006C1C64" w:rsidTr="001E0D20">
        <w:trPr>
          <w:trHeight w:val="1380"/>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440.</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443.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Выписка из реестра членов саморегулируемой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w:t>
            </w:r>
            <w:r w:rsidRPr="006C1C64">
              <w:rPr>
                <w:rFonts w:ascii="Times New Roman" w:hAnsi="Times New Roman" w:cs="Times New Roman"/>
                <w:sz w:val="24"/>
                <w:szCs w:val="24"/>
              </w:rPr>
              <w:lastRenderedPageBreak/>
              <w:t xml:space="preserve">проектной документации и (или) результатов инженерных изысканий застройщику, техническому заказчику, лицу, обеспечившему выполнение инженерных изысканий и (или) подготовку проектной документации в случаях, предусмотренных </w:t>
            </w:r>
            <w:hyperlink r:id="rId126" w:history="1">
              <w:r w:rsidRPr="006C1C64">
                <w:rPr>
                  <w:rFonts w:ascii="Times New Roman" w:hAnsi="Times New Roman" w:cs="Times New Roman"/>
                  <w:sz w:val="24"/>
                  <w:szCs w:val="24"/>
                </w:rPr>
                <w:t>частями 1.1</w:t>
              </w:r>
            </w:hyperlink>
            <w:r w:rsidRPr="006C1C64">
              <w:rPr>
                <w:rFonts w:ascii="Times New Roman" w:hAnsi="Times New Roman" w:cs="Times New Roman"/>
                <w:sz w:val="24"/>
                <w:szCs w:val="24"/>
              </w:rPr>
              <w:t xml:space="preserve"> и </w:t>
            </w:r>
            <w:hyperlink r:id="rId127" w:history="1">
              <w:r w:rsidRPr="006C1C64">
                <w:rPr>
                  <w:rFonts w:ascii="Times New Roman" w:hAnsi="Times New Roman" w:cs="Times New Roman"/>
                  <w:sz w:val="24"/>
                  <w:szCs w:val="24"/>
                </w:rPr>
                <w:t>1.2 статьи 48</w:t>
              </w:r>
            </w:hyperlink>
            <w:r w:rsidRPr="006C1C64">
              <w:rPr>
                <w:rFonts w:ascii="Times New Roman" w:hAnsi="Times New Roman" w:cs="Times New Roman"/>
                <w:sz w:val="24"/>
                <w:szCs w:val="24"/>
              </w:rPr>
              <w:t xml:space="preserve"> Градостроительного кодекса Российской Федерации, или действительная на дату, предшествующую дате представления документов на государственную экспертизу не более одного месяца, в случае если застройщик, иное лицо (в случаях, предусмотренных </w:t>
            </w:r>
            <w:hyperlink r:id="rId128" w:history="1">
              <w:r w:rsidRPr="006C1C64">
                <w:rPr>
                  <w:rFonts w:ascii="Times New Roman" w:hAnsi="Times New Roman" w:cs="Times New Roman"/>
                  <w:sz w:val="24"/>
                  <w:szCs w:val="24"/>
                </w:rPr>
                <w:t>частями 1.1</w:t>
              </w:r>
            </w:hyperlink>
            <w:r w:rsidRPr="006C1C64">
              <w:rPr>
                <w:rFonts w:ascii="Times New Roman" w:hAnsi="Times New Roman" w:cs="Times New Roman"/>
                <w:sz w:val="24"/>
                <w:szCs w:val="24"/>
              </w:rPr>
              <w:t xml:space="preserve"> и </w:t>
            </w:r>
            <w:hyperlink r:id="rId129" w:history="1">
              <w:r w:rsidRPr="006C1C64">
                <w:rPr>
                  <w:rFonts w:ascii="Times New Roman" w:hAnsi="Times New Roman" w:cs="Times New Roman"/>
                  <w:sz w:val="24"/>
                  <w:szCs w:val="24"/>
                </w:rPr>
                <w:t>1.2 статьи 48</w:t>
              </w:r>
            </w:hyperlink>
            <w:r w:rsidRPr="006C1C64">
              <w:rPr>
                <w:rFonts w:ascii="Times New Roman" w:hAnsi="Times New Roman" w:cs="Times New Roman"/>
                <w:sz w:val="24"/>
                <w:szCs w:val="24"/>
              </w:rPr>
              <w:t xml:space="preserve"> Градостроительного кодекса Российской Федерации) одновременно является лицом, осуществляющим подготовку проектной документации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и (или) выполнению инженерных изысканий в саморегулируемой организации в области архитектурно-строительного проектирования и (или) в области инженерных изысканий)</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444.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если в соответствии с законодательством Российской Федерации получение допуска к таким работам являлось обязательным до 1 июля 2017 г. (в случае если проектная документация и (или) результаты инженерных изысканий переданы застройщику до 1 июля 2017 г.)</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445.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w:t>
            </w:r>
            <w:hyperlink r:id="rId130" w:history="1">
              <w:r w:rsidRPr="006C1C64">
                <w:rPr>
                  <w:rFonts w:ascii="Times New Roman" w:hAnsi="Times New Roman" w:cs="Times New Roman"/>
                  <w:sz w:val="24"/>
                  <w:szCs w:val="24"/>
                </w:rPr>
                <w:t>частью 2.1 статьи 47</w:t>
              </w:r>
            </w:hyperlink>
            <w:r w:rsidRPr="006C1C64">
              <w:rPr>
                <w:rFonts w:ascii="Times New Roman" w:hAnsi="Times New Roman" w:cs="Times New Roman"/>
                <w:sz w:val="24"/>
                <w:szCs w:val="24"/>
              </w:rPr>
              <w:t xml:space="preserve"> и </w:t>
            </w:r>
            <w:hyperlink r:id="rId131" w:history="1">
              <w:r w:rsidRPr="006C1C64">
                <w:rPr>
                  <w:rFonts w:ascii="Times New Roman" w:hAnsi="Times New Roman" w:cs="Times New Roman"/>
                  <w:sz w:val="24"/>
                  <w:szCs w:val="24"/>
                </w:rPr>
                <w:t>частью 4.1 статьи 48</w:t>
              </w:r>
            </w:hyperlink>
            <w:r w:rsidRPr="006C1C64">
              <w:rPr>
                <w:rFonts w:ascii="Times New Roman" w:hAnsi="Times New Roman" w:cs="Times New Roman"/>
                <w:sz w:val="24"/>
                <w:szCs w:val="24"/>
              </w:rPr>
              <w:t xml:space="preserve"> Градостроительного кодекса Российской Федерации (предоставляется, если не представлена выписка из реестра членов саморегулируемой организации или свидетельства о допуске исполнителя работ к соответствующему виду работ по подготовке проектной документации и (или) инженерным изысканиям (в случае если проектная документация и (или) результаты инженерных изысканий переданы застройщику до 1 июля 2017 г.)</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447.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132" w:history="1">
              <w:r w:rsidRPr="006C1C64">
                <w:rPr>
                  <w:rFonts w:ascii="Times New Roman" w:hAnsi="Times New Roman" w:cs="Times New Roman"/>
                  <w:sz w:val="24"/>
                  <w:szCs w:val="24"/>
                </w:rPr>
                <w:t>пунктом 30</w:t>
              </w:r>
            </w:hyperlink>
            <w:r w:rsidRPr="006C1C64">
              <w:rPr>
                <w:rFonts w:ascii="Times New Roman" w:hAnsi="Times New Roman" w:cs="Times New Roman"/>
                <w:sz w:val="24"/>
                <w:szCs w:val="24"/>
              </w:rPr>
              <w:t xml:space="preserve"> Положения о составе разделов проектной документации и требованиях </w:t>
            </w:r>
            <w:r w:rsidRPr="006C1C64">
              <w:rPr>
                <w:rFonts w:ascii="Times New Roman" w:hAnsi="Times New Roman" w:cs="Times New Roman"/>
                <w:sz w:val="24"/>
                <w:szCs w:val="24"/>
              </w:rPr>
              <w:lastRenderedPageBreak/>
              <w:t>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448.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 (в отношении объектов капитального строительства государственной собственности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449.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Нормативный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принятые в соответствии с </w:t>
            </w:r>
            <w:hyperlink r:id="rId133" w:history="1">
              <w:r w:rsidRPr="006C1C64">
                <w:rPr>
                  <w:rFonts w:ascii="Times New Roman" w:hAnsi="Times New Roman" w:cs="Times New Roman"/>
                  <w:sz w:val="24"/>
                  <w:szCs w:val="24"/>
                </w:rPr>
                <w:t>абзацем вторым пункта 8 статьи 78</w:t>
              </w:r>
            </w:hyperlink>
            <w:r w:rsidRPr="006C1C64">
              <w:rPr>
                <w:rFonts w:ascii="Times New Roman" w:hAnsi="Times New Roman" w:cs="Times New Roman"/>
                <w:sz w:val="24"/>
                <w:szCs w:val="24"/>
              </w:rPr>
              <w:t xml:space="preserve">, </w:t>
            </w:r>
            <w:hyperlink r:id="rId134" w:history="1">
              <w:r w:rsidRPr="006C1C64">
                <w:rPr>
                  <w:rFonts w:ascii="Times New Roman" w:hAnsi="Times New Roman" w:cs="Times New Roman"/>
                  <w:sz w:val="24"/>
                  <w:szCs w:val="24"/>
                </w:rPr>
                <w:t>пунктом 2 статьи 78.3</w:t>
              </w:r>
            </w:hyperlink>
            <w:r w:rsidRPr="006C1C64">
              <w:rPr>
                <w:rFonts w:ascii="Times New Roman" w:hAnsi="Times New Roman" w:cs="Times New Roman"/>
                <w:sz w:val="24"/>
                <w:szCs w:val="24"/>
              </w:rPr>
              <w:t xml:space="preserve"> или </w:t>
            </w:r>
            <w:hyperlink r:id="rId135" w:history="1">
              <w:r w:rsidRPr="006C1C64">
                <w:rPr>
                  <w:rFonts w:ascii="Times New Roman" w:hAnsi="Times New Roman" w:cs="Times New Roman"/>
                  <w:sz w:val="24"/>
                  <w:szCs w:val="24"/>
                </w:rPr>
                <w:t>абзацем вторым пункта 1 статьи 80</w:t>
              </w:r>
            </w:hyperlink>
            <w:r w:rsidRPr="006C1C64">
              <w:rPr>
                <w:rFonts w:ascii="Times New Roman" w:hAnsi="Times New Roman" w:cs="Times New Roman"/>
                <w:sz w:val="24"/>
                <w:szCs w:val="24"/>
              </w:rPr>
              <w:t xml:space="preserve">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450.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 (в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451.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Решение руководителя государственной компании и корпорации об осуществлении капитальных вложений в объект капитального строительства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452.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Решение по объекту капитального строительства, принятое в порядке, установленном методикой, </w:t>
            </w:r>
            <w:r w:rsidRPr="006C1C64">
              <w:rPr>
                <w:rFonts w:ascii="Times New Roman" w:hAnsi="Times New Roman" w:cs="Times New Roman"/>
                <w:sz w:val="24"/>
                <w:szCs w:val="24"/>
              </w:rPr>
              <w:lastRenderedPageBreak/>
              <w:t>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 (при детализации мероприятий (укрупненных инвестиционных проектов) в составе федеральных целевых программ)</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453.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Письмо руководителя (либо иного должностного лица, уполномоченного доверенностью)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бюджетных средств,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 (в случае отсутствия решений (актов), указанных в подпунктах </w:t>
            </w:r>
            <w:hyperlink r:id="rId136" w:history="1">
              <w:r w:rsidRPr="006C1C64">
                <w:rPr>
                  <w:rFonts w:ascii="Times New Roman" w:hAnsi="Times New Roman" w:cs="Times New Roman"/>
                  <w:sz w:val="24"/>
                  <w:szCs w:val="24"/>
                </w:rPr>
                <w:t>"л(1)"</w:t>
              </w:r>
            </w:hyperlink>
            <w:r w:rsidRPr="006C1C64">
              <w:rPr>
                <w:rFonts w:ascii="Times New Roman" w:hAnsi="Times New Roman" w:cs="Times New Roman"/>
                <w:sz w:val="24"/>
                <w:szCs w:val="24"/>
              </w:rPr>
              <w:t xml:space="preserve"> - </w:t>
            </w:r>
            <w:hyperlink r:id="rId137" w:history="1">
              <w:r w:rsidRPr="006C1C64">
                <w:rPr>
                  <w:rFonts w:ascii="Times New Roman" w:hAnsi="Times New Roman" w:cs="Times New Roman"/>
                  <w:sz w:val="24"/>
                  <w:szCs w:val="24"/>
                </w:rPr>
                <w:t>"л(5)"</w:t>
              </w:r>
            </w:hyperlink>
            <w:r w:rsidRPr="006C1C64">
              <w:rPr>
                <w:rFonts w:ascii="Times New Roman" w:hAnsi="Times New Roman" w:cs="Times New Roman"/>
                <w:sz w:val="24"/>
                <w:szCs w:val="24"/>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455.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w:t>
            </w:r>
            <w:proofErr w:type="spellStart"/>
            <w:r w:rsidRPr="006C1C64">
              <w:rPr>
                <w:rFonts w:ascii="Times New Roman" w:hAnsi="Times New Roman" w:cs="Times New Roman"/>
                <w:sz w:val="24"/>
                <w:szCs w:val="24"/>
              </w:rPr>
              <w:t>Росатом</w:t>
            </w:r>
            <w:proofErr w:type="spellEnd"/>
            <w:r w:rsidRPr="006C1C64">
              <w:rPr>
                <w:rFonts w:ascii="Times New Roman" w:hAnsi="Times New Roman" w:cs="Times New Roman"/>
                <w:sz w:val="24"/>
                <w:szCs w:val="24"/>
              </w:rPr>
              <w:t>" (либо иного должностного лица, уполномоченного доверенностью), руководителя Государственной корпорации по космической деятельности "</w:t>
            </w:r>
            <w:proofErr w:type="spellStart"/>
            <w:r w:rsidRPr="006C1C64">
              <w:rPr>
                <w:rFonts w:ascii="Times New Roman" w:hAnsi="Times New Roman" w:cs="Times New Roman"/>
                <w:sz w:val="24"/>
                <w:szCs w:val="24"/>
              </w:rPr>
              <w:t>Роскосмос</w:t>
            </w:r>
            <w:proofErr w:type="spellEnd"/>
            <w:r w:rsidRPr="006C1C64">
              <w:rPr>
                <w:rFonts w:ascii="Times New Roman" w:hAnsi="Times New Roman" w:cs="Times New Roman"/>
                <w:sz w:val="24"/>
                <w:szCs w:val="24"/>
              </w:rPr>
              <w:t xml:space="preserve">"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w:t>
            </w:r>
            <w:r w:rsidRPr="006C1C64">
              <w:rPr>
                <w:rFonts w:ascii="Times New Roman" w:hAnsi="Times New Roman" w:cs="Times New Roman"/>
                <w:sz w:val="24"/>
                <w:szCs w:val="24"/>
              </w:rPr>
              <w:lastRenderedPageBreak/>
              <w:t>доверенностью)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456.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корпорацией по атомной энергии "</w:t>
            </w:r>
            <w:proofErr w:type="spellStart"/>
            <w:r w:rsidRPr="006C1C64">
              <w:rPr>
                <w:rFonts w:ascii="Times New Roman" w:hAnsi="Times New Roman" w:cs="Times New Roman"/>
                <w:sz w:val="24"/>
                <w:szCs w:val="24"/>
              </w:rPr>
              <w:t>Росатом</w:t>
            </w:r>
            <w:proofErr w:type="spellEnd"/>
            <w:r w:rsidRPr="006C1C64">
              <w:rPr>
                <w:rFonts w:ascii="Times New Roman" w:hAnsi="Times New Roman" w:cs="Times New Roman"/>
                <w:sz w:val="24"/>
                <w:szCs w:val="24"/>
              </w:rPr>
              <w:t>", Государственной корпорацией по космической деятельности "</w:t>
            </w:r>
            <w:proofErr w:type="spellStart"/>
            <w:r w:rsidRPr="006C1C64">
              <w:rPr>
                <w:rFonts w:ascii="Times New Roman" w:hAnsi="Times New Roman" w:cs="Times New Roman"/>
                <w:sz w:val="24"/>
                <w:szCs w:val="24"/>
              </w:rPr>
              <w:t>Роскосмос</w:t>
            </w:r>
            <w:proofErr w:type="spellEnd"/>
            <w:r w:rsidRPr="006C1C64">
              <w:rPr>
                <w:rFonts w:ascii="Times New Roman" w:hAnsi="Times New Roman" w:cs="Times New Roman"/>
                <w:sz w:val="24"/>
                <w:szCs w:val="24"/>
              </w:rPr>
              <w:t xml:space="preserve">",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w:t>
            </w:r>
            <w:hyperlink r:id="rId138" w:history="1">
              <w:r w:rsidRPr="006C1C64">
                <w:rPr>
                  <w:rFonts w:ascii="Times New Roman" w:hAnsi="Times New Roman" w:cs="Times New Roman"/>
                  <w:sz w:val="24"/>
                  <w:szCs w:val="24"/>
                </w:rPr>
                <w:t>частью 1.1 статьи 48</w:t>
              </w:r>
            </w:hyperlink>
            <w:r w:rsidRPr="006C1C64">
              <w:rPr>
                <w:rFonts w:ascii="Times New Roman" w:hAnsi="Times New Roman" w:cs="Times New Roman"/>
                <w:sz w:val="24"/>
                <w:szCs w:val="24"/>
              </w:rPr>
              <w:t xml:space="preserve"> Градостроительного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458.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460.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Положительное заключение государственной экспертизы результатов инженерных изысканий (в случае государственной экспертизы проектной документации)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468.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Материалы проектной документации, в которую не вносились изменения (в случае проведения государственной экспертизы проектной документации, предусмотренной </w:t>
            </w:r>
            <w:hyperlink r:id="rId139" w:history="1">
              <w:r w:rsidRPr="006C1C64">
                <w:rPr>
                  <w:rFonts w:ascii="Times New Roman" w:hAnsi="Times New Roman" w:cs="Times New Roman"/>
                  <w:sz w:val="24"/>
                  <w:szCs w:val="24"/>
                </w:rPr>
                <w:t>частью 3.10 статьи 49</w:t>
              </w:r>
            </w:hyperlink>
            <w:r w:rsidRPr="006C1C64">
              <w:rPr>
                <w:rFonts w:ascii="Times New Roman" w:hAnsi="Times New Roman" w:cs="Times New Roman"/>
                <w:sz w:val="24"/>
                <w:szCs w:val="24"/>
              </w:rPr>
              <w:t xml:space="preserve"> Градостроительного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472.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140" w:history="1">
              <w:r w:rsidRPr="006C1C64">
                <w:rPr>
                  <w:rFonts w:ascii="Times New Roman" w:hAnsi="Times New Roman" w:cs="Times New Roman"/>
                  <w:sz w:val="24"/>
                  <w:szCs w:val="24"/>
                </w:rPr>
                <w:t>частями 1.1</w:t>
              </w:r>
            </w:hyperlink>
            <w:r w:rsidRPr="006C1C64">
              <w:rPr>
                <w:rFonts w:ascii="Times New Roman" w:hAnsi="Times New Roman" w:cs="Times New Roman"/>
                <w:sz w:val="24"/>
                <w:szCs w:val="24"/>
              </w:rPr>
              <w:t xml:space="preserve"> и </w:t>
            </w:r>
            <w:hyperlink r:id="rId141" w:history="1">
              <w:r w:rsidRPr="006C1C64">
                <w:rPr>
                  <w:rFonts w:ascii="Times New Roman" w:hAnsi="Times New Roman" w:cs="Times New Roman"/>
                  <w:sz w:val="24"/>
                  <w:szCs w:val="24"/>
                </w:rPr>
                <w:t>1.2 статьи 48</w:t>
              </w:r>
            </w:hyperlink>
            <w:r w:rsidRPr="006C1C64">
              <w:rPr>
                <w:rFonts w:ascii="Times New Roman" w:hAnsi="Times New Roman" w:cs="Times New Roman"/>
                <w:sz w:val="24"/>
                <w:szCs w:val="24"/>
              </w:rPr>
              <w:t xml:space="preserve"> Градостроительного кодекса Российской Федерации,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 (в случае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490.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Согласование строительства новых железнодорожных путей необщего пользования с органом исполнительной власти субъекта Российской Федерации, на территории которого будут находиться такие железнодорожные пути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492.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Согласование с железными дорогами и другими заинтересованными организациями проектов строительства и реконструкции в портах прирельсовых складов, предназначенных для приема и отправления грузов, перевозки которых осуществляются в прямом смешанном железнодорожно-водном сообщении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495.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Согласование с органами местного самоуправления проведения строительных, земляных, дорожных и других работ, в результате которых могут быть повреждены воинские захоронения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792AB7" w:rsidRPr="006C1C64" w:rsidTr="00D35175">
        <w:trPr>
          <w:trHeight w:val="2484"/>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497.</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505.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документа, удостоверяющего личность заявителя (для заявителей - физических лиц)</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506.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507.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Заключения органов государственной власти, органов местного самоуправления о согласовании проекта разрешения на создание искусственного земельного участка (при наличии)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509.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Документ о согласовании проекта разрешения на создание искусственного земельного участка по итогам работы согласительной комиссии (при наличии)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511.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519.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свидетельства о государственной регистрации владельца строящихся, реконструируемых или восстановленных железнодорожных путей общего или необщего пользования в качестве индивидуального предпринимателя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520.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свидетельства о постановке владельца строящихся, реконструируемых или восстановленных железнодорожных путей общего или необщего пользования на учет в налоговом органе</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792AB7" w:rsidRPr="006C1C64" w:rsidTr="0002039E">
        <w:trPr>
          <w:trHeight w:val="1104"/>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536.</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Технические условия подключения (технологического присоединения) </w:t>
            </w:r>
            <w:proofErr w:type="spellStart"/>
            <w:r w:rsidRPr="006C1C64">
              <w:rPr>
                <w:rFonts w:ascii="Times New Roman" w:hAnsi="Times New Roman" w:cs="Times New Roman"/>
                <w:sz w:val="24"/>
                <w:szCs w:val="24"/>
              </w:rPr>
              <w:t>теплопотребляющих</w:t>
            </w:r>
            <w:proofErr w:type="spellEnd"/>
            <w:r w:rsidRPr="006C1C64">
              <w:rPr>
                <w:rFonts w:ascii="Times New Roman" w:hAnsi="Times New Roman" w:cs="Times New Roman"/>
                <w:sz w:val="24"/>
                <w:szCs w:val="24"/>
              </w:rPr>
              <w:t xml:space="preserve"> установок, тепловых сетей и источников тепловой энергии к системам теплоснабжения</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537.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Технические условия подключения (технологического присоединения) объектов капитального строительства к электрическим сетям</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538.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541.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Документы, материалы, сведения, согласования, предусмотренные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в целях согласования архитектурно-градостроительного облика объекта капитального строительства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550.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Решение экспертной комиссии о подтверждении или </w:t>
            </w:r>
            <w:proofErr w:type="spellStart"/>
            <w:r w:rsidRPr="006C1C64">
              <w:rPr>
                <w:rFonts w:ascii="Times New Roman" w:hAnsi="Times New Roman" w:cs="Times New Roman"/>
                <w:sz w:val="24"/>
                <w:szCs w:val="24"/>
              </w:rPr>
              <w:t>неподтверждении</w:t>
            </w:r>
            <w:proofErr w:type="spellEnd"/>
            <w:r w:rsidRPr="006C1C64">
              <w:rPr>
                <w:rFonts w:ascii="Times New Roman" w:hAnsi="Times New Roman" w:cs="Times New Roman"/>
                <w:sz w:val="24"/>
                <w:szCs w:val="24"/>
              </w:rPr>
              <w:t xml:space="preserve"> заключения государственной экспертизы проектной документации и (или) результатов инженерных изысканий</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551.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Договор на проведение историко-культурной экспертизы</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554.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Проекты зон охраны объектов культурного наследия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555.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паспортов объектов культурного наследия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556.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охранного обязательства собственника объекта культурного наследия или пользователя указанного объекта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557.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охранно-арендного договора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558.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охранного договора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559.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решения органа государственной охраны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560.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решения органа государственной власти об утверждении границ территории объекта культурного наследия и правового режима земельных участков в указанных границах</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561.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Историко-культурный опорный план или его фрагмент (для объектов недвижимости и зон охраны объектов культурного наследия, расположенных в границах исторического поселения)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562.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Историко-культурный опорный план или его фрагмент (в которых обосновывается предлагаемая граница историко-культурного заповедника)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563.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Иные документы и материалы (в которых обосновывается предлагаемая граница историко-культурного заповедника)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566.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документов, удостоверяющих (устанавливающих) права на объект культурного наследия и (или) земельные участки в границах его территории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567.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Выписка из Единого государственного реестра недвижимости, содержащая сведения о зарегистрированных правах на объект культурного наследия и (или) земельные участки в границах его территории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568.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Выписка из Единого государственного реестра недвижимости, содержащая сведения о зарегистрированных правах на объект культурного наследия и (или) земельные участки в границах его территории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569.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Сведения об объекте культурного наследия и о земельных участках в границах его территории, внесенных в государственный кадастр недвижимости (копии соответствующих кадастровых выписок, паспортов, планов территории и справок)</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570.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технического паспорта на объект культурного наследия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571.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поэтажного плана на объект культурного наследия с указанием размеров и приведением экспликации помещений, выдаваемых организациями, осуществляющими государственный технический учет и (или) техническую инвентаризацию объектов капитального строительства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572.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Копии акта (актов) органа государственной власти об утверждении границ зон охраны объекта культурного </w:t>
            </w:r>
            <w:r w:rsidRPr="006C1C64">
              <w:rPr>
                <w:rFonts w:ascii="Times New Roman" w:hAnsi="Times New Roman" w:cs="Times New Roman"/>
                <w:sz w:val="24"/>
                <w:szCs w:val="24"/>
              </w:rPr>
              <w:lastRenderedPageBreak/>
              <w:t>наследия, режимов использования земель и градостроительных регламентов в границах данных зон</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573.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Сведения о зонах охраны объекта культурного наследия и объектах недвижимости в границах указанных зон, внесенных в государственный кадастр недвижимости (копий соответствующих кадастровых выписок, паспортов, планов территории и справок)</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574.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Схемы расположения земельного участка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575.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градостроительного плана земельного участка, на котором предполагается проведение земляных, строительных, мелиоративных, хозяйственных и иных работ</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576.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Сведения о прекращении существования утраченного объекта культурного наследия, внесенные в государственный кадастр недвижимости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577.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Акт обследования, составленный при выполнении кадастровых работ, в результате которых обеспечивается подготовка документов для представления в орган кадастрового учета заявления о снятии с учета объекта недвижимости, являющегося объектом культурного наследия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578.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Документация, обосновывающая границы защитной зоны объекта культурного наследия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579.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Выписка из государственного кадастра недвижимости о земельном участке</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580.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Заключение уполномоченного органа охраны объектов культурного наследия об отсутствии данных об объектах археологического наследия, включенных в реестр, и о выявленных объектах археологического наследия на землях, подлежащих воздействию земляных, строительных, мелиоративных и (или) хозяйственных работ, предусмотренных </w:t>
            </w:r>
            <w:hyperlink r:id="rId142" w:history="1">
              <w:r w:rsidRPr="006C1C64">
                <w:rPr>
                  <w:rFonts w:ascii="Times New Roman" w:hAnsi="Times New Roman" w:cs="Times New Roman"/>
                  <w:sz w:val="24"/>
                  <w:szCs w:val="24"/>
                </w:rPr>
                <w:t>статьей 25</w:t>
              </w:r>
            </w:hyperlink>
            <w:r w:rsidRPr="006C1C64">
              <w:rPr>
                <w:rFonts w:ascii="Times New Roman" w:hAnsi="Times New Roman" w:cs="Times New Roman"/>
                <w:sz w:val="24"/>
                <w:szCs w:val="24"/>
              </w:rPr>
              <w:t xml:space="preserve"> Лесного кодекса Российской Федерации, работ по использованию лесов (за исключением работ, указанных в </w:t>
            </w:r>
            <w:hyperlink r:id="rId143" w:history="1">
              <w:r w:rsidRPr="006C1C64">
                <w:rPr>
                  <w:rFonts w:ascii="Times New Roman" w:hAnsi="Times New Roman" w:cs="Times New Roman"/>
                  <w:sz w:val="24"/>
                  <w:szCs w:val="24"/>
                </w:rPr>
                <w:t>пунктах 3</w:t>
              </w:r>
            </w:hyperlink>
            <w:r w:rsidRPr="006C1C64">
              <w:rPr>
                <w:rFonts w:ascii="Times New Roman" w:hAnsi="Times New Roman" w:cs="Times New Roman"/>
                <w:sz w:val="24"/>
                <w:szCs w:val="24"/>
              </w:rPr>
              <w:t xml:space="preserve">, </w:t>
            </w:r>
            <w:hyperlink r:id="rId144" w:history="1">
              <w:r w:rsidRPr="006C1C64">
                <w:rPr>
                  <w:rFonts w:ascii="Times New Roman" w:hAnsi="Times New Roman" w:cs="Times New Roman"/>
                  <w:sz w:val="24"/>
                  <w:szCs w:val="24"/>
                </w:rPr>
                <w:t>4</w:t>
              </w:r>
            </w:hyperlink>
            <w:r w:rsidRPr="006C1C64">
              <w:rPr>
                <w:rFonts w:ascii="Times New Roman" w:hAnsi="Times New Roman" w:cs="Times New Roman"/>
                <w:sz w:val="24"/>
                <w:szCs w:val="24"/>
              </w:rPr>
              <w:t xml:space="preserve"> и </w:t>
            </w:r>
            <w:hyperlink r:id="rId145" w:history="1">
              <w:r w:rsidRPr="006C1C64">
                <w:rPr>
                  <w:rFonts w:ascii="Times New Roman" w:hAnsi="Times New Roman" w:cs="Times New Roman"/>
                  <w:sz w:val="24"/>
                  <w:szCs w:val="24"/>
                </w:rPr>
                <w:t>7 части 1 статьи 25</w:t>
              </w:r>
            </w:hyperlink>
            <w:r w:rsidRPr="006C1C64">
              <w:rPr>
                <w:rFonts w:ascii="Times New Roman" w:hAnsi="Times New Roman" w:cs="Times New Roman"/>
                <w:sz w:val="24"/>
                <w:szCs w:val="24"/>
              </w:rPr>
              <w:t xml:space="preserve"> Лесного кодекса Российской Федерации) и иных работ</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582.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Особое мнение члена (членов) экспертной комиссии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583.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Приложения, указанные в заключении государственной историко-культурной экспертизы</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584.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протоколов заседаний экспертной комиссии (если имеются)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585.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Документы, представленные заказчиком государственной историко-культурной экспертизы, или их копии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586.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документов и материалов, собранных и полученных при проведении государственной историко-культурной экспертизы (если имеются)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587.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Иные документы и материалы по усмотрению эксперта, индивидуально проводившего государственную историко-культурную экспертизу, или председателя экспертной комиссии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588.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Иные документы и материалы по усмотрению эксперта, индивидуально проводившего государственную историко-</w:t>
            </w:r>
            <w:r w:rsidRPr="006C1C64">
              <w:rPr>
                <w:rFonts w:ascii="Times New Roman" w:hAnsi="Times New Roman" w:cs="Times New Roman"/>
                <w:sz w:val="24"/>
                <w:szCs w:val="24"/>
              </w:rPr>
              <w:lastRenderedPageBreak/>
              <w:t>культурную экспертизу, или председателя экспертной комиссии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589.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Уведомление органа охраны объектов культурного наследия о несогласии с заключением государственной историко-культурной экспертизы</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606.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Схема расположения земельного участка,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46" w:history="1">
              <w:r w:rsidRPr="006C1C64">
                <w:rPr>
                  <w:rFonts w:ascii="Times New Roman" w:hAnsi="Times New Roman" w:cs="Times New Roman"/>
                  <w:sz w:val="24"/>
                  <w:szCs w:val="24"/>
                </w:rPr>
                <w:t>частью 1.1 статьи 57.3</w:t>
              </w:r>
            </w:hyperlink>
            <w:r w:rsidRPr="006C1C64">
              <w:rPr>
                <w:rFonts w:ascii="Times New Roman" w:hAnsi="Times New Roman" w:cs="Times New Roman"/>
                <w:sz w:val="24"/>
                <w:szCs w:val="24"/>
              </w:rPr>
              <w:t xml:space="preserve"> Градостроительного кодекса Российской Федерации, если иное не установлено </w:t>
            </w:r>
            <w:hyperlink r:id="rId147" w:history="1">
              <w:r w:rsidRPr="006C1C64">
                <w:rPr>
                  <w:rFonts w:ascii="Times New Roman" w:hAnsi="Times New Roman" w:cs="Times New Roman"/>
                  <w:sz w:val="24"/>
                  <w:szCs w:val="24"/>
                </w:rPr>
                <w:t>частью 7.3 статьи 51</w:t>
              </w:r>
            </w:hyperlink>
            <w:r w:rsidRPr="006C1C64">
              <w:rPr>
                <w:rFonts w:ascii="Times New Roman" w:hAnsi="Times New Roman" w:cs="Times New Roman"/>
                <w:sz w:val="24"/>
                <w:szCs w:val="24"/>
              </w:rPr>
              <w:t xml:space="preserve"> Градостроительного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607.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Соглашение о передаче органом государственной власти (государственным органом), Государственной корпорацией по атомной энергии "</w:t>
            </w:r>
            <w:proofErr w:type="spellStart"/>
            <w:r w:rsidRPr="006C1C64">
              <w:rPr>
                <w:rFonts w:ascii="Times New Roman" w:hAnsi="Times New Roman" w:cs="Times New Roman"/>
                <w:sz w:val="24"/>
                <w:szCs w:val="24"/>
              </w:rPr>
              <w:t>Росатом</w:t>
            </w:r>
            <w:proofErr w:type="spellEnd"/>
            <w:r w:rsidRPr="006C1C64">
              <w:rPr>
                <w:rFonts w:ascii="Times New Roman" w:hAnsi="Times New Roman" w:cs="Times New Roman"/>
                <w:sz w:val="24"/>
                <w:szCs w:val="24"/>
              </w:rPr>
              <w:t>", Государственной корпорацией по космической деятельности "</w:t>
            </w:r>
            <w:proofErr w:type="spellStart"/>
            <w:r w:rsidRPr="006C1C64">
              <w:rPr>
                <w:rFonts w:ascii="Times New Roman" w:hAnsi="Times New Roman" w:cs="Times New Roman"/>
                <w:sz w:val="24"/>
                <w:szCs w:val="24"/>
              </w:rPr>
              <w:t>Роскосмос</w:t>
            </w:r>
            <w:proofErr w:type="spellEnd"/>
            <w:r w:rsidRPr="006C1C64">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 заключенное при осуществлении бюджетных инвестиций (в случаях, установленных бюджетным законодательством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609.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610.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(в случае выдачи разрешения на строительство линейного объекта)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617.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48" w:history="1">
              <w:r w:rsidRPr="006C1C64">
                <w:rPr>
                  <w:rFonts w:ascii="Times New Roman" w:hAnsi="Times New Roman" w:cs="Times New Roman"/>
                  <w:sz w:val="24"/>
                  <w:szCs w:val="24"/>
                </w:rPr>
                <w:t>пункте 1 части 5 статьи 49</w:t>
              </w:r>
            </w:hyperlink>
            <w:r w:rsidRPr="006C1C64">
              <w:rPr>
                <w:rFonts w:ascii="Times New Roman" w:hAnsi="Times New Roman" w:cs="Times New Roman"/>
                <w:sz w:val="24"/>
                <w:szCs w:val="24"/>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w:t>
            </w:r>
            <w:r w:rsidRPr="006C1C64">
              <w:rPr>
                <w:rFonts w:ascii="Times New Roman" w:hAnsi="Times New Roman" w:cs="Times New Roman"/>
                <w:sz w:val="24"/>
                <w:szCs w:val="24"/>
              </w:rPr>
              <w:lastRenderedPageBreak/>
              <w:t xml:space="preserve">случае, предусмотренном </w:t>
            </w:r>
            <w:hyperlink r:id="rId149" w:history="1">
              <w:r w:rsidRPr="006C1C64">
                <w:rPr>
                  <w:rFonts w:ascii="Times New Roman" w:hAnsi="Times New Roman" w:cs="Times New Roman"/>
                  <w:sz w:val="24"/>
                  <w:szCs w:val="24"/>
                </w:rPr>
                <w:t>частью 12.1 статьи 48</w:t>
              </w:r>
            </w:hyperlink>
            <w:r w:rsidRPr="006C1C64">
              <w:rPr>
                <w:rFonts w:ascii="Times New Roman" w:hAnsi="Times New Roman" w:cs="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150" w:history="1">
              <w:r w:rsidRPr="006C1C64">
                <w:rPr>
                  <w:rFonts w:ascii="Times New Roman" w:hAnsi="Times New Roman" w:cs="Times New Roman"/>
                  <w:sz w:val="24"/>
                  <w:szCs w:val="24"/>
                </w:rPr>
                <w:t>статьей 49</w:t>
              </w:r>
            </w:hyperlink>
            <w:r w:rsidRPr="006C1C64">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51" w:history="1">
              <w:r w:rsidRPr="006C1C64">
                <w:rPr>
                  <w:rFonts w:ascii="Times New Roman" w:hAnsi="Times New Roman" w:cs="Times New Roman"/>
                  <w:sz w:val="24"/>
                  <w:szCs w:val="24"/>
                </w:rPr>
                <w:t>частью 3.4 статьи 49</w:t>
              </w:r>
            </w:hyperlink>
            <w:r w:rsidRPr="006C1C64">
              <w:rPr>
                <w:rFonts w:ascii="Times New Roman" w:hAnsi="Times New Roman" w:cs="Times New Roman"/>
                <w:sz w:val="24"/>
                <w:szCs w:val="24"/>
              </w:rPr>
              <w:t xml:space="preserve"> Градостроительного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618.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Положительное заключение государственной экологической экспертизы проектной документации (в случаях, предусмотренных </w:t>
            </w:r>
            <w:hyperlink r:id="rId152" w:history="1">
              <w:r w:rsidRPr="006C1C64">
                <w:rPr>
                  <w:rFonts w:ascii="Times New Roman" w:hAnsi="Times New Roman" w:cs="Times New Roman"/>
                  <w:sz w:val="24"/>
                  <w:szCs w:val="24"/>
                </w:rPr>
                <w:t>частью 6 статьи 49</w:t>
              </w:r>
            </w:hyperlink>
            <w:r w:rsidRPr="006C1C64">
              <w:rPr>
                <w:rFonts w:ascii="Times New Roman" w:hAnsi="Times New Roman" w:cs="Times New Roman"/>
                <w:sz w:val="24"/>
                <w:szCs w:val="24"/>
              </w:rPr>
              <w:t xml:space="preserve"> Градостроительного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620.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Подтверждение соответствия вносимых в проектную документацию изменений требованиям, указанным в </w:t>
            </w:r>
            <w:hyperlink r:id="rId153" w:history="1">
              <w:r w:rsidRPr="006C1C64">
                <w:rPr>
                  <w:rFonts w:ascii="Times New Roman" w:hAnsi="Times New Roman" w:cs="Times New Roman"/>
                  <w:sz w:val="24"/>
                  <w:szCs w:val="24"/>
                </w:rPr>
                <w:t>части 3.9 статьи 49</w:t>
              </w:r>
            </w:hyperlink>
            <w:r w:rsidRPr="006C1C64">
              <w:rPr>
                <w:rFonts w:ascii="Times New Roman" w:hAnsi="Times New Roman" w:cs="Times New Roman"/>
                <w:sz w:val="24"/>
                <w:szCs w:val="24"/>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54" w:history="1">
              <w:r w:rsidRPr="006C1C64">
                <w:rPr>
                  <w:rFonts w:ascii="Times New Roman" w:hAnsi="Times New Roman" w:cs="Times New Roman"/>
                  <w:sz w:val="24"/>
                  <w:szCs w:val="24"/>
                </w:rPr>
                <w:t>частью 3.9 статьи 49</w:t>
              </w:r>
            </w:hyperlink>
            <w:r w:rsidRPr="006C1C64">
              <w:rPr>
                <w:rFonts w:ascii="Times New Roman" w:hAnsi="Times New Roman" w:cs="Times New Roman"/>
                <w:sz w:val="24"/>
                <w:szCs w:val="24"/>
              </w:rPr>
              <w:t xml:space="preserve"> Градостроительного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621.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55" w:history="1">
              <w:r w:rsidRPr="006C1C64">
                <w:rPr>
                  <w:rFonts w:ascii="Times New Roman" w:hAnsi="Times New Roman" w:cs="Times New Roman"/>
                  <w:sz w:val="24"/>
                  <w:szCs w:val="24"/>
                </w:rPr>
                <w:t>статьей 40</w:t>
              </w:r>
            </w:hyperlink>
            <w:r w:rsidRPr="006C1C64">
              <w:rPr>
                <w:rFonts w:ascii="Times New Roman" w:hAnsi="Times New Roman" w:cs="Times New Roman"/>
                <w:sz w:val="24"/>
                <w:szCs w:val="24"/>
              </w:rPr>
              <w:t xml:space="preserve"> Градостроительного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623.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Соглашение о проведении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6C1C64">
              <w:rPr>
                <w:rFonts w:ascii="Times New Roman" w:hAnsi="Times New Roman" w:cs="Times New Roman"/>
                <w:sz w:val="24"/>
                <w:szCs w:val="24"/>
              </w:rPr>
              <w:t>Росатом</w:t>
            </w:r>
            <w:proofErr w:type="spellEnd"/>
            <w:r w:rsidRPr="006C1C64">
              <w:rPr>
                <w:rFonts w:ascii="Times New Roman" w:hAnsi="Times New Roman" w:cs="Times New Roman"/>
                <w:sz w:val="24"/>
                <w:szCs w:val="24"/>
              </w:rPr>
              <w:t>", Государственной корпорацией по космической деятельности "</w:t>
            </w:r>
            <w:proofErr w:type="spellStart"/>
            <w:r w:rsidRPr="006C1C64">
              <w:rPr>
                <w:rFonts w:ascii="Times New Roman" w:hAnsi="Times New Roman" w:cs="Times New Roman"/>
                <w:sz w:val="24"/>
                <w:szCs w:val="24"/>
              </w:rPr>
              <w:t>Роскосмос</w:t>
            </w:r>
            <w:proofErr w:type="spellEnd"/>
            <w:r w:rsidRPr="006C1C64">
              <w:rPr>
                <w:rFonts w:ascii="Times New Roman" w:hAnsi="Times New Roman" w:cs="Times New Roman"/>
                <w:sz w:val="24"/>
                <w:szCs w:val="24"/>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(в случае, предусмотренном </w:t>
            </w:r>
            <w:hyperlink r:id="rId156" w:history="1">
              <w:r w:rsidRPr="006C1C64">
                <w:rPr>
                  <w:rFonts w:ascii="Times New Roman" w:hAnsi="Times New Roman" w:cs="Times New Roman"/>
                  <w:sz w:val="24"/>
                  <w:szCs w:val="24"/>
                </w:rPr>
                <w:t>пунктом 6.1 части 7 статьи 51</w:t>
              </w:r>
            </w:hyperlink>
            <w:r w:rsidRPr="006C1C64">
              <w:rPr>
                <w:rFonts w:ascii="Times New Roman" w:hAnsi="Times New Roman" w:cs="Times New Roman"/>
                <w:sz w:val="24"/>
                <w:szCs w:val="24"/>
              </w:rPr>
              <w:t xml:space="preserve"> Градостроительного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624.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Решение общего собрания собственников помещений и </w:t>
            </w:r>
            <w:proofErr w:type="spellStart"/>
            <w:r w:rsidRPr="006C1C64">
              <w:rPr>
                <w:rFonts w:ascii="Times New Roman" w:hAnsi="Times New Roman" w:cs="Times New Roman"/>
                <w:sz w:val="24"/>
                <w:szCs w:val="24"/>
              </w:rPr>
              <w:t>машино</w:t>
            </w:r>
            <w:proofErr w:type="spellEnd"/>
            <w:r w:rsidRPr="006C1C64">
              <w:rPr>
                <w:rFonts w:ascii="Times New Roman" w:hAnsi="Times New Roman" w:cs="Times New Roman"/>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и </w:t>
            </w:r>
            <w:proofErr w:type="spellStart"/>
            <w:r w:rsidRPr="006C1C64">
              <w:rPr>
                <w:rFonts w:ascii="Times New Roman" w:hAnsi="Times New Roman" w:cs="Times New Roman"/>
                <w:sz w:val="24"/>
                <w:szCs w:val="24"/>
              </w:rPr>
              <w:t>машино</w:t>
            </w:r>
            <w:proofErr w:type="spellEnd"/>
            <w:r w:rsidRPr="006C1C64">
              <w:rPr>
                <w:rFonts w:ascii="Times New Roman" w:hAnsi="Times New Roman" w:cs="Times New Roman"/>
                <w:sz w:val="24"/>
                <w:szCs w:val="24"/>
              </w:rPr>
              <w:t xml:space="preserve">-мест в многоквартирном доме (в случае, если в результате такой </w:t>
            </w:r>
            <w:r w:rsidRPr="006C1C64">
              <w:rPr>
                <w:rFonts w:ascii="Times New Roman" w:hAnsi="Times New Roman" w:cs="Times New Roman"/>
                <w:sz w:val="24"/>
                <w:szCs w:val="24"/>
              </w:rPr>
              <w:lastRenderedPageBreak/>
              <w:t>реконструкции произойдет уменьшение размера общего имущества в многоквартирном доме)</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625.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626.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792AB7" w:rsidRPr="006C1C64" w:rsidTr="006206C5">
        <w:trPr>
          <w:trHeight w:val="3588"/>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627.</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628.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157" w:history="1">
              <w:r w:rsidRPr="006C1C64">
                <w:rPr>
                  <w:rFonts w:ascii="Times New Roman" w:hAnsi="Times New Roman" w:cs="Times New Roman"/>
                  <w:sz w:val="24"/>
                  <w:szCs w:val="24"/>
                </w:rPr>
                <w:t>кодексом</w:t>
              </w:r>
            </w:hyperlink>
            <w:r w:rsidRPr="006C1C64">
              <w:rPr>
                <w:rFonts w:ascii="Times New Roman" w:hAnsi="Times New Roman" w:cs="Times New Roman"/>
                <w:sz w:val="24"/>
                <w:szCs w:val="24"/>
              </w:rPr>
              <w:t xml:space="preserve"> Российской Федерации Российской Федерацией или субъектом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629.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630.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w:t>
            </w:r>
            <w:r w:rsidRPr="006C1C64">
              <w:rPr>
                <w:rFonts w:ascii="Times New Roman" w:hAnsi="Times New Roman" w:cs="Times New Roman"/>
                <w:sz w:val="24"/>
                <w:szCs w:val="24"/>
              </w:rPr>
              <w:lastRenderedPageBreak/>
              <w:t>расположенной в границах территории исторического поселения федерального или регионального значения (в случае строительства или реконструкции объекта капитального строительства в границах территории исторического поселения)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635.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Сведения о реквизитах правоустанавливающих документов на земельные участки (в случае, указанном в </w:t>
            </w:r>
            <w:hyperlink r:id="rId158" w:history="1">
              <w:r w:rsidRPr="006C1C64">
                <w:rPr>
                  <w:rFonts w:ascii="Times New Roman" w:hAnsi="Times New Roman" w:cs="Times New Roman"/>
                  <w:sz w:val="24"/>
                  <w:szCs w:val="24"/>
                </w:rPr>
                <w:t>части 21.5 статьи 51</w:t>
              </w:r>
            </w:hyperlink>
            <w:r w:rsidRPr="006C1C64">
              <w:rPr>
                <w:rFonts w:ascii="Times New Roman" w:hAnsi="Times New Roman" w:cs="Times New Roman"/>
                <w:sz w:val="24"/>
                <w:szCs w:val="24"/>
              </w:rPr>
              <w:t xml:space="preserve"> Градостроительного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636.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Сведения о реквизитах решения об образовании земельных участков, в случаях, предусмотренных </w:t>
            </w:r>
            <w:hyperlink r:id="rId159" w:history="1">
              <w:r w:rsidRPr="006C1C64">
                <w:rPr>
                  <w:rFonts w:ascii="Times New Roman" w:hAnsi="Times New Roman" w:cs="Times New Roman"/>
                  <w:sz w:val="24"/>
                  <w:szCs w:val="24"/>
                </w:rPr>
                <w:t>частями 21.6</w:t>
              </w:r>
            </w:hyperlink>
            <w:r w:rsidRPr="006C1C64">
              <w:rPr>
                <w:rFonts w:ascii="Times New Roman" w:hAnsi="Times New Roman" w:cs="Times New Roman"/>
                <w:sz w:val="24"/>
                <w:szCs w:val="24"/>
              </w:rPr>
              <w:t xml:space="preserve"> и </w:t>
            </w:r>
            <w:hyperlink r:id="rId160" w:history="1">
              <w:r w:rsidRPr="006C1C64">
                <w:rPr>
                  <w:rFonts w:ascii="Times New Roman" w:hAnsi="Times New Roman" w:cs="Times New Roman"/>
                  <w:sz w:val="24"/>
                  <w:szCs w:val="24"/>
                </w:rPr>
                <w:t>21.7 статьи 51</w:t>
              </w:r>
            </w:hyperlink>
            <w:r w:rsidRPr="006C1C64">
              <w:rPr>
                <w:rFonts w:ascii="Times New Roman" w:hAnsi="Times New Roman" w:cs="Times New Roman"/>
                <w:sz w:val="24"/>
                <w:szCs w:val="24"/>
              </w:rP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637.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Сведения о реквизитах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w:t>
            </w:r>
            <w:hyperlink r:id="rId161" w:history="1">
              <w:r w:rsidRPr="006C1C64">
                <w:rPr>
                  <w:rFonts w:ascii="Times New Roman" w:hAnsi="Times New Roman" w:cs="Times New Roman"/>
                  <w:sz w:val="24"/>
                  <w:szCs w:val="24"/>
                </w:rPr>
                <w:t>21.7 статьи 51</w:t>
              </w:r>
            </w:hyperlink>
            <w:r w:rsidRPr="006C1C64">
              <w:rPr>
                <w:rFonts w:ascii="Times New Roman" w:hAnsi="Times New Roman" w:cs="Times New Roman"/>
                <w:sz w:val="24"/>
                <w:szCs w:val="24"/>
              </w:rPr>
              <w:t xml:space="preserve"> Градостроительного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638.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Сведения о реквизитах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162" w:history="1">
              <w:r w:rsidRPr="006C1C64">
                <w:rPr>
                  <w:rFonts w:ascii="Times New Roman" w:hAnsi="Times New Roman" w:cs="Times New Roman"/>
                  <w:sz w:val="24"/>
                  <w:szCs w:val="24"/>
                </w:rPr>
                <w:t>частью 21.9 статьи 51</w:t>
              </w:r>
            </w:hyperlink>
            <w:r w:rsidRPr="006C1C64">
              <w:rPr>
                <w:rFonts w:ascii="Times New Roman" w:hAnsi="Times New Roman" w:cs="Times New Roman"/>
                <w:sz w:val="24"/>
                <w:szCs w:val="24"/>
              </w:rPr>
              <w:t xml:space="preserve"> Градостроительного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641.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Акт государственного органа, органа местного самоуправления или органа публичной власти федеральной территории (о наделении представителя заявителя полномочиями на подачу заявления о присвоении объекту адресации адреса)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642.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Решение общего собрания собственников помещений в многоквартирном доме (о наделении представителя собственников помещений в многоквартирном доме полномочиями на подачу заявления о присвоении объекту адресации адреса)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645.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Документ, удостоверяющий соответственно личность заявителя или представителя заявителя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646.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Правоустанавливающие и (или) </w:t>
            </w:r>
            <w:proofErr w:type="spellStart"/>
            <w:r w:rsidRPr="006C1C64">
              <w:rPr>
                <w:rFonts w:ascii="Times New Roman" w:hAnsi="Times New Roman" w:cs="Times New Roman"/>
                <w:sz w:val="24"/>
                <w:szCs w:val="24"/>
              </w:rPr>
              <w:t>правоудостоверяющие</w:t>
            </w:r>
            <w:proofErr w:type="spellEnd"/>
            <w:r w:rsidRPr="006C1C64">
              <w:rPr>
                <w:rFonts w:ascii="Times New Roman" w:hAnsi="Times New Roman" w:cs="Times New Roman"/>
                <w:sz w:val="24"/>
                <w:szCs w:val="24"/>
              </w:rPr>
              <w:t xml:space="preserve"> документы на объект (объекты) адресации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647.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Правоустанавливающие и (или) </w:t>
            </w:r>
            <w:proofErr w:type="spellStart"/>
            <w:r w:rsidRPr="006C1C64">
              <w:rPr>
                <w:rFonts w:ascii="Times New Roman" w:hAnsi="Times New Roman" w:cs="Times New Roman"/>
                <w:sz w:val="24"/>
                <w:szCs w:val="24"/>
              </w:rPr>
              <w:t>правоудостоверяющие</w:t>
            </w:r>
            <w:proofErr w:type="spellEnd"/>
            <w:r w:rsidRPr="006C1C64">
              <w:rPr>
                <w:rFonts w:ascii="Times New Roman" w:hAnsi="Times New Roman" w:cs="Times New Roman"/>
                <w:sz w:val="24"/>
                <w:szCs w:val="24"/>
              </w:rPr>
              <w:t xml:space="preserve"> документы на земельный участок, на котором расположены здание (строение) или сооружение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63" w:history="1">
              <w:r w:rsidRPr="006C1C64">
                <w:rPr>
                  <w:rFonts w:ascii="Times New Roman" w:hAnsi="Times New Roman" w:cs="Times New Roman"/>
                  <w:sz w:val="24"/>
                  <w:szCs w:val="24"/>
                </w:rPr>
                <w:t>кодексом</w:t>
              </w:r>
            </w:hyperlink>
            <w:r w:rsidRPr="006C1C64">
              <w:rPr>
                <w:rFonts w:ascii="Times New Roman" w:hAnsi="Times New Roman" w:cs="Times New Roman"/>
                <w:sz w:val="24"/>
                <w:szCs w:val="24"/>
              </w:rPr>
              <w:t xml:space="preserve"> Российской Федерации для строительства которых получение разрешения на строительство не требуется)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648.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Выписка из Единого государственного реестра недвижимости об объектах недвижимости, следствием </w:t>
            </w:r>
            <w:r w:rsidRPr="006C1C64">
              <w:rPr>
                <w:rFonts w:ascii="Times New Roman" w:hAnsi="Times New Roman" w:cs="Times New Roman"/>
                <w:sz w:val="24"/>
                <w:szCs w:val="24"/>
              </w:rPr>
              <w:lastRenderedPageBreak/>
              <w:t>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649.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64" w:history="1">
              <w:r w:rsidRPr="006C1C64">
                <w:rPr>
                  <w:rFonts w:ascii="Times New Roman" w:hAnsi="Times New Roman" w:cs="Times New Roman"/>
                  <w:sz w:val="24"/>
                  <w:szCs w:val="24"/>
                </w:rPr>
                <w:t>кодексом</w:t>
              </w:r>
            </w:hyperlink>
            <w:r w:rsidRPr="006C1C64">
              <w:rPr>
                <w:rFonts w:ascii="Times New Roman" w:hAnsi="Times New Roman" w:cs="Times New Roman"/>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651.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652.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653.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654.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165" w:history="1">
              <w:r w:rsidRPr="006C1C64">
                <w:rPr>
                  <w:rFonts w:ascii="Times New Roman" w:hAnsi="Times New Roman" w:cs="Times New Roman"/>
                  <w:sz w:val="24"/>
                  <w:szCs w:val="24"/>
                </w:rPr>
                <w:t>подпункте "а" пункта 14</w:t>
              </w:r>
            </w:hyperlink>
            <w:r w:rsidRPr="006C1C64">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655.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166" w:history="1">
              <w:r w:rsidRPr="006C1C64">
                <w:rPr>
                  <w:rFonts w:ascii="Times New Roman" w:hAnsi="Times New Roman" w:cs="Times New Roman"/>
                  <w:sz w:val="24"/>
                  <w:szCs w:val="24"/>
                </w:rPr>
                <w:t>подпункте "а" пункта 14</w:t>
              </w:r>
            </w:hyperlink>
            <w:r w:rsidRPr="006C1C64">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668.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разрешения на строительство</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684.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сопроводительной технической документации (технические паспорта оборудования), содержащей сведения о сертификации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693.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заключения о соответствии построенного объекта проектной документации (при наличии)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709.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Копии документов, подтверждающих полномочия лица, представляющего заявителя, а также владение объектом теплоснабжения, </w:t>
            </w:r>
            <w:proofErr w:type="spellStart"/>
            <w:r w:rsidRPr="006C1C64">
              <w:rPr>
                <w:rFonts w:ascii="Times New Roman" w:hAnsi="Times New Roman" w:cs="Times New Roman"/>
                <w:sz w:val="24"/>
                <w:szCs w:val="24"/>
              </w:rPr>
              <w:t>теплопотребляющей</w:t>
            </w:r>
            <w:proofErr w:type="spellEnd"/>
            <w:r w:rsidRPr="006C1C64">
              <w:rPr>
                <w:rFonts w:ascii="Times New Roman" w:hAnsi="Times New Roman" w:cs="Times New Roman"/>
                <w:sz w:val="24"/>
                <w:szCs w:val="24"/>
              </w:rPr>
              <w:t xml:space="preserve"> установкой на праве собственности или ином законном основании или земельным участком, на котором расположен объект теплоснабжения, </w:t>
            </w:r>
            <w:proofErr w:type="spellStart"/>
            <w:r w:rsidRPr="006C1C64">
              <w:rPr>
                <w:rFonts w:ascii="Times New Roman" w:hAnsi="Times New Roman" w:cs="Times New Roman"/>
                <w:sz w:val="24"/>
                <w:szCs w:val="24"/>
              </w:rPr>
              <w:t>теплопотребляющая</w:t>
            </w:r>
            <w:proofErr w:type="spellEnd"/>
            <w:r w:rsidRPr="006C1C64">
              <w:rPr>
                <w:rFonts w:ascii="Times New Roman" w:hAnsi="Times New Roman" w:cs="Times New Roman"/>
                <w:sz w:val="24"/>
                <w:szCs w:val="24"/>
              </w:rPr>
              <w:t xml:space="preserve"> установка (в случае если права на объект теплоснабжения, </w:t>
            </w:r>
            <w:proofErr w:type="spellStart"/>
            <w:r w:rsidRPr="006C1C64">
              <w:rPr>
                <w:rFonts w:ascii="Times New Roman" w:hAnsi="Times New Roman" w:cs="Times New Roman"/>
                <w:sz w:val="24"/>
                <w:szCs w:val="24"/>
              </w:rPr>
              <w:t>теплопотребляющую</w:t>
            </w:r>
            <w:proofErr w:type="spellEnd"/>
            <w:r w:rsidRPr="006C1C64">
              <w:rPr>
                <w:rFonts w:ascii="Times New Roman" w:hAnsi="Times New Roman" w:cs="Times New Roman"/>
                <w:sz w:val="24"/>
                <w:szCs w:val="24"/>
              </w:rPr>
              <w:t xml:space="preserve"> установку не зарегистрированы)</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710.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заключения о соответствии построенного объекта проектной документации (при наличии)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713.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Должностные инструкции оперативного, оперативно-ремонтного персонала по каждому рабочему месту</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714.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Договор на эксплуатационное обслуживание, в том числе управление оборудованием объекта теплоснабжения, с эксплуатирующей организацией (при отсутствии у заявителя собственного эксплуатирующего персонала объекта теплоснабжения, </w:t>
            </w:r>
            <w:proofErr w:type="spellStart"/>
            <w:r w:rsidRPr="006C1C64">
              <w:rPr>
                <w:rFonts w:ascii="Times New Roman" w:hAnsi="Times New Roman" w:cs="Times New Roman"/>
                <w:sz w:val="24"/>
                <w:szCs w:val="24"/>
              </w:rPr>
              <w:t>теплопотребляющей</w:t>
            </w:r>
            <w:proofErr w:type="spellEnd"/>
            <w:r w:rsidRPr="006C1C64">
              <w:rPr>
                <w:rFonts w:ascii="Times New Roman" w:hAnsi="Times New Roman" w:cs="Times New Roman"/>
                <w:sz w:val="24"/>
                <w:szCs w:val="24"/>
              </w:rPr>
              <w:t xml:space="preserve"> установки)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715.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Перечень лиц оперативного и оперативно-ремонтного персонала, которым разрешено ведение оперативных переговоров и переключений</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716.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Организационно-распорядительный документ о назначении ответственного за исправное состояние и безопасную эксплуатацию объекта теплоснабжения или </w:t>
            </w:r>
            <w:proofErr w:type="spellStart"/>
            <w:r w:rsidRPr="006C1C64">
              <w:rPr>
                <w:rFonts w:ascii="Times New Roman" w:hAnsi="Times New Roman" w:cs="Times New Roman"/>
                <w:sz w:val="24"/>
                <w:szCs w:val="24"/>
              </w:rPr>
              <w:t>теплопотребляющей</w:t>
            </w:r>
            <w:proofErr w:type="spellEnd"/>
            <w:r w:rsidRPr="006C1C64">
              <w:rPr>
                <w:rFonts w:ascii="Times New Roman" w:hAnsi="Times New Roman" w:cs="Times New Roman"/>
                <w:sz w:val="24"/>
                <w:szCs w:val="24"/>
              </w:rPr>
              <w:t xml:space="preserve"> установки и лица, его замещающего</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717.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Организационно-распорядительные документы, подтверждающие наличие допуска к самостоятельной работе оперативного, оперативно-ремонтного персонала, ответственного за исправное состояние и безопасную эксплуатацию на допускаемом объекте</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718.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Список имеющихся в наличии защитных средств в соответствии с правилами охраны труда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719.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Инструкции по эксплуатации в объеме технических решений, соответствующем заявлению о проведении осмотра и выдаче разрешения на допуск в эксплуатацию объекта теплоснабжения и </w:t>
            </w:r>
            <w:proofErr w:type="spellStart"/>
            <w:r w:rsidRPr="006C1C64">
              <w:rPr>
                <w:rFonts w:ascii="Times New Roman" w:hAnsi="Times New Roman" w:cs="Times New Roman"/>
                <w:sz w:val="24"/>
                <w:szCs w:val="24"/>
              </w:rPr>
              <w:t>теплопотребляющей</w:t>
            </w:r>
            <w:proofErr w:type="spellEnd"/>
            <w:r w:rsidRPr="006C1C64">
              <w:rPr>
                <w:rFonts w:ascii="Times New Roman" w:hAnsi="Times New Roman" w:cs="Times New Roman"/>
                <w:sz w:val="24"/>
                <w:szCs w:val="24"/>
              </w:rPr>
              <w:t xml:space="preserve"> установки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720.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Журнал (оперативный, распоряжений, заявок на вывод оборудования в ремонт, для испытаний, технического диагностирования, проверки знаний, вводного инструктажа по охране труда электротехнического персонала, учета и содержания средств защиты, учета работ по нарядам и распоряжениям)</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721.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Акт о готовности внутриплощадочных и внутридомовых сетей и оборудования подключаемого объекта к подаче тепловой энергии и теплоносителя в случае подключения (технологического присоединения) объекта теплоснабжения, </w:t>
            </w:r>
            <w:proofErr w:type="spellStart"/>
            <w:r w:rsidRPr="006C1C64">
              <w:rPr>
                <w:rFonts w:ascii="Times New Roman" w:hAnsi="Times New Roman" w:cs="Times New Roman"/>
                <w:sz w:val="24"/>
                <w:szCs w:val="24"/>
              </w:rPr>
              <w:t>теплопотребляющей</w:t>
            </w:r>
            <w:proofErr w:type="spellEnd"/>
            <w:r w:rsidRPr="006C1C64">
              <w:rPr>
                <w:rFonts w:ascii="Times New Roman" w:hAnsi="Times New Roman" w:cs="Times New Roman"/>
                <w:sz w:val="24"/>
                <w:szCs w:val="24"/>
              </w:rPr>
              <w:t xml:space="preserve"> установки к тепловым сетям</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722.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Утвержденная программа прогрева и пуска в эксплуатацию объекта теплоснабжения (для объекта теплоснабжения)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728.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заключения о соответствии построенного объекта проектной документации (при наличии)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738.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Список имеющихся в наличии защитных средств в соответствии с правилами охраны труда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746.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документов, подтверждающих полномочия лица, представляющего заявителя, а также владение объектом по производству электрической энергии (в том числе по производству в режиме комбинированной выработки электрической и тепловой энергии) и объектом электросетевого хозяйства на праве собственности или ином законном основании или земельным участком, на котором расположен объект по производству электрической энергии (в том числе по производству в режиме комбинированной выработки электрической и тепловой энергии) и объект электросетевого хозяйства (в случае если права на объект по производству электрической энергии (в том числе по производству в режиме комбинированной выработки электрической и тепловой энергии) и объект электросетевого хозяйства не зарегистрированы)</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747.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заключения о соответствии построенного объекта проектной документации (при наличии)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748.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Акт о выполнении технических условий (акт о выполнении этапа технических условий), согласованный и утвержденный в соответствии с </w:t>
            </w:r>
            <w:hyperlink r:id="rId167" w:history="1">
              <w:r w:rsidRPr="006C1C64">
                <w:rPr>
                  <w:rFonts w:ascii="Times New Roman" w:hAnsi="Times New Roman" w:cs="Times New Roman"/>
                  <w:sz w:val="24"/>
                  <w:szCs w:val="24"/>
                </w:rPr>
                <w:t>Правилами</w:t>
              </w:r>
            </w:hyperlink>
            <w:r w:rsidRPr="006C1C64">
              <w:rPr>
                <w:rFonts w:ascii="Times New Roman" w:hAnsi="Times New Roman" w:cs="Times New Roman"/>
                <w:sz w:val="24"/>
                <w:szCs w:val="24"/>
              </w:rPr>
              <w:t xml:space="preserve"> технологического присоединения </w:t>
            </w:r>
            <w:proofErr w:type="spellStart"/>
            <w:r w:rsidRPr="006C1C64">
              <w:rPr>
                <w:rFonts w:ascii="Times New Roman" w:hAnsi="Times New Roman" w:cs="Times New Roman"/>
                <w:sz w:val="24"/>
                <w:szCs w:val="24"/>
              </w:rPr>
              <w:t>энергопринимающих</w:t>
            </w:r>
            <w:proofErr w:type="spellEnd"/>
            <w:r w:rsidRPr="006C1C64">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6C1C64">
              <w:rPr>
                <w:rFonts w:ascii="Times New Roman" w:hAnsi="Times New Roman" w:cs="Times New Roman"/>
                <w:sz w:val="24"/>
                <w:szCs w:val="24"/>
              </w:rPr>
              <w:t>энергопринимающих</w:t>
            </w:r>
            <w:proofErr w:type="spellEnd"/>
            <w:r w:rsidRPr="006C1C64">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749.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Справка о выполнении технических решений, предусмотренных проектной и рабочей документацией, оформленная в соответствии с правилами ввода объектов электроэнергетики, их оборудования и устройств в работу в составе энергосистемы, утверждаемыми федеральным органом исполнительной власти, уполномоченным Правительством Российской Федерации на осуществление </w:t>
            </w:r>
            <w:r w:rsidRPr="006C1C64">
              <w:rPr>
                <w:rFonts w:ascii="Times New Roman" w:hAnsi="Times New Roman" w:cs="Times New Roman"/>
                <w:sz w:val="24"/>
                <w:szCs w:val="24"/>
              </w:rPr>
              <w:lastRenderedPageBreak/>
              <w:t>функций по выработке и реализации государственной политики и нормативно-правовому регулированию в топливно-энергетическом комплексе (при вводе в эксплуатацию вновь построенных или реконструированных объектов по производству электрической энергии (в том числе по производству в режиме комбинированной выработки электрической и тепловой энергии) и объектов электросетевого хозяйства за рамками процедуры технологического присоединения)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750.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Уведомление о возможности включения объекта по режиму энергосистемы, полученное в соответствии с правилами ввода в работу в составе энергосистемы (при необходимости включения в работу в составе энергосистемы объекта электросетевого хозяйства (входящего в том числе в состав объектов по производству электрической энергии), мероприятия по строительству (реконструкции, монтажу) и вводу в эксплуатацию которого не выделены в отдельный этап технических условий на технологическое присоединение или отдельный этап реализации проекта)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751.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Однолинейные схемы электрических соединений</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752.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Инструкции по охране труда для оперативного, оперативно-ремонтного персонала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753.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Должностные инструкции оперативного, оперативно-ремонтного персонала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 по каждому рабочему месту</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754.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Договор на эксплуатационное обслуживание, в том числе на оперативно-технологическое управление, с эксплуатирующей организацией (при отсутствии у заявителя собственного эксплуатирующего персонала)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755.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Список лиц, допущенных к ведению оперативных переговоров и производству переключений в электроустановках на данном объекте электроэнергетики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756.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Организационно-распорядительные документы, подтверждающие наличие допуска к самостоятельной работе оперативного, оперативно-ремонтного персонала на объекте по производству электрической энергии (в том числе по производству в режиме комбинированной выработки электрической и тепловой энергии) и объекте электросетевого хозяйства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757.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Список имеющихся в наличии защитных средств в соответствии с правилами охраны труда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759.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Журнал (оперативный, распоряжений, релейной защиты и автоматики, телемеханики, проверки знаний, вводного инструктажа по охране труда электротехнического </w:t>
            </w:r>
            <w:r w:rsidRPr="006C1C64">
              <w:rPr>
                <w:rFonts w:ascii="Times New Roman" w:hAnsi="Times New Roman" w:cs="Times New Roman"/>
                <w:sz w:val="24"/>
                <w:szCs w:val="24"/>
              </w:rPr>
              <w:lastRenderedPageBreak/>
              <w:t>персонала, учета и содержания средств защиты, учета работ по нарядам и распоряжениям)</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760.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Журнал (картотека) диспетчерских и оперативных заявок</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761.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Акты испытаний и опробования систем инженерно-технического обеспечения, электрооборудования (индивидуальных испытаний оборудования и функциональных испытаний отдельных систем, не требующих подключения объекта, оборудования к внешней электрической сети)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762.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Документы, оформленные по результатам проведенных пусконаладочных работ с подключением объекта, оборудования к внешней электрической сети (акты, протоколы пусконаладочных работ - в случае если их проведение требуется в соответствии с нормативными правовыми актами в сфере электроэнергетики)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768.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заключения о соответствии построенного объекта проектной документации (при наличии)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773.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Договор на эксплуатационное обслуживание, в том числе на оперативно-технологическое управление, с эксплуатирующей организацией (при отсутствии у заявителя собственного эксплуатирующего персонала)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774.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Список лиц, допущенных к ведению оперативных переговоров и производству переключений в электроустановках</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777.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Список имеющихся в наличии защитных средств в соответствии с правилами охраны труда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779.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Журнал (оперативный, распоряжений, релейной защиты и автоматики, телемеханики, проверки знаний, вводного инструктажа по охране труда электротехнического персонала, учета и содержания средств защиты, учета работ по нарядам и распоряжениям)</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780.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Журнал (картотека) диспетчерских и оперативных заявок</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784.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Копии документов, подтверждающих полномочия лица, представляющего заявителя, а также владение </w:t>
            </w:r>
            <w:proofErr w:type="spellStart"/>
            <w:r w:rsidRPr="006C1C64">
              <w:rPr>
                <w:rFonts w:ascii="Times New Roman" w:hAnsi="Times New Roman" w:cs="Times New Roman"/>
                <w:sz w:val="24"/>
                <w:szCs w:val="24"/>
              </w:rPr>
              <w:t>энергопринимающей</w:t>
            </w:r>
            <w:proofErr w:type="spellEnd"/>
            <w:r w:rsidRPr="006C1C64">
              <w:rPr>
                <w:rFonts w:ascii="Times New Roman" w:hAnsi="Times New Roman" w:cs="Times New Roman"/>
                <w:sz w:val="24"/>
                <w:szCs w:val="24"/>
              </w:rPr>
              <w:t xml:space="preserve"> установкой на праве собственности или ином законном основании или земельным участком, на котором расположена </w:t>
            </w:r>
            <w:proofErr w:type="spellStart"/>
            <w:r w:rsidRPr="006C1C64">
              <w:rPr>
                <w:rFonts w:ascii="Times New Roman" w:hAnsi="Times New Roman" w:cs="Times New Roman"/>
                <w:sz w:val="24"/>
                <w:szCs w:val="24"/>
              </w:rPr>
              <w:t>энергопринимающая</w:t>
            </w:r>
            <w:proofErr w:type="spellEnd"/>
            <w:r w:rsidRPr="006C1C64">
              <w:rPr>
                <w:rFonts w:ascii="Times New Roman" w:hAnsi="Times New Roman" w:cs="Times New Roman"/>
                <w:sz w:val="24"/>
                <w:szCs w:val="24"/>
              </w:rPr>
              <w:t xml:space="preserve"> установка (в случае если права на нее не зарегистрированы)</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785.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заключения о соответствии построенного объекта проектной документации (при наличии)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786.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Копия акта о выполнении технических условий (акта о выполнении этапа технических условий), согласованного и утвержденного в соответствии с </w:t>
            </w:r>
            <w:hyperlink r:id="rId168" w:history="1">
              <w:r w:rsidRPr="006C1C64">
                <w:rPr>
                  <w:rFonts w:ascii="Times New Roman" w:hAnsi="Times New Roman" w:cs="Times New Roman"/>
                  <w:sz w:val="24"/>
                  <w:szCs w:val="24"/>
                </w:rPr>
                <w:t>Правилами</w:t>
              </w:r>
            </w:hyperlink>
            <w:r w:rsidRPr="006C1C64">
              <w:rPr>
                <w:rFonts w:ascii="Times New Roman" w:hAnsi="Times New Roman" w:cs="Times New Roman"/>
                <w:sz w:val="24"/>
                <w:szCs w:val="24"/>
              </w:rPr>
              <w:t xml:space="preserve"> технологического присоединения </w:t>
            </w:r>
            <w:proofErr w:type="spellStart"/>
            <w:r w:rsidRPr="006C1C64">
              <w:rPr>
                <w:rFonts w:ascii="Times New Roman" w:hAnsi="Times New Roman" w:cs="Times New Roman"/>
                <w:sz w:val="24"/>
                <w:szCs w:val="24"/>
              </w:rPr>
              <w:t>энергопринимающих</w:t>
            </w:r>
            <w:proofErr w:type="spellEnd"/>
            <w:r w:rsidRPr="006C1C64">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w:t>
            </w:r>
            <w:r w:rsidRPr="006C1C64">
              <w:rPr>
                <w:rFonts w:ascii="Times New Roman" w:hAnsi="Times New Roman" w:cs="Times New Roman"/>
                <w:sz w:val="24"/>
                <w:szCs w:val="24"/>
              </w:rPr>
              <w:lastRenderedPageBreak/>
              <w:t xml:space="preserve">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6C1C64">
              <w:rPr>
                <w:rFonts w:ascii="Times New Roman" w:hAnsi="Times New Roman" w:cs="Times New Roman"/>
                <w:sz w:val="24"/>
                <w:szCs w:val="24"/>
              </w:rPr>
              <w:t>энергопринимающих</w:t>
            </w:r>
            <w:proofErr w:type="spellEnd"/>
            <w:r w:rsidRPr="006C1C64">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787.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Однолинейные схемы первичных электрических соединений</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788.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Инструкции по охране труда для оперативного, оперативно-ремонтного персонала </w:t>
            </w:r>
            <w:proofErr w:type="spellStart"/>
            <w:r w:rsidRPr="006C1C64">
              <w:rPr>
                <w:rFonts w:ascii="Times New Roman" w:hAnsi="Times New Roman" w:cs="Times New Roman"/>
                <w:sz w:val="24"/>
                <w:szCs w:val="24"/>
              </w:rPr>
              <w:t>энергопринимающей</w:t>
            </w:r>
            <w:proofErr w:type="spellEnd"/>
            <w:r w:rsidRPr="006C1C64">
              <w:rPr>
                <w:rFonts w:ascii="Times New Roman" w:hAnsi="Times New Roman" w:cs="Times New Roman"/>
                <w:sz w:val="24"/>
                <w:szCs w:val="24"/>
              </w:rPr>
              <w:t xml:space="preserve"> установки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789.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Должностные инструкции оперативного, оперативно-ремонтного персонала по каждому рабочему месту</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790.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Договор на эксплуатационное обслуживание, в том числе на оперативно-технологическое управление, с эксплуатирующей организацией (при отсутствии у заявителя собственного эксплуатирующего персонала)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791.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Список лиц, допущенных к ведению оперативных переговоров и производству переключений в электроустановках</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792.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Организационно-распорядительный документ о назначении ответственного за электрохозяйство и его заместителя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793.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Организационно-распорядительные документы, подтверждающие наличие допуска к самостоятельной работе оперативного, оперативно-ремонтного персонала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794.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Список имеющихся в наличии защитных средств в соответствии с правилами охраны труда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795.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Производственные инструкции по эксплуатации электроустановок, в том числе по организации и осуществлению оперативно-технологического управления, в объеме технических решений, соответствующем заявлению о проведении осмотра и выдаче разрешения на допуск в эксплуатацию </w:t>
            </w:r>
            <w:proofErr w:type="spellStart"/>
            <w:r w:rsidRPr="006C1C64">
              <w:rPr>
                <w:rFonts w:ascii="Times New Roman" w:hAnsi="Times New Roman" w:cs="Times New Roman"/>
                <w:sz w:val="24"/>
                <w:szCs w:val="24"/>
              </w:rPr>
              <w:t>энергопринимающей</w:t>
            </w:r>
            <w:proofErr w:type="spellEnd"/>
            <w:r w:rsidRPr="006C1C64">
              <w:rPr>
                <w:rFonts w:ascii="Times New Roman" w:hAnsi="Times New Roman" w:cs="Times New Roman"/>
                <w:sz w:val="24"/>
                <w:szCs w:val="24"/>
              </w:rPr>
              <w:t xml:space="preserve"> установки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796.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Журнал (оперативный, распоряжений, релейной защиты и автоматики, телемеханики, проверки знаний, вводного инструктажа по охране труда электротехнического персонала, учета и содержания средств защиты, учета работ по нарядам и распоряжениям)</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797.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Журнал (картотека) диспетчерских и оперативных заявок</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798.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Протоколы испытаний и акты опробования систем инженерно-технического обеспечения, электрооборудования, индивидуальных испытаний оборудования и функциональных испытаний отдельных систем, не требующих подключения объекта, оборудования к внешней электрической сети, которые </w:t>
            </w:r>
            <w:r w:rsidRPr="006C1C64">
              <w:rPr>
                <w:rFonts w:ascii="Times New Roman" w:hAnsi="Times New Roman" w:cs="Times New Roman"/>
                <w:sz w:val="24"/>
                <w:szCs w:val="24"/>
              </w:rPr>
              <w:lastRenderedPageBreak/>
              <w:t xml:space="preserve">включаются также в перечень документов, предусмотренный </w:t>
            </w:r>
            <w:hyperlink r:id="rId169" w:history="1">
              <w:r w:rsidRPr="006C1C64">
                <w:rPr>
                  <w:rFonts w:ascii="Times New Roman" w:hAnsi="Times New Roman" w:cs="Times New Roman"/>
                  <w:sz w:val="24"/>
                  <w:szCs w:val="24"/>
                </w:rPr>
                <w:t>подпунктом "г" пункта 15</w:t>
              </w:r>
            </w:hyperlink>
            <w:r w:rsidRPr="006C1C64">
              <w:rPr>
                <w:rFonts w:ascii="Times New Roman" w:hAnsi="Times New Roman" w:cs="Times New Roman"/>
                <w:sz w:val="24"/>
                <w:szCs w:val="24"/>
              </w:rPr>
              <w:t xml:space="preserve"> Правил выдачи разрешений на допуск в эксплуатацию </w:t>
            </w:r>
            <w:proofErr w:type="spellStart"/>
            <w:r w:rsidRPr="006C1C64">
              <w:rPr>
                <w:rFonts w:ascii="Times New Roman" w:hAnsi="Times New Roman" w:cs="Times New Roman"/>
                <w:sz w:val="24"/>
                <w:szCs w:val="24"/>
              </w:rPr>
              <w:t>энергопринимающих</w:t>
            </w:r>
            <w:proofErr w:type="spellEnd"/>
            <w:r w:rsidRPr="006C1C64">
              <w:rPr>
                <w:rFonts w:ascii="Times New Roman" w:hAnsi="Times New Roman" w:cs="Times New Roman"/>
                <w:sz w:val="24"/>
                <w:szCs w:val="24"/>
              </w:rP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6C1C64">
              <w:rPr>
                <w:rFonts w:ascii="Times New Roman" w:hAnsi="Times New Roman" w:cs="Times New Roman"/>
                <w:sz w:val="24"/>
                <w:szCs w:val="24"/>
              </w:rPr>
              <w:t>теплопотребляющих</w:t>
            </w:r>
            <w:proofErr w:type="spellEnd"/>
            <w:r w:rsidRPr="006C1C64">
              <w:rPr>
                <w:rFonts w:ascii="Times New Roman" w:hAnsi="Times New Roman" w:cs="Times New Roman"/>
                <w:sz w:val="24"/>
                <w:szCs w:val="24"/>
              </w:rPr>
              <w:t xml:space="preserve"> установок, утвержденных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sidRPr="006C1C64">
              <w:rPr>
                <w:rFonts w:ascii="Times New Roman" w:hAnsi="Times New Roman" w:cs="Times New Roman"/>
                <w:sz w:val="24"/>
                <w:szCs w:val="24"/>
              </w:rPr>
              <w:t>энергопринимающих</w:t>
            </w:r>
            <w:proofErr w:type="spellEnd"/>
            <w:r w:rsidRPr="006C1C64">
              <w:rPr>
                <w:rFonts w:ascii="Times New Roman" w:hAnsi="Times New Roman" w:cs="Times New Roman"/>
                <w:sz w:val="24"/>
                <w:szCs w:val="24"/>
              </w:rP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6C1C64">
              <w:rPr>
                <w:rFonts w:ascii="Times New Roman" w:hAnsi="Times New Roman" w:cs="Times New Roman"/>
                <w:sz w:val="24"/>
                <w:szCs w:val="24"/>
              </w:rPr>
              <w:t>теплопотребляющих</w:t>
            </w:r>
            <w:proofErr w:type="spellEnd"/>
            <w:r w:rsidRPr="006C1C64">
              <w:rPr>
                <w:rFonts w:ascii="Times New Roman" w:hAnsi="Times New Roman" w:cs="Times New Roman"/>
                <w:sz w:val="24"/>
                <w:szCs w:val="24"/>
              </w:rPr>
              <w:t xml:space="preserve"> установок и о внесении изменений в некоторые акты Правительства Российской Федерации", при отсутствии заключения о соответствии построенного объекта проектной документации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872.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иного документа, удостоверяющего личность на территории Российской Федерации в соответствии с законодательством Российской Федерации (для физических лиц)</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904.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905.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паспорта, иного документа, удостоверяющего личность на территории Российской Федерации в соответствии с законодательством Российской Федерации (для физических лиц)</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906.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иного документа, удостоверяющего личность на территории Российской Федерации в соответствии с законодательством Российской Федерации (для физических лиц)</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792AB7" w:rsidRPr="006C1C64" w:rsidTr="00D44559">
        <w:trPr>
          <w:trHeight w:val="828"/>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907.</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Свидетельство о государственной регистрации исполнителя в качестве юридического лица или индивидуального предпринимателя</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792AB7" w:rsidRPr="006C1C64" w:rsidTr="00F267C8">
        <w:trPr>
          <w:trHeight w:val="562"/>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908.</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Свидетельство о постановке исполнителя на учет в налоговом органе</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792AB7" w:rsidRPr="006C1C64" w:rsidTr="00646BA9">
        <w:trPr>
          <w:trHeight w:val="562"/>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909.</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Документы, подтверждающие полномочия лица, выступающего от имени исполнителя</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792AB7" w:rsidRPr="006C1C64" w:rsidTr="00E405D4">
        <w:trPr>
          <w:trHeight w:val="828"/>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910.</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паспорта гражданина Российской Федерации (если исполнителем выступает индивидуальный предприниматель)</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792AB7" w:rsidRPr="006C1C64" w:rsidTr="00E02F90">
        <w:trPr>
          <w:trHeight w:val="828"/>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911.</w:t>
            </w:r>
          </w:p>
        </w:tc>
        <w:tc>
          <w:tcPr>
            <w:tcW w:w="6266" w:type="dxa"/>
          </w:tcPr>
          <w:p w:rsidR="00792AB7" w:rsidRPr="006C1C64" w:rsidRDefault="00792AB7" w:rsidP="00792AB7">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Лицензия на осуществление предпринимательской деятельности по управлению многоквартирными домами (для управляющих организаций)</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792AB7" w:rsidRPr="006C1C64" w:rsidTr="004A29C6">
        <w:trPr>
          <w:trHeight w:val="828"/>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912.</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Решение органа государственного жилищного надзора о внесении изменений в реестр лицензий субъекта Российской Федерации (для управляющих организаций)</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792AB7" w:rsidRPr="006C1C64" w:rsidTr="00D87299">
        <w:trPr>
          <w:trHeight w:val="1932"/>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913.</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Документы,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случае заключения договора </w:t>
            </w:r>
            <w:proofErr w:type="spellStart"/>
            <w:r w:rsidRPr="006C1C64">
              <w:rPr>
                <w:rFonts w:ascii="Times New Roman" w:hAnsi="Times New Roman" w:cs="Times New Roman"/>
                <w:sz w:val="24"/>
                <w:szCs w:val="24"/>
              </w:rPr>
              <w:t>ресурсоснабжения</w:t>
            </w:r>
            <w:proofErr w:type="spellEnd"/>
            <w:r w:rsidRPr="006C1C64">
              <w:rPr>
                <w:rFonts w:ascii="Times New Roman" w:hAnsi="Times New Roman" w:cs="Times New Roman"/>
                <w:sz w:val="24"/>
                <w:szCs w:val="24"/>
              </w:rPr>
              <w:t xml:space="preserve"> в целях содержания общего имущества в многоквартирном доме)</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792AB7" w:rsidRPr="006C1C64" w:rsidTr="0078540A">
        <w:trPr>
          <w:trHeight w:val="3036"/>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914.</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регулирующими отношения в водоснабжении и (или) водоотведении, для снабжения которым направлена заявка (оферта), подается по централизованным сетям инженерно-технического обеспечения)</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792AB7" w:rsidRPr="006C1C64" w:rsidTr="00E72905">
        <w:trPr>
          <w:trHeight w:val="828"/>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915.</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Документы об установке и приеме в эксплуатацию коллективного (общедомового) прибора учета (при наличии такого прибора учета)</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792AB7" w:rsidRPr="006C1C64" w:rsidTr="00770488">
        <w:trPr>
          <w:trHeight w:val="1932"/>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916.</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w:t>
            </w:r>
            <w:proofErr w:type="spellStart"/>
            <w:r w:rsidRPr="006C1C64">
              <w:rPr>
                <w:rFonts w:ascii="Times New Roman" w:hAnsi="Times New Roman" w:cs="Times New Roman"/>
                <w:sz w:val="24"/>
                <w:szCs w:val="24"/>
              </w:rPr>
              <w:t>ресурсоснабжающим</w:t>
            </w:r>
            <w:proofErr w:type="spellEnd"/>
            <w:r w:rsidRPr="006C1C64">
              <w:rPr>
                <w:rFonts w:ascii="Times New Roman" w:hAnsi="Times New Roman" w:cs="Times New Roman"/>
                <w:sz w:val="24"/>
                <w:szCs w:val="24"/>
              </w:rPr>
              <w:t xml:space="preserve"> организациям (если такое решение принято)</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792AB7" w:rsidRPr="006C1C64" w:rsidTr="00ED6FF5">
        <w:trPr>
          <w:trHeight w:val="2484"/>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917.</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792AB7" w:rsidRPr="006C1C64" w:rsidTr="00481853">
        <w:trPr>
          <w:trHeight w:val="1932"/>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918.</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Иные документы,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919.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w:t>
            </w:r>
            <w:r w:rsidRPr="006C1C64">
              <w:rPr>
                <w:rFonts w:ascii="Times New Roman" w:hAnsi="Times New Roman" w:cs="Times New Roman"/>
                <w:sz w:val="24"/>
                <w:szCs w:val="24"/>
              </w:rPr>
              <w:lastRenderedPageBreak/>
              <w:t>помещений объектов, общие площади многоквартирных домов и жилых домов, площади земельных участков под полив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920.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921.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922.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923.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Проекты установки (монтажа) приборов учета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924.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Схема размещения мест для отбора проб воды и (или) сточных вод</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925.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926.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в рамках реализации программы реновации жилищного фонда в городе Москве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 в случае отсутствия правоустанавливающих документов на земельный участок при осуществлении строительства, реконструкции объекта в рамках реализации программы реновации жилищного фонда в городе Москве</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927.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Баланс водопотребления и водоотведения объекта абонента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928.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170" w:history="1">
              <w:r w:rsidRPr="006C1C64">
                <w:rPr>
                  <w:rFonts w:ascii="Times New Roman" w:hAnsi="Times New Roman" w:cs="Times New Roman"/>
                  <w:sz w:val="24"/>
                  <w:szCs w:val="24"/>
                </w:rPr>
                <w:t>кодексом</w:t>
              </w:r>
            </w:hyperlink>
            <w:r w:rsidRPr="006C1C64">
              <w:rPr>
                <w:rFonts w:ascii="Times New Roman" w:hAnsi="Times New Roman" w:cs="Times New Roman"/>
                <w:sz w:val="24"/>
                <w:szCs w:val="24"/>
              </w:rPr>
              <w:t xml:space="preserve">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929.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документов, подтверждающих информацию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934.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Заявка на заключение договора горячего водоснабжения строящегося (не введенного в эксплуатацию объекта) на период строительства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936.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подключаемого объекта в рамках реализации программы реновации жилищного фонда в городе Москве</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946.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паспорта (для физических лиц)</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947.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технической документации на установленные средства измерений (приборы учета)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954.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955.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Градостроительный план земельного участка, представленный для получения разрешения на строительство</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956.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Проект планировки территории и проект межевания территории (в случае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957.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Разрешение на строительство объекта капитального строительства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958.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959.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71" w:history="1">
              <w:r w:rsidRPr="006C1C64">
                <w:rPr>
                  <w:rFonts w:ascii="Times New Roman" w:hAnsi="Times New Roman" w:cs="Times New Roman"/>
                  <w:sz w:val="24"/>
                  <w:szCs w:val="24"/>
                </w:rPr>
                <w:t>пункте 1 части 5 статьи 49</w:t>
              </w:r>
            </w:hyperlink>
            <w:r w:rsidRPr="006C1C64">
              <w:rPr>
                <w:rFonts w:ascii="Times New Roman" w:hAnsi="Times New Roman" w:cs="Times New Roman"/>
                <w:sz w:val="24"/>
                <w:szCs w:val="24"/>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962.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указанным в </w:t>
            </w:r>
            <w:hyperlink r:id="rId172" w:history="1">
              <w:r w:rsidRPr="006C1C64">
                <w:rPr>
                  <w:rFonts w:ascii="Times New Roman" w:hAnsi="Times New Roman" w:cs="Times New Roman"/>
                  <w:sz w:val="24"/>
                  <w:szCs w:val="24"/>
                </w:rPr>
                <w:t>пункте 1 части 5 статьи 49</w:t>
              </w:r>
            </w:hyperlink>
            <w:r w:rsidRPr="006C1C64">
              <w:rPr>
                <w:rFonts w:ascii="Times New Roman" w:hAnsi="Times New Roman" w:cs="Times New Roman"/>
                <w:sz w:val="24"/>
                <w:szCs w:val="24"/>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173" w:history="1">
              <w:r w:rsidRPr="006C1C64">
                <w:rPr>
                  <w:rFonts w:ascii="Times New Roman" w:hAnsi="Times New Roman" w:cs="Times New Roman"/>
                  <w:sz w:val="24"/>
                  <w:szCs w:val="24"/>
                </w:rPr>
                <w:t>частью 1.3 статьи 52</w:t>
              </w:r>
            </w:hyperlink>
            <w:r w:rsidRPr="006C1C64">
              <w:rPr>
                <w:rFonts w:ascii="Times New Roman" w:hAnsi="Times New Roman" w:cs="Times New Roman"/>
                <w:sz w:val="24"/>
                <w:szCs w:val="24"/>
              </w:rPr>
              <w:t xml:space="preserve"> Градостроительного кодекса Российской Федерации частью такой проектной документации) (в случае, если предусмотрено осуществление государственного строительного надзора в соответствии с </w:t>
            </w:r>
            <w:hyperlink r:id="rId174" w:history="1">
              <w:r w:rsidRPr="006C1C64">
                <w:rPr>
                  <w:rFonts w:ascii="Times New Roman" w:hAnsi="Times New Roman" w:cs="Times New Roman"/>
                  <w:sz w:val="24"/>
                  <w:szCs w:val="24"/>
                </w:rPr>
                <w:t>частью 1 статьи 54</w:t>
              </w:r>
            </w:hyperlink>
            <w:r w:rsidRPr="006C1C64">
              <w:rPr>
                <w:rFonts w:ascii="Times New Roman" w:hAnsi="Times New Roman" w:cs="Times New Roman"/>
                <w:sz w:val="24"/>
                <w:szCs w:val="24"/>
              </w:rPr>
              <w:t xml:space="preserve"> Градостроительного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963.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(в случаях, предусмотренных </w:t>
            </w:r>
            <w:hyperlink r:id="rId175" w:history="1">
              <w:r w:rsidRPr="006C1C64">
                <w:rPr>
                  <w:rFonts w:ascii="Times New Roman" w:hAnsi="Times New Roman" w:cs="Times New Roman"/>
                  <w:sz w:val="24"/>
                  <w:szCs w:val="24"/>
                </w:rPr>
                <w:t>частью 5 статьи 54</w:t>
              </w:r>
            </w:hyperlink>
            <w:r w:rsidRPr="006C1C64">
              <w:rPr>
                <w:rFonts w:ascii="Times New Roman" w:hAnsi="Times New Roman" w:cs="Times New Roman"/>
                <w:sz w:val="24"/>
                <w:szCs w:val="24"/>
              </w:rPr>
              <w:t xml:space="preserve"> Градостроительного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964.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966.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Технический план объекта капитального строительства, подготовленный в соответствии с Федеральным </w:t>
            </w:r>
            <w:hyperlink r:id="rId176" w:history="1">
              <w:r w:rsidRPr="006C1C64">
                <w:rPr>
                  <w:rFonts w:ascii="Times New Roman" w:hAnsi="Times New Roman" w:cs="Times New Roman"/>
                  <w:sz w:val="24"/>
                  <w:szCs w:val="24"/>
                </w:rPr>
                <w:t>законом</w:t>
              </w:r>
            </w:hyperlink>
            <w:r w:rsidRPr="006C1C64">
              <w:rPr>
                <w:rFonts w:ascii="Times New Roman" w:hAnsi="Times New Roman" w:cs="Times New Roman"/>
                <w:sz w:val="24"/>
                <w:szCs w:val="24"/>
              </w:rPr>
              <w:t xml:space="preserve"> "О государственной регистрации недвижимости"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969.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Технический план объекта капитального строительства, а также иные документы, предусмотренные </w:t>
            </w:r>
            <w:hyperlink r:id="rId177" w:history="1">
              <w:r w:rsidRPr="006C1C64">
                <w:rPr>
                  <w:rFonts w:ascii="Times New Roman" w:hAnsi="Times New Roman" w:cs="Times New Roman"/>
                  <w:sz w:val="24"/>
                  <w:szCs w:val="24"/>
                </w:rPr>
                <w:t>частью 3 статьи 55</w:t>
              </w:r>
            </w:hyperlink>
            <w:r w:rsidRPr="006C1C64">
              <w:rPr>
                <w:rFonts w:ascii="Times New Roman" w:hAnsi="Times New Roman" w:cs="Times New Roman"/>
                <w:sz w:val="24"/>
                <w:szCs w:val="24"/>
              </w:rPr>
              <w:t xml:space="preserve"> Градостроительного кодекса Российской Федерации, если в такие документы внесены изменения в связи с подготовкой технического плана объекта капитального строительства в соответствии с </w:t>
            </w:r>
            <w:hyperlink r:id="rId178" w:history="1">
              <w:r w:rsidRPr="006C1C64">
                <w:rPr>
                  <w:rFonts w:ascii="Times New Roman" w:hAnsi="Times New Roman" w:cs="Times New Roman"/>
                  <w:sz w:val="24"/>
                  <w:szCs w:val="24"/>
                </w:rPr>
                <w:t>частью 5.1 статьи 55</w:t>
              </w:r>
            </w:hyperlink>
            <w:r w:rsidRPr="006C1C64">
              <w:rPr>
                <w:rFonts w:ascii="Times New Roman" w:hAnsi="Times New Roman" w:cs="Times New Roman"/>
                <w:sz w:val="24"/>
                <w:szCs w:val="24"/>
              </w:rPr>
              <w:t xml:space="preserve"> Градостроительного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974.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Технический план объекта индивидуального жилищного строительства или садового дома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979.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Разрешение на ввод соответствующего объекта недвижимости в эксплуатацию</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981.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Технический план (при государственном кадастровом учете и государственной регистрации прав либо при государственном кадастровом учете в связи с созданием в результате строительства или изменением в результате реконструкции зданий, сооружений, если иное не установлено Федеральным </w:t>
            </w:r>
            <w:hyperlink r:id="rId179" w:history="1">
              <w:r w:rsidRPr="006C1C64">
                <w:rPr>
                  <w:rFonts w:ascii="Times New Roman" w:hAnsi="Times New Roman" w:cs="Times New Roman"/>
                  <w:sz w:val="24"/>
                  <w:szCs w:val="24"/>
                </w:rPr>
                <w:t>законом</w:t>
              </w:r>
            </w:hyperlink>
            <w:r w:rsidRPr="006C1C64">
              <w:rPr>
                <w:rFonts w:ascii="Times New Roman" w:hAnsi="Times New Roman" w:cs="Times New Roman"/>
                <w:sz w:val="24"/>
                <w:szCs w:val="24"/>
              </w:rPr>
              <w:t xml:space="preserve"> "О государственной регистрации недвижимости"; при государственном кадастровом учете и государственной регистрации прав в отношении объектов незавершенного строительства; при государственном кадастровом учете и государственной регистрации прав в отношении помещений или </w:t>
            </w:r>
            <w:proofErr w:type="spellStart"/>
            <w:r w:rsidRPr="006C1C64">
              <w:rPr>
                <w:rFonts w:ascii="Times New Roman" w:hAnsi="Times New Roman" w:cs="Times New Roman"/>
                <w:sz w:val="24"/>
                <w:szCs w:val="24"/>
              </w:rPr>
              <w:t>машино</w:t>
            </w:r>
            <w:proofErr w:type="spellEnd"/>
            <w:r w:rsidRPr="006C1C64">
              <w:rPr>
                <w:rFonts w:ascii="Times New Roman" w:hAnsi="Times New Roman" w:cs="Times New Roman"/>
                <w:sz w:val="24"/>
                <w:szCs w:val="24"/>
              </w:rPr>
              <w:t xml:space="preserve">-мест в здании, сооружении; при государственном кадастровом учете помещений или </w:t>
            </w:r>
            <w:proofErr w:type="spellStart"/>
            <w:r w:rsidRPr="006C1C64">
              <w:rPr>
                <w:rFonts w:ascii="Times New Roman" w:hAnsi="Times New Roman" w:cs="Times New Roman"/>
                <w:sz w:val="24"/>
                <w:szCs w:val="24"/>
              </w:rPr>
              <w:t>машино</w:t>
            </w:r>
            <w:proofErr w:type="spellEnd"/>
            <w:r w:rsidRPr="006C1C64">
              <w:rPr>
                <w:rFonts w:ascii="Times New Roman" w:hAnsi="Times New Roman" w:cs="Times New Roman"/>
                <w:sz w:val="24"/>
                <w:szCs w:val="24"/>
              </w:rPr>
              <w:t>-мест в здании, сооружении)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bl>
    <w:p w:rsidR="00AC637F" w:rsidRPr="006C1C64" w:rsidRDefault="00AC637F" w:rsidP="006C1C64">
      <w:pPr>
        <w:spacing w:after="0"/>
        <w:rPr>
          <w:rFonts w:ascii="Times New Roman" w:hAnsi="Times New Roman" w:cs="Times New Roman"/>
          <w:sz w:val="24"/>
        </w:rPr>
      </w:pPr>
    </w:p>
    <w:p w:rsidR="00127221" w:rsidRPr="006C1C64" w:rsidRDefault="006C1C64" w:rsidP="006C1C64">
      <w:pPr>
        <w:spacing w:after="0"/>
        <w:rPr>
          <w:rFonts w:ascii="Times New Roman" w:hAnsi="Times New Roman" w:cs="Times New Roman"/>
          <w:sz w:val="24"/>
        </w:rPr>
      </w:pPr>
      <w:r>
        <w:rPr>
          <w:rFonts w:ascii="Times New Roman" w:hAnsi="Times New Roman" w:cs="Times New Roman"/>
          <w:sz w:val="24"/>
        </w:rPr>
        <w:t>Иные сведения, документы, требуемые от заявителя</w:t>
      </w:r>
      <w:bookmarkStart w:id="0" w:name="_GoBack"/>
      <w:bookmarkEnd w:id="0"/>
      <w:r w:rsidRPr="006C1C64">
        <w:rPr>
          <w:rFonts w:ascii="Times New Roman" w:hAnsi="Times New Roman" w:cs="Times New Roman"/>
          <w:sz w:val="24"/>
        </w:rPr>
        <w:t>:</w:t>
      </w:r>
    </w:p>
    <w:tbl>
      <w:tblPr>
        <w:tblStyle w:val="a3"/>
        <w:tblW w:w="0" w:type="auto"/>
        <w:tblLook w:val="04A0" w:firstRow="1" w:lastRow="0" w:firstColumn="1" w:lastColumn="0" w:noHBand="0" w:noVBand="1"/>
      </w:tblPr>
      <w:tblGrid>
        <w:gridCol w:w="769"/>
        <w:gridCol w:w="6172"/>
        <w:gridCol w:w="2408"/>
      </w:tblGrid>
      <w:tr w:rsidR="006C1C64" w:rsidTr="00792AB7">
        <w:tc>
          <w:tcPr>
            <w:tcW w:w="769" w:type="dxa"/>
          </w:tcPr>
          <w:p w:rsidR="006C1C64" w:rsidRPr="006C1C64" w:rsidRDefault="006C1C64">
            <w:pPr>
              <w:rPr>
                <w:rFonts w:ascii="Times New Roman" w:hAnsi="Times New Roman" w:cs="Times New Roman"/>
                <w:sz w:val="24"/>
                <w:szCs w:val="24"/>
              </w:rPr>
            </w:pPr>
            <w:r>
              <w:rPr>
                <w:rFonts w:ascii="Times New Roman" w:hAnsi="Times New Roman" w:cs="Times New Roman"/>
                <w:sz w:val="24"/>
                <w:szCs w:val="24"/>
              </w:rPr>
              <w:t>№п/п</w:t>
            </w:r>
          </w:p>
        </w:tc>
        <w:tc>
          <w:tcPr>
            <w:tcW w:w="6172" w:type="dxa"/>
          </w:tcPr>
          <w:p w:rsidR="006C1C64" w:rsidRPr="006C1C64" w:rsidRDefault="006C1C64">
            <w:pPr>
              <w:rPr>
                <w:rFonts w:ascii="Times New Roman" w:hAnsi="Times New Roman" w:cs="Times New Roman"/>
                <w:sz w:val="24"/>
                <w:szCs w:val="24"/>
              </w:rPr>
            </w:pPr>
          </w:p>
        </w:tc>
        <w:tc>
          <w:tcPr>
            <w:tcW w:w="2408" w:type="dxa"/>
          </w:tcPr>
          <w:p w:rsidR="006C1C64" w:rsidRPr="006C1C64" w:rsidRDefault="006C1C64">
            <w:pPr>
              <w:rPr>
                <w:rFonts w:ascii="Times New Roman" w:hAnsi="Times New Roman" w:cs="Times New Roman"/>
                <w:sz w:val="24"/>
                <w:szCs w:val="24"/>
              </w:rPr>
            </w:pPr>
          </w:p>
        </w:tc>
      </w:tr>
      <w:tr w:rsidR="006C1C64" w:rsidTr="00792AB7">
        <w:tc>
          <w:tcPr>
            <w:tcW w:w="769" w:type="dxa"/>
          </w:tcPr>
          <w:p w:rsidR="006C1C64" w:rsidRPr="006C1C64" w:rsidRDefault="006C1C64">
            <w:pPr>
              <w:rPr>
                <w:rFonts w:ascii="Times New Roman" w:hAnsi="Times New Roman" w:cs="Times New Roman"/>
                <w:sz w:val="24"/>
                <w:szCs w:val="24"/>
              </w:rPr>
            </w:pPr>
            <w:r>
              <w:rPr>
                <w:rFonts w:ascii="Times New Roman" w:hAnsi="Times New Roman" w:cs="Times New Roman"/>
                <w:sz w:val="24"/>
                <w:szCs w:val="24"/>
              </w:rPr>
              <w:t>1.</w:t>
            </w:r>
          </w:p>
        </w:tc>
        <w:tc>
          <w:tcPr>
            <w:tcW w:w="6172" w:type="dxa"/>
          </w:tcPr>
          <w:p w:rsidR="006C1C64" w:rsidRPr="006C1C64" w:rsidRDefault="006C1C64" w:rsidP="006C1C64">
            <w:pPr>
              <w:spacing w:line="276" w:lineRule="auto"/>
              <w:jc w:val="both"/>
              <w:rPr>
                <w:rFonts w:ascii="Times New Roman" w:hAnsi="Times New Roman" w:cs="Times New Roman"/>
                <w:sz w:val="24"/>
                <w:szCs w:val="24"/>
              </w:rPr>
            </w:pPr>
            <w:r w:rsidRPr="006C1C64">
              <w:rPr>
                <w:rFonts w:ascii="Times New Roman" w:eastAsia="Times New Roman" w:hAnsi="Times New Roman" w:cs="Times New Roman"/>
                <w:color w:val="000000"/>
                <w:sz w:val="24"/>
                <w:szCs w:val="24"/>
                <w:lang w:eastAsia="ru-RU"/>
              </w:rPr>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tc>
        <w:tc>
          <w:tcPr>
            <w:tcW w:w="2408" w:type="dxa"/>
          </w:tcPr>
          <w:p w:rsidR="006C1C64" w:rsidRPr="006C1C64" w:rsidRDefault="006C1C64">
            <w:pPr>
              <w:rPr>
                <w:rFonts w:ascii="Times New Roman" w:hAnsi="Times New Roman" w:cs="Times New Roman"/>
                <w:sz w:val="24"/>
                <w:szCs w:val="24"/>
              </w:rPr>
            </w:pPr>
          </w:p>
        </w:tc>
      </w:tr>
      <w:tr w:rsidR="006C1C64" w:rsidTr="00792AB7">
        <w:tc>
          <w:tcPr>
            <w:tcW w:w="769" w:type="dxa"/>
          </w:tcPr>
          <w:p w:rsidR="006C1C64" w:rsidRPr="006C1C64" w:rsidRDefault="006C1C64">
            <w:pPr>
              <w:rPr>
                <w:rFonts w:ascii="Times New Roman" w:hAnsi="Times New Roman" w:cs="Times New Roman"/>
                <w:sz w:val="24"/>
                <w:szCs w:val="24"/>
              </w:rPr>
            </w:pPr>
            <w:r>
              <w:rPr>
                <w:rFonts w:ascii="Times New Roman" w:hAnsi="Times New Roman" w:cs="Times New Roman"/>
                <w:sz w:val="24"/>
                <w:szCs w:val="24"/>
              </w:rPr>
              <w:t xml:space="preserve">2. </w:t>
            </w:r>
          </w:p>
        </w:tc>
        <w:tc>
          <w:tcPr>
            <w:tcW w:w="6172" w:type="dxa"/>
          </w:tcPr>
          <w:p w:rsidR="006C1C64" w:rsidRPr="006C1C64" w:rsidRDefault="006C1C64" w:rsidP="006C1C64">
            <w:pPr>
              <w:spacing w:line="276" w:lineRule="auto"/>
              <w:jc w:val="both"/>
              <w:rPr>
                <w:rFonts w:ascii="Times New Roman" w:hAnsi="Times New Roman" w:cs="Times New Roman"/>
                <w:sz w:val="24"/>
                <w:szCs w:val="24"/>
              </w:rPr>
            </w:pPr>
            <w:r w:rsidRPr="006C1C64">
              <w:rPr>
                <w:rFonts w:ascii="Times New Roman" w:eastAsia="Times New Roman" w:hAnsi="Times New Roman" w:cs="Times New Roman"/>
                <w:color w:val="000000"/>
                <w:sz w:val="24"/>
                <w:szCs w:val="24"/>
                <w:lang w:eastAsia="ru-RU"/>
              </w:rPr>
              <w:t>Порубочный билет и (или) разрешение на пересадку деревьев и кустарников</w:t>
            </w:r>
          </w:p>
        </w:tc>
        <w:tc>
          <w:tcPr>
            <w:tcW w:w="2408" w:type="dxa"/>
          </w:tcPr>
          <w:p w:rsidR="006C1C64" w:rsidRPr="006C1C64" w:rsidRDefault="006C1C64">
            <w:pPr>
              <w:rPr>
                <w:rFonts w:ascii="Times New Roman" w:hAnsi="Times New Roman" w:cs="Times New Roman"/>
                <w:sz w:val="24"/>
                <w:szCs w:val="24"/>
              </w:rPr>
            </w:pPr>
          </w:p>
        </w:tc>
      </w:tr>
      <w:tr w:rsidR="006C1C64" w:rsidTr="00792AB7">
        <w:tc>
          <w:tcPr>
            <w:tcW w:w="769" w:type="dxa"/>
          </w:tcPr>
          <w:p w:rsidR="006C1C64" w:rsidRPr="006C1C64" w:rsidRDefault="006C1C64">
            <w:pPr>
              <w:rPr>
                <w:rFonts w:ascii="Times New Roman" w:hAnsi="Times New Roman" w:cs="Times New Roman"/>
                <w:sz w:val="24"/>
                <w:szCs w:val="24"/>
              </w:rPr>
            </w:pPr>
            <w:r>
              <w:rPr>
                <w:rFonts w:ascii="Times New Roman" w:hAnsi="Times New Roman" w:cs="Times New Roman"/>
                <w:sz w:val="24"/>
                <w:szCs w:val="24"/>
              </w:rPr>
              <w:t xml:space="preserve">3. </w:t>
            </w:r>
          </w:p>
        </w:tc>
        <w:tc>
          <w:tcPr>
            <w:tcW w:w="6172" w:type="dxa"/>
          </w:tcPr>
          <w:p w:rsidR="006C1C64" w:rsidRPr="006C1C64" w:rsidRDefault="006C1C64" w:rsidP="006C1C64">
            <w:pPr>
              <w:spacing w:line="276" w:lineRule="auto"/>
              <w:jc w:val="both"/>
              <w:rPr>
                <w:rFonts w:ascii="Times New Roman" w:hAnsi="Times New Roman" w:cs="Times New Roman"/>
                <w:sz w:val="24"/>
                <w:szCs w:val="24"/>
              </w:rPr>
            </w:pPr>
            <w:r w:rsidRPr="006C1C64">
              <w:rPr>
                <w:rFonts w:ascii="Times New Roman" w:eastAsia="Times New Roman" w:hAnsi="Times New Roman" w:cs="Times New Roman"/>
                <w:color w:val="000000"/>
                <w:sz w:val="24"/>
                <w:szCs w:val="24"/>
                <w:lang w:eastAsia="ru-RU"/>
              </w:rPr>
              <w:t>Согласование схемы движения транспорта и пешеходов на период проведения работ на проезжей части</w:t>
            </w:r>
          </w:p>
        </w:tc>
        <w:tc>
          <w:tcPr>
            <w:tcW w:w="2408" w:type="dxa"/>
          </w:tcPr>
          <w:p w:rsidR="006C1C64" w:rsidRPr="006C1C64" w:rsidRDefault="006C1C64">
            <w:pPr>
              <w:rPr>
                <w:rFonts w:ascii="Times New Roman" w:hAnsi="Times New Roman" w:cs="Times New Roman"/>
                <w:sz w:val="24"/>
                <w:szCs w:val="24"/>
              </w:rPr>
            </w:pPr>
          </w:p>
        </w:tc>
      </w:tr>
      <w:tr w:rsidR="006C1C64" w:rsidTr="00792AB7">
        <w:tc>
          <w:tcPr>
            <w:tcW w:w="769" w:type="dxa"/>
          </w:tcPr>
          <w:p w:rsidR="006C1C64" w:rsidRPr="006C1C64" w:rsidRDefault="006C1C64">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6172" w:type="dxa"/>
          </w:tcPr>
          <w:p w:rsidR="006C1C64" w:rsidRPr="006C1C64" w:rsidRDefault="006C1C64" w:rsidP="006C1C64">
            <w:pPr>
              <w:spacing w:line="276" w:lineRule="auto"/>
              <w:jc w:val="both"/>
              <w:rPr>
                <w:rFonts w:ascii="Times New Roman" w:hAnsi="Times New Roman" w:cs="Times New Roman"/>
                <w:sz w:val="24"/>
                <w:szCs w:val="24"/>
              </w:rPr>
            </w:pPr>
            <w:r w:rsidRPr="006C1C64">
              <w:rPr>
                <w:rFonts w:ascii="Times New Roman" w:eastAsia="Times New Roman" w:hAnsi="Times New Roman" w:cs="Times New Roman"/>
                <w:color w:val="000000"/>
                <w:sz w:val="24"/>
                <w:szCs w:val="24"/>
                <w:lang w:eastAsia="ru-RU"/>
              </w:rPr>
              <w:t>Разрешение на осуществление земляных работ</w:t>
            </w:r>
          </w:p>
        </w:tc>
        <w:tc>
          <w:tcPr>
            <w:tcW w:w="2408" w:type="dxa"/>
          </w:tcPr>
          <w:p w:rsidR="006C1C64" w:rsidRPr="006C1C64" w:rsidRDefault="006C1C64">
            <w:pPr>
              <w:rPr>
                <w:rFonts w:ascii="Times New Roman" w:hAnsi="Times New Roman" w:cs="Times New Roman"/>
                <w:sz w:val="24"/>
                <w:szCs w:val="24"/>
              </w:rPr>
            </w:pPr>
          </w:p>
        </w:tc>
      </w:tr>
      <w:tr w:rsidR="006C1C64" w:rsidTr="00792AB7">
        <w:tc>
          <w:tcPr>
            <w:tcW w:w="769" w:type="dxa"/>
          </w:tcPr>
          <w:p w:rsidR="006C1C64" w:rsidRPr="006C1C64" w:rsidRDefault="006C1C64">
            <w:pPr>
              <w:rPr>
                <w:rFonts w:ascii="Times New Roman" w:hAnsi="Times New Roman" w:cs="Times New Roman"/>
                <w:sz w:val="24"/>
                <w:szCs w:val="24"/>
              </w:rPr>
            </w:pPr>
            <w:r>
              <w:rPr>
                <w:rFonts w:ascii="Times New Roman" w:hAnsi="Times New Roman" w:cs="Times New Roman"/>
                <w:sz w:val="24"/>
                <w:szCs w:val="24"/>
              </w:rPr>
              <w:t xml:space="preserve">5. </w:t>
            </w:r>
          </w:p>
        </w:tc>
        <w:tc>
          <w:tcPr>
            <w:tcW w:w="6172" w:type="dxa"/>
          </w:tcPr>
          <w:p w:rsidR="006C1C64" w:rsidRPr="006C1C64" w:rsidRDefault="006C1C64" w:rsidP="006C1C64">
            <w:pPr>
              <w:spacing w:line="276" w:lineRule="auto"/>
              <w:jc w:val="both"/>
              <w:rPr>
                <w:rFonts w:ascii="Times New Roman" w:hAnsi="Times New Roman" w:cs="Times New Roman"/>
                <w:sz w:val="24"/>
                <w:szCs w:val="24"/>
              </w:rPr>
            </w:pPr>
            <w:r w:rsidRPr="006C1C64">
              <w:rPr>
                <w:rFonts w:ascii="Times New Roman" w:eastAsia="Times New Roman" w:hAnsi="Times New Roman" w:cs="Times New Roman"/>
                <w:color w:val="000000"/>
                <w:sz w:val="24"/>
                <w:szCs w:val="24"/>
                <w:lang w:eastAsia="ru-RU"/>
              </w:rPr>
              <w:t xml:space="preserve">Решение общего собрания собственников помещений и </w:t>
            </w:r>
            <w:proofErr w:type="spellStart"/>
            <w:r w:rsidRPr="006C1C64">
              <w:rPr>
                <w:rFonts w:ascii="Times New Roman" w:eastAsia="Times New Roman" w:hAnsi="Times New Roman" w:cs="Times New Roman"/>
                <w:color w:val="000000"/>
                <w:sz w:val="24"/>
                <w:szCs w:val="24"/>
                <w:lang w:eastAsia="ru-RU"/>
              </w:rPr>
              <w:t>машино</w:t>
            </w:r>
            <w:proofErr w:type="spellEnd"/>
            <w:r w:rsidRPr="006C1C64">
              <w:rPr>
                <w:rFonts w:ascii="Times New Roman" w:eastAsia="Times New Roman" w:hAnsi="Times New Roman" w:cs="Times New Roman"/>
                <w:color w:val="000000"/>
                <w:sz w:val="24"/>
                <w:szCs w:val="24"/>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C1C64">
              <w:rPr>
                <w:rFonts w:ascii="Times New Roman" w:eastAsia="Times New Roman" w:hAnsi="Times New Roman" w:cs="Times New Roman"/>
                <w:color w:val="000000"/>
                <w:sz w:val="24"/>
                <w:szCs w:val="24"/>
                <w:lang w:eastAsia="ru-RU"/>
              </w:rPr>
              <w:t>машино</w:t>
            </w:r>
            <w:proofErr w:type="spellEnd"/>
            <w:r w:rsidRPr="006C1C64">
              <w:rPr>
                <w:rFonts w:ascii="Times New Roman" w:eastAsia="Times New Roman" w:hAnsi="Times New Roman" w:cs="Times New Roman"/>
                <w:color w:val="000000"/>
                <w:sz w:val="24"/>
                <w:szCs w:val="24"/>
                <w:lang w:eastAsia="ru-RU"/>
              </w:rPr>
              <w:t>-мест в многоквартирном доме</w:t>
            </w:r>
          </w:p>
        </w:tc>
        <w:tc>
          <w:tcPr>
            <w:tcW w:w="2408" w:type="dxa"/>
          </w:tcPr>
          <w:p w:rsidR="006C1C64" w:rsidRPr="006C1C64" w:rsidRDefault="006C1C64">
            <w:pPr>
              <w:rPr>
                <w:rFonts w:ascii="Times New Roman" w:hAnsi="Times New Roman" w:cs="Times New Roman"/>
                <w:sz w:val="24"/>
                <w:szCs w:val="24"/>
              </w:rPr>
            </w:pPr>
          </w:p>
        </w:tc>
      </w:tr>
      <w:tr w:rsidR="006C1C64" w:rsidTr="00792AB7">
        <w:tc>
          <w:tcPr>
            <w:tcW w:w="769" w:type="dxa"/>
          </w:tcPr>
          <w:p w:rsidR="006C1C64" w:rsidRPr="006C1C64" w:rsidRDefault="006C1C64">
            <w:pPr>
              <w:rPr>
                <w:rFonts w:ascii="Times New Roman" w:hAnsi="Times New Roman" w:cs="Times New Roman"/>
                <w:sz w:val="24"/>
                <w:szCs w:val="24"/>
              </w:rPr>
            </w:pPr>
          </w:p>
        </w:tc>
        <w:tc>
          <w:tcPr>
            <w:tcW w:w="6172" w:type="dxa"/>
          </w:tcPr>
          <w:p w:rsidR="006C1C64" w:rsidRPr="006C1C64" w:rsidRDefault="006C1C64">
            <w:pPr>
              <w:rPr>
                <w:rFonts w:ascii="Times New Roman" w:hAnsi="Times New Roman" w:cs="Times New Roman"/>
                <w:sz w:val="24"/>
                <w:szCs w:val="24"/>
              </w:rPr>
            </w:pPr>
            <w:r w:rsidRPr="006C1C64">
              <w:rPr>
                <w:rFonts w:ascii="Times New Roman" w:hAnsi="Times New Roman" w:cs="Times New Roman"/>
                <w:sz w:val="24"/>
                <w:szCs w:val="24"/>
              </w:rPr>
              <w:t>Иное</w:t>
            </w:r>
            <w:r>
              <w:rPr>
                <w:rFonts w:ascii="Times New Roman" w:hAnsi="Times New Roman" w:cs="Times New Roman"/>
                <w:sz w:val="24"/>
                <w:szCs w:val="24"/>
              </w:rPr>
              <w:t xml:space="preserve"> (указать)</w:t>
            </w:r>
          </w:p>
        </w:tc>
        <w:tc>
          <w:tcPr>
            <w:tcW w:w="2408" w:type="dxa"/>
          </w:tcPr>
          <w:p w:rsidR="006C1C64" w:rsidRPr="006C1C64" w:rsidRDefault="006C1C64">
            <w:pPr>
              <w:rPr>
                <w:rFonts w:ascii="Times New Roman" w:hAnsi="Times New Roman" w:cs="Times New Roman"/>
                <w:sz w:val="24"/>
                <w:szCs w:val="24"/>
              </w:rPr>
            </w:pPr>
          </w:p>
        </w:tc>
      </w:tr>
      <w:tr w:rsidR="006C1C64" w:rsidTr="00792AB7">
        <w:tc>
          <w:tcPr>
            <w:tcW w:w="769" w:type="dxa"/>
          </w:tcPr>
          <w:p w:rsidR="006C1C64" w:rsidRDefault="006C1C64"/>
        </w:tc>
        <w:tc>
          <w:tcPr>
            <w:tcW w:w="6172" w:type="dxa"/>
          </w:tcPr>
          <w:p w:rsidR="006C1C64" w:rsidRDefault="006C1C64">
            <w:r w:rsidRPr="006C1C64">
              <w:rPr>
                <w:rFonts w:ascii="Times New Roman" w:hAnsi="Times New Roman" w:cs="Times New Roman"/>
                <w:sz w:val="24"/>
                <w:szCs w:val="24"/>
              </w:rPr>
              <w:t>Иное</w:t>
            </w:r>
            <w:r>
              <w:rPr>
                <w:rFonts w:ascii="Times New Roman" w:hAnsi="Times New Roman" w:cs="Times New Roman"/>
                <w:sz w:val="24"/>
                <w:szCs w:val="24"/>
              </w:rPr>
              <w:t xml:space="preserve"> (указать)</w:t>
            </w:r>
          </w:p>
        </w:tc>
        <w:tc>
          <w:tcPr>
            <w:tcW w:w="2408" w:type="dxa"/>
          </w:tcPr>
          <w:p w:rsidR="006C1C64" w:rsidRDefault="006C1C64"/>
        </w:tc>
      </w:tr>
    </w:tbl>
    <w:p w:rsidR="006C1C64" w:rsidRDefault="006C1C64"/>
    <w:sectPr w:rsidR="006C1C64" w:rsidSect="00AC637F">
      <w:type w:val="continuous"/>
      <w:pgSz w:w="11910" w:h="16840" w:code="9"/>
      <w:pgMar w:top="1134" w:right="850" w:bottom="1134" w:left="1701"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1CC" w:rsidRDefault="00A721CC" w:rsidP="006C1C64">
      <w:pPr>
        <w:spacing w:after="0" w:line="240" w:lineRule="auto"/>
      </w:pPr>
      <w:r>
        <w:separator/>
      </w:r>
    </w:p>
  </w:endnote>
  <w:endnote w:type="continuationSeparator" w:id="0">
    <w:p w:rsidR="00A721CC" w:rsidRDefault="00A721CC" w:rsidP="006C1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1CC" w:rsidRDefault="00A721CC" w:rsidP="006C1C64">
      <w:pPr>
        <w:spacing w:after="0" w:line="240" w:lineRule="auto"/>
      </w:pPr>
      <w:r>
        <w:separator/>
      </w:r>
    </w:p>
  </w:footnote>
  <w:footnote w:type="continuationSeparator" w:id="0">
    <w:p w:rsidR="00A721CC" w:rsidRDefault="00A721CC" w:rsidP="006C1C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37F"/>
    <w:rsid w:val="00054770"/>
    <w:rsid w:val="00127221"/>
    <w:rsid w:val="002B4D06"/>
    <w:rsid w:val="006C1C64"/>
    <w:rsid w:val="00792AB7"/>
    <w:rsid w:val="00A721CC"/>
    <w:rsid w:val="00AC637F"/>
    <w:rsid w:val="00F83FB3"/>
    <w:rsid w:val="00FB3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1FB83-B6DE-400B-BB91-F37E9C31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3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1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C1C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C1C64"/>
  </w:style>
  <w:style w:type="paragraph" w:styleId="a6">
    <w:name w:val="footer"/>
    <w:basedOn w:val="a"/>
    <w:link w:val="a7"/>
    <w:uiPriority w:val="99"/>
    <w:unhideWhenUsed/>
    <w:rsid w:val="006C1C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1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82118D25A4CD014A48DCC67AC546230454782051005566C874A347413437F6B7DFF6A1E6A30DD9EEE940BDDB7C4744732DE19DBBBu1q8O" TargetMode="External"/><Relationship Id="rId117" Type="http://schemas.openxmlformats.org/officeDocument/2006/relationships/hyperlink" Target="consultantplus://offline/ref=A82118D25A4CD014A48DCC67AC546230424C8906140D566C874A347413437F6B7DFF6A1A6232D6CEBEDB0A81F090674436DE1BDEA7194D7Fu0qBO" TargetMode="External"/><Relationship Id="rId21" Type="http://schemas.openxmlformats.org/officeDocument/2006/relationships/hyperlink" Target="consultantplus://offline/ref=A82118D25A4CD014A48DCC67AC546230454782051005566C874A347413437F6B7DFF6A1A6233D4CABADB0A81F090674436DE1BDEA7194D7Fu0qBO" TargetMode="External"/><Relationship Id="rId42" Type="http://schemas.openxmlformats.org/officeDocument/2006/relationships/hyperlink" Target="consultantplus://offline/ref=A82118D25A4CD014A48DCC67AC546230454782051005566C874A347413437F6B7DFF6A1F6A31DD9EEE940BDDB7C4744732DE19DBBBu1q8O" TargetMode="External"/><Relationship Id="rId47" Type="http://schemas.openxmlformats.org/officeDocument/2006/relationships/hyperlink" Target="consultantplus://offline/ref=A82118D25A4CD014A48DCC67AC546230454782051005566C874A347413437F6B7DFF6A1A6730D5C1EB811A85B9C66B5937C505D9B919u4qEO" TargetMode="External"/><Relationship Id="rId63" Type="http://schemas.openxmlformats.org/officeDocument/2006/relationships/hyperlink" Target="consultantplus://offline/ref=A82118D25A4CD014A48DCC67AC546230454782051005566C874A347413437F6B7DFF6A1E6A31DD9EEE940BDDB7C4744732DE19DBBBu1q8O" TargetMode="External"/><Relationship Id="rId68" Type="http://schemas.openxmlformats.org/officeDocument/2006/relationships/hyperlink" Target="consultantplus://offline/ref=A82118D25A4CD014A48DCC67AC546230454782051005566C874A347413437F6B7DFF6A1E6B32DD9EEE940BDDB7C4744732DE19DBBBu1q8O" TargetMode="External"/><Relationship Id="rId84" Type="http://schemas.openxmlformats.org/officeDocument/2006/relationships/hyperlink" Target="consultantplus://offline/ref=A82118D25A4CD014A48DCC67AC546230454782051005566C874A347413437F6B7DFF6A1E6B33DD9EEE940BDDB7C4744732DE19DBBBu1q8O" TargetMode="External"/><Relationship Id="rId89" Type="http://schemas.openxmlformats.org/officeDocument/2006/relationships/hyperlink" Target="consultantplus://offline/ref=A82118D25A4CD014A48DCC67AC546230454782051005566C874A347413437F6B7DFF6A1A6233D4CAB8DB0A81F090674436DE1BDEA7194D7Fu0qBO" TargetMode="External"/><Relationship Id="rId112" Type="http://schemas.openxmlformats.org/officeDocument/2006/relationships/hyperlink" Target="consultantplus://offline/ref=A82118D25A4CD014A48DCC67AC546230454782051005566C874A347413437F6B7DFF6A1A6233D7CFB6DB0A81F090674436DE1BDEA7194D7Fu0qBO" TargetMode="External"/><Relationship Id="rId133" Type="http://schemas.openxmlformats.org/officeDocument/2006/relationships/hyperlink" Target="consultantplus://offline/ref=A82118D25A4CD014A48DCC67AC546230454782051306566C874A347413437F6B7DFF6A1D6A33D4C1EB811A85B9C66B5937C505D9B919u4qEO" TargetMode="External"/><Relationship Id="rId138" Type="http://schemas.openxmlformats.org/officeDocument/2006/relationships/hyperlink" Target="consultantplus://offline/ref=A82118D25A4CD014A48DCC67AC546230454782051001566C874A347413437F6B7DFF6A186432D1C1EB811A85B9C66B5937C505D9B919u4qEO" TargetMode="External"/><Relationship Id="rId154" Type="http://schemas.openxmlformats.org/officeDocument/2006/relationships/hyperlink" Target="consultantplus://offline/ref=A82118D25A4CD014A48DCC67AC546230454782051001566C874A347413437F6B7DFF6A186234D6C1EB811A85B9C66B5937C505D9B919u4qEO" TargetMode="External"/><Relationship Id="rId159" Type="http://schemas.openxmlformats.org/officeDocument/2006/relationships/hyperlink" Target="consultantplus://offline/ref=A82118D25A4CD014A48DCC67AC546230454782051001566C874A347413437F6B7DFF6A186633DD9EEE940BDDB7C4744732DE19DBBBu1q8O" TargetMode="External"/><Relationship Id="rId175" Type="http://schemas.openxmlformats.org/officeDocument/2006/relationships/hyperlink" Target="consultantplus://offline/ref=A82118D25A4CD014A48DCC67AC546230454782051001566C874A347413437F6B7DFF6A186734D1C1EB811A85B9C66B5937C505D9B919u4qEO" TargetMode="External"/><Relationship Id="rId170" Type="http://schemas.openxmlformats.org/officeDocument/2006/relationships/hyperlink" Target="consultantplus://offline/ref=A82118D25A4CD014A48DCC67AC546230454782051001566C874A347413437F6B6FFF32166133C8CABACE5CD0B6uCq6O" TargetMode="External"/><Relationship Id="rId16" Type="http://schemas.openxmlformats.org/officeDocument/2006/relationships/hyperlink" Target="consultantplus://offline/ref=A82118D25A4CD014A48DCC67AC546230424282021503566C874A347413437F6B6FFF32166133C8CABACE5CD0B6uCq6O" TargetMode="External"/><Relationship Id="rId107" Type="http://schemas.openxmlformats.org/officeDocument/2006/relationships/hyperlink" Target="consultantplus://offline/ref=A82118D25A4CD014A48DCC67AC546230454782051005566C874A347413437F6B7DFF6A1F6B33DD9EEE940BDDB7C4744732DE19DBBBu1q8O" TargetMode="External"/><Relationship Id="rId11" Type="http://schemas.openxmlformats.org/officeDocument/2006/relationships/hyperlink" Target="consultantplus://offline/ref=A82118D25A4CD014A48DCC67AC546230454782051005566C874A347413437F6B7DFF6A1A6233D4CAB8DB0A81F090674436DE1BDEA7194D7Fu0qBO" TargetMode="External"/><Relationship Id="rId32" Type="http://schemas.openxmlformats.org/officeDocument/2006/relationships/hyperlink" Target="consultantplus://offline/ref=A82118D25A4CD014A48DCC67AC546230454782051005566C874A347413437F6B7DFF6A1F6532DD9EEE940BDDB7C4744732DE19DBBBu1q8O" TargetMode="External"/><Relationship Id="rId37" Type="http://schemas.openxmlformats.org/officeDocument/2006/relationships/hyperlink" Target="consultantplus://offline/ref=A82118D25A4CD014A48DCC67AC546230424282021503566C874A347413437F6B6FFF32166133C8CABACE5CD0B6uCq6O" TargetMode="External"/><Relationship Id="rId53" Type="http://schemas.openxmlformats.org/officeDocument/2006/relationships/hyperlink" Target="consultantplus://offline/ref=A82118D25A4CD014A48DCC67AC546230454782051005566C874A347413437F6B7DFF6A1F6B33DD9EEE940BDDB7C4744732DE19DBBBu1q8O" TargetMode="External"/><Relationship Id="rId58" Type="http://schemas.openxmlformats.org/officeDocument/2006/relationships/hyperlink" Target="consultantplus://offline/ref=A82118D25A4CD014A48DCC67AC546230454782051005566C874A347413437F6B7DFF6A196035DEC1EB811A85B9C66B5937C505D9B919u4qEO" TargetMode="External"/><Relationship Id="rId74" Type="http://schemas.openxmlformats.org/officeDocument/2006/relationships/hyperlink" Target="consultantplus://offline/ref=A82118D25A4CD014A48DCC67AC546230454782051005566C874A347413437F6B7DFF6A1A643BD0C1EB811A85B9C66B5937C505D9B919u4qEO" TargetMode="External"/><Relationship Id="rId79" Type="http://schemas.openxmlformats.org/officeDocument/2006/relationships/hyperlink" Target="consultantplus://offline/ref=A82118D25A4CD014A48DCC67AC546230454782051005566C874A347413437F6B7DFF6A1F6B3BDD9EEE940BDDB7C4744732DE19DBBBu1q8O" TargetMode="External"/><Relationship Id="rId102" Type="http://schemas.openxmlformats.org/officeDocument/2006/relationships/hyperlink" Target="consultantplus://offline/ref=A82118D25A4CD014A48DCC67AC546230424282021503566C874A347413437F6B6FFF32166133C8CABACE5CD0B6uCq6O" TargetMode="External"/><Relationship Id="rId123" Type="http://schemas.openxmlformats.org/officeDocument/2006/relationships/hyperlink" Target="consultantplus://offline/ref=A82118D25A4CD014A48DCC67AC546230424D8901150C566C874A347413437F6B7DFF6A1A6232D6C2B6DB0A81F090674436DE1BDEA7194D7Fu0qBO" TargetMode="External"/><Relationship Id="rId128" Type="http://schemas.openxmlformats.org/officeDocument/2006/relationships/hyperlink" Target="consultantplus://offline/ref=A82118D25A4CD014A48DCC67AC546230454782051001566C874A347413437F6B7DFF6A186432D1C1EB811A85B9C66B5937C505D9B919u4qEO" TargetMode="External"/><Relationship Id="rId144" Type="http://schemas.openxmlformats.org/officeDocument/2006/relationships/hyperlink" Target="consultantplus://offline/ref=A82118D25A4CD014A48DCC67AC546230424C84051307566C874A347413437F6B7DFF6A1A6232D7CEBADB0A81F090674436DE1BDEA7194D7Fu0qBO" TargetMode="External"/><Relationship Id="rId149" Type="http://schemas.openxmlformats.org/officeDocument/2006/relationships/hyperlink" Target="consultantplus://offline/ref=A82118D25A4CD014A48DCC67AC546230454782051001566C874A347413437F6B7DFF6A1F663ADD9EEE940BDDB7C4744732DE19DBBBu1q8O" TargetMode="External"/><Relationship Id="rId5" Type="http://schemas.openxmlformats.org/officeDocument/2006/relationships/footnotes" Target="footnotes.xml"/><Relationship Id="rId90" Type="http://schemas.openxmlformats.org/officeDocument/2006/relationships/hyperlink" Target="consultantplus://offline/ref=A82118D25A4CD014A48DCC67AC546230454782051005566C874A347413437F6B7DFF6A1A6233D4CAB7DB0A81F090674436DE1BDEA7194D7Fu0qBO" TargetMode="External"/><Relationship Id="rId95" Type="http://schemas.openxmlformats.org/officeDocument/2006/relationships/hyperlink" Target="consultantplus://offline/ref=A82118D25A4CD014A48DCC67AC546230454782051005566C874A347413437F6B7DFF6A1A6233D4CAB8DB0A81F090674436DE1BDEA7194D7Fu0qBO" TargetMode="External"/><Relationship Id="rId160" Type="http://schemas.openxmlformats.org/officeDocument/2006/relationships/hyperlink" Target="consultantplus://offline/ref=A82118D25A4CD014A48DCC67AC546230454782051001566C874A347413437F6B7DFF6A186033D5C1EB811A85B9C66B5937C505D9B919u4qEO" TargetMode="External"/><Relationship Id="rId165" Type="http://schemas.openxmlformats.org/officeDocument/2006/relationships/hyperlink" Target="consultantplus://offline/ref=A82118D25A4CD014A48DCC67AC546230454783041705566C874A347413437F6B7DFF6A196539829BFB8553D3B5DB6A4229C21BD9uBqAO" TargetMode="External"/><Relationship Id="rId181" Type="http://schemas.openxmlformats.org/officeDocument/2006/relationships/theme" Target="theme/theme1.xml"/><Relationship Id="rId22" Type="http://schemas.openxmlformats.org/officeDocument/2006/relationships/hyperlink" Target="consultantplus://offline/ref=A82118D25A4CD014A48DCC67AC546230424282021503566C874A347413437F6B6FFF32166133C8CABACE5CD0B6uCq6O" TargetMode="External"/><Relationship Id="rId27" Type="http://schemas.openxmlformats.org/officeDocument/2006/relationships/hyperlink" Target="consultantplus://offline/ref=A82118D25A4CD014A48DCC67AC546230454782051005566C874A347413437F6B7DFF6A1F6431DD9EEE940BDDB7C4744732DE19DBBBu1q8O" TargetMode="External"/><Relationship Id="rId43" Type="http://schemas.openxmlformats.org/officeDocument/2006/relationships/hyperlink" Target="consultantplus://offline/ref=A82118D25A4CD014A48DCC67AC546230454782051005566C874A347413437F6B7DFF6A1F6A36DD9EEE940BDDB7C4744732DE19DBBBu1q8O" TargetMode="External"/><Relationship Id="rId48" Type="http://schemas.openxmlformats.org/officeDocument/2006/relationships/hyperlink" Target="consultantplus://offline/ref=A82118D25A4CD014A48DCC67AC546230454782051005566C874A347413437F6B7DFF6A1A6337D7C1EB811A85B9C66B5937C505D9B919u4qEO" TargetMode="External"/><Relationship Id="rId64" Type="http://schemas.openxmlformats.org/officeDocument/2006/relationships/hyperlink" Target="consultantplus://offline/ref=A82118D25A4CD014A48DCC67AC546230454782051005566C874A347413437F6B7DFF6A1E6A37DD9EEE940BDDB7C4744732DE19DBBBu1q8O" TargetMode="External"/><Relationship Id="rId69" Type="http://schemas.openxmlformats.org/officeDocument/2006/relationships/hyperlink" Target="consultantplus://offline/ref=A82118D25A4CD014A48DCC67AC546230454782051005566C874A347413437F6B7DFF6A1A6233D4CABDDB0A81F090674436DE1BDEA7194D7Fu0qBO" TargetMode="External"/><Relationship Id="rId113" Type="http://schemas.openxmlformats.org/officeDocument/2006/relationships/hyperlink" Target="consultantplus://offline/ref=A82118D25A4CD014A48DCC67AC546230454782051005566C874A347413437F6B7DFF6A1E6A37DD9EEE940BDDB7C4744732DE19DBBBu1q8O" TargetMode="External"/><Relationship Id="rId118" Type="http://schemas.openxmlformats.org/officeDocument/2006/relationships/hyperlink" Target="consultantplus://offline/ref=A82118D25A4CD014A48DCC67AC546230424C8906140D566C874A347413437F6B7DFF6A136739829BFB8553D3B5DB6A4229C21BD9uBqAO" TargetMode="External"/><Relationship Id="rId134" Type="http://schemas.openxmlformats.org/officeDocument/2006/relationships/hyperlink" Target="consultantplus://offline/ref=A82118D25A4CD014A48DCC67AC546230454782051306566C874A347413437F6B7DFF6A1D6A33D0C1EB811A85B9C66B5937C505D9B919u4qEO" TargetMode="External"/><Relationship Id="rId139" Type="http://schemas.openxmlformats.org/officeDocument/2006/relationships/hyperlink" Target="consultantplus://offline/ref=A82118D25A4CD014A48DCC67AC546230454782051001566C874A347413437F6B7DFF6A186234D7C1EB811A85B9C66B5937C505D9B919u4qEO" TargetMode="External"/><Relationship Id="rId80" Type="http://schemas.openxmlformats.org/officeDocument/2006/relationships/hyperlink" Target="consultantplus://offline/ref=A82118D25A4CD014A48DCC67AC546230454782051005566C874A347413437F6B7DFF6A196035DEC1EB811A85B9C66B5937C505D9B919u4qEO" TargetMode="External"/><Relationship Id="rId85" Type="http://schemas.openxmlformats.org/officeDocument/2006/relationships/hyperlink" Target="consultantplus://offline/ref=A82118D25A4CD014A48DCC67AC546230454782051005566C874A347413437F6B7DFF6A1A6233D4CABEDB0A81F090674436DE1BDEA7194D7Fu0qBO" TargetMode="External"/><Relationship Id="rId150" Type="http://schemas.openxmlformats.org/officeDocument/2006/relationships/hyperlink" Target="consultantplus://offline/ref=A82118D25A4CD014A48DCC67AC546230454782051001566C874A347413437F6B7DFF6A186033DFC1EB811A85B9C66B5937C505D9B919u4qEO" TargetMode="External"/><Relationship Id="rId155" Type="http://schemas.openxmlformats.org/officeDocument/2006/relationships/hyperlink" Target="consultantplus://offline/ref=A82118D25A4CD014A48DCC67AC546230454782051001566C874A347413437F6B7DFF6A1A6232D0C8B7DB0A81F090674436DE1BDEA7194D7Fu0qBO" TargetMode="External"/><Relationship Id="rId171" Type="http://schemas.openxmlformats.org/officeDocument/2006/relationships/hyperlink" Target="consultantplus://offline/ref=A82118D25A4CD014A48DCC67AC546230454782051001566C874A347413437F6B7DFF6A196B33D6C1EB811A85B9C66B5937C505D9B919u4qEO" TargetMode="External"/><Relationship Id="rId176" Type="http://schemas.openxmlformats.org/officeDocument/2006/relationships/hyperlink" Target="consultantplus://offline/ref=A82118D25A4CD014A48DCC67AC546230454782051604566C874A347413437F6B6FFF32166133C8CABACE5CD0B6uCq6O" TargetMode="External"/><Relationship Id="rId12" Type="http://schemas.openxmlformats.org/officeDocument/2006/relationships/hyperlink" Target="consultantplus://offline/ref=A82118D25A4CD014A48DCC67AC546230454782051005566C874A347413437F6B7DFF6A1A6233D4CBBFDB0A81F090674436DE1BDEA7194D7Fu0qBO" TargetMode="External"/><Relationship Id="rId17" Type="http://schemas.openxmlformats.org/officeDocument/2006/relationships/hyperlink" Target="consultantplus://offline/ref=A82118D25A4CD014A48DCC67AC546230454782051005566C874A347413437F6B7DFF6A1A643BD4C1EB811A85B9C66B5937C505D9B919u4qEO" TargetMode="External"/><Relationship Id="rId33" Type="http://schemas.openxmlformats.org/officeDocument/2006/relationships/hyperlink" Target="consultantplus://offline/ref=A82118D25A4CD014A48DCC67AC546230454782051005566C874A347413437F6B7DFF6A1F6533DD9EEE940BDDB7C4744732DE19DBBBu1q8O" TargetMode="External"/><Relationship Id="rId38" Type="http://schemas.openxmlformats.org/officeDocument/2006/relationships/hyperlink" Target="consultantplus://offline/ref=A82118D25A4CD014A48DCC67AC546230454782051005566C874A347413437F6B7DFF6A1A6233D4CBBFDB0A81F090674436DE1BDEA7194D7Fu0qBO" TargetMode="External"/><Relationship Id="rId59" Type="http://schemas.openxmlformats.org/officeDocument/2006/relationships/hyperlink" Target="consultantplus://offline/ref=A82118D25A4CD014A48DCC67AC546230454782051005566C874A347413437F6B7DFF6A1E6A32DD9EEE940BDDB7C4744732DE19DBBBu1q8O" TargetMode="External"/><Relationship Id="rId103" Type="http://schemas.openxmlformats.org/officeDocument/2006/relationships/hyperlink" Target="consultantplus://offline/ref=A82118D25A4CD014A48DCC67AC546230454782051005566C874A347413437F6B7DFF6A1F6633DD9EEE940BDDB7C4744732DE19DBBBu1q8O" TargetMode="External"/><Relationship Id="rId108" Type="http://schemas.openxmlformats.org/officeDocument/2006/relationships/hyperlink" Target="consultantplus://offline/ref=A82118D25A4CD014A48DCC67AC546230454782051005566C874A347413437F6B7DFF6A1F6B30DD9EEE940BDDB7C4744732DE19DBBBu1q8O" TargetMode="External"/><Relationship Id="rId124" Type="http://schemas.openxmlformats.org/officeDocument/2006/relationships/hyperlink" Target="consultantplus://offline/ref=A82118D25A4CD014A48DCC67AC546230454782051001566C874A347413437F6B7DFF6A186431DEC1EB811A85B9C66B5937C505D9B919u4qEO" TargetMode="External"/><Relationship Id="rId129" Type="http://schemas.openxmlformats.org/officeDocument/2006/relationships/hyperlink" Target="consultantplus://offline/ref=A82118D25A4CD014A48DCC67AC546230454782051001566C874A347413437F6B7DFF6A186432DEC1EB811A85B9C66B5937C505D9B919u4qEO" TargetMode="External"/><Relationship Id="rId54" Type="http://schemas.openxmlformats.org/officeDocument/2006/relationships/hyperlink" Target="consultantplus://offline/ref=A82118D25A4CD014A48DCC67AC546230454782051005566C874A347413437F6B7DFF6A1F6B35DD9EEE940BDDB7C4744732DE19DBBBu1q8O" TargetMode="External"/><Relationship Id="rId70" Type="http://schemas.openxmlformats.org/officeDocument/2006/relationships/hyperlink" Target="consultantplus://offline/ref=A82118D25A4CD014A48DCC67AC546230454782051005566C874A347413437F6B7DFF6A1F673ADD9EEE940BDDB7C4744732DE19DBBBu1q8O" TargetMode="External"/><Relationship Id="rId75" Type="http://schemas.openxmlformats.org/officeDocument/2006/relationships/hyperlink" Target="consultantplus://offline/ref=A82118D25A4CD014A48DCC67AC546230454782051005566C874A347413437F6B7DFF6A1A643BD1C1EB811A85B9C66B5937C505D9B919u4qEO" TargetMode="External"/><Relationship Id="rId91" Type="http://schemas.openxmlformats.org/officeDocument/2006/relationships/hyperlink" Target="consultantplus://offline/ref=A82118D25A4CD014A48DCC67AC546230454782051005566C874A347413437F6B7DFF6A1A6233D4CBBFDB0A81F090674436DE1BDEA7194D7Fu0qBO" TargetMode="External"/><Relationship Id="rId96" Type="http://schemas.openxmlformats.org/officeDocument/2006/relationships/hyperlink" Target="consultantplus://offline/ref=A82118D25A4CD014A48DCC67AC546230454782051005566C874A347413437F6B7DFF6A1A6233D4CAB6DB0A81F090674436DE1BDEA7194D7Fu0qBO" TargetMode="External"/><Relationship Id="rId140" Type="http://schemas.openxmlformats.org/officeDocument/2006/relationships/hyperlink" Target="consultantplus://offline/ref=A82118D25A4CD014A48DCC67AC546230454782051001566C874A347413437F6B7DFF6A186432D1C1EB811A85B9C66B5937C505D9B919u4qEO" TargetMode="External"/><Relationship Id="rId145" Type="http://schemas.openxmlformats.org/officeDocument/2006/relationships/hyperlink" Target="consultantplus://offline/ref=A82118D25A4CD014A48DCC67AC546230424C84051307566C874A347413437F6B7DFF6A1A6232D7CEB7DB0A81F090674436DE1BDEA7194D7Fu0qBO" TargetMode="External"/><Relationship Id="rId161" Type="http://schemas.openxmlformats.org/officeDocument/2006/relationships/hyperlink" Target="consultantplus://offline/ref=A82118D25A4CD014A48DCC67AC546230454782051001566C874A347413437F6B7DFF6A186033D5C1EB811A85B9C66B5937C505D9B919u4qEO" TargetMode="External"/><Relationship Id="rId166" Type="http://schemas.openxmlformats.org/officeDocument/2006/relationships/hyperlink" Target="consultantplus://offline/ref=A82118D25A4CD014A48DCC67AC546230454783041705566C874A347413437F6B7DFF6A196539829BFB8553D3B5DB6A4229C21BD9uBqAO"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consultantplus://offline/ref=A82118D25A4CD014A48DCC67AC546230454782051005566C874A347413437F6B7DFF6A1A6233D4CAB6DB0A81F090674436DE1BDEA7194D7Fu0qBO" TargetMode="External"/><Relationship Id="rId28" Type="http://schemas.openxmlformats.org/officeDocument/2006/relationships/hyperlink" Target="consultantplus://offline/ref=A82118D25A4CD014A48DCC67AC546230454782051005566C874A347413437F6B7DFF6A1F6431DD9EEE940BDDB7C4744732DE19DBBBu1q8O" TargetMode="External"/><Relationship Id="rId49" Type="http://schemas.openxmlformats.org/officeDocument/2006/relationships/hyperlink" Target="consultantplus://offline/ref=A82118D25A4CD014A48DCC67AC546230454782051005566C874A347413437F6B7DFF6A1A6337D7C1EB811A85B9C66B5937C505D9B919u4qEO" TargetMode="External"/><Relationship Id="rId114" Type="http://schemas.openxmlformats.org/officeDocument/2006/relationships/hyperlink" Target="consultantplus://offline/ref=A82118D25A4CD014A48DCC67AC546230454782051005566C874A347413437F6B7DFF6A196233D1C1EB811A85B9C66B5937C505D9B919u4qEO" TargetMode="External"/><Relationship Id="rId119" Type="http://schemas.openxmlformats.org/officeDocument/2006/relationships/hyperlink" Target="consultantplus://offline/ref=A82118D25A4CD014A48DCC67AC546230424C8906140D566C874A347413437F6B7DFF6A1A6232D6CEBEDB0A81F090674436DE1BDEA7194D7Fu0qBO" TargetMode="External"/><Relationship Id="rId44" Type="http://schemas.openxmlformats.org/officeDocument/2006/relationships/hyperlink" Target="consultantplus://offline/ref=A82118D25A4CD014A48DCC67AC546230454782051005566C874A347413437F6B7DFF6A1F6A3ADD9EEE940BDDB7C4744732DE19DBBBu1q8O" TargetMode="External"/><Relationship Id="rId60" Type="http://schemas.openxmlformats.org/officeDocument/2006/relationships/hyperlink" Target="consultantplus://offline/ref=A82118D25A4CD014A48DCC67AC546230454782051005566C874A347413437F6B7DFF6A1A643BD2C1EB811A85B9C66B5937C505D9B919u4qEO" TargetMode="External"/><Relationship Id="rId65" Type="http://schemas.openxmlformats.org/officeDocument/2006/relationships/hyperlink" Target="consultantplus://offline/ref=A82118D25A4CD014A48DCC67AC546230454782051005566C874A347413437F6B7DFF6A1E6A35DD9EEE940BDDB7C4744732DE19DBBBu1q8O" TargetMode="External"/><Relationship Id="rId81" Type="http://schemas.openxmlformats.org/officeDocument/2006/relationships/hyperlink" Target="consultantplus://offline/ref=A82118D25A4CD014A48DCC67AC546230454782051005566C874A347413437F6B7DFF6A1E6436DD9EEE940BDDB7C4744732DE19DBBBu1q8O" TargetMode="External"/><Relationship Id="rId86" Type="http://schemas.openxmlformats.org/officeDocument/2006/relationships/hyperlink" Target="consultantplus://offline/ref=A82118D25A4CD014A48DCC67AC546230454782051005566C874A347413437F6B7DFF6A1A6233D4CABCDB0A81F090674436DE1BDEA7194D7Fu0qBO" TargetMode="External"/><Relationship Id="rId130" Type="http://schemas.openxmlformats.org/officeDocument/2006/relationships/hyperlink" Target="consultantplus://offline/ref=A82118D25A4CD014A48DCC67AC546230454782051001566C874A347413437F6B7DFF6A1A6435D0C1EB811A85B9C66B5937C505D9B919u4qEO" TargetMode="External"/><Relationship Id="rId135" Type="http://schemas.openxmlformats.org/officeDocument/2006/relationships/hyperlink" Target="consultantplus://offline/ref=A82118D25A4CD014A48DCC67AC546230454782051306566C874A347413437F6B7DFF6A1E6B32D1C1EB811A85B9C66B5937C505D9B919u4qEO" TargetMode="External"/><Relationship Id="rId151" Type="http://schemas.openxmlformats.org/officeDocument/2006/relationships/hyperlink" Target="consultantplus://offline/ref=A82118D25A4CD014A48DCC67AC546230454782051001566C874A347413437F6B7DFF6A186335D1C1EB811A85B9C66B5937C505D9B919u4qEO" TargetMode="External"/><Relationship Id="rId156" Type="http://schemas.openxmlformats.org/officeDocument/2006/relationships/hyperlink" Target="consultantplus://offline/ref=A82118D25A4CD014A48DCC67AC546230454782051001566C874A347413437F6B7DFF6A1A6036D7C1EB811A85B9C66B5937C505D9B919u4qEO" TargetMode="External"/><Relationship Id="rId177" Type="http://schemas.openxmlformats.org/officeDocument/2006/relationships/hyperlink" Target="consultantplus://offline/ref=A82118D25A4CD014A48DCC67AC546230454782051001566C874A347413437F6B7DFF6A19653ADD9EEE940BDDB7C4744732DE19DBBBu1q8O" TargetMode="External"/><Relationship Id="rId4" Type="http://schemas.openxmlformats.org/officeDocument/2006/relationships/webSettings" Target="webSettings.xml"/><Relationship Id="rId9" Type="http://schemas.openxmlformats.org/officeDocument/2006/relationships/hyperlink" Target="consultantplus://offline/ref=A82118D25A4CD014A48DCC67AC546230454782051005566C874A347413437F6B7DFF6A1A6233D4CABBDB0A81F090674436DE1BDEA7194D7Fu0qBO" TargetMode="External"/><Relationship Id="rId172" Type="http://schemas.openxmlformats.org/officeDocument/2006/relationships/hyperlink" Target="consultantplus://offline/ref=A82118D25A4CD014A48DCC67AC546230454782051001566C874A347413437F6B7DFF6A196B33D6C1EB811A85B9C66B5937C505D9B919u4qEO" TargetMode="External"/><Relationship Id="rId180" Type="http://schemas.openxmlformats.org/officeDocument/2006/relationships/fontTable" Target="fontTable.xml"/><Relationship Id="rId13" Type="http://schemas.openxmlformats.org/officeDocument/2006/relationships/hyperlink" Target="consultantplus://offline/ref=A82118D25A4CD014A48DCC67AC546230424282021503566C874A347413437F6B6FFF32166133C8CABACE5CD0B6uCq6O" TargetMode="External"/><Relationship Id="rId18" Type="http://schemas.openxmlformats.org/officeDocument/2006/relationships/hyperlink" Target="consultantplus://offline/ref=A82118D25A4CD014A48DCC67AC546230454782051005566C874A347413437F6B7DFF6A1A643BD3C1EB811A85B9C66B5937C505D9B919u4qEO" TargetMode="External"/><Relationship Id="rId39" Type="http://schemas.openxmlformats.org/officeDocument/2006/relationships/hyperlink" Target="consultantplus://offline/ref=A82118D25A4CD014A48DCC67AC546230454782051005566C874A347413437F6B7DFF6A1A6233D4CBBFDB0A81F090674436DE1BDEA7194D7Fu0qBO" TargetMode="External"/><Relationship Id="rId109" Type="http://schemas.openxmlformats.org/officeDocument/2006/relationships/hyperlink" Target="consultantplus://offline/ref=A82118D25A4CD014A48DCC67AC546230454782051005566C874A347413437F6B7DFF6A19603AD6C1EB811A85B9C66B5937C505D9B919u4qEO" TargetMode="External"/><Relationship Id="rId34" Type="http://schemas.openxmlformats.org/officeDocument/2006/relationships/hyperlink" Target="consultantplus://offline/ref=A82118D25A4CD014A48DCC67AC546230454782051005566C874A347413437F6B7DFF6A1A6233D4CBBFDB0A81F090674436DE1BDEA7194D7Fu0qBO" TargetMode="External"/><Relationship Id="rId50" Type="http://schemas.openxmlformats.org/officeDocument/2006/relationships/hyperlink" Target="consultantplus://offline/ref=A82118D25A4CD014A48DCC67AC546230454782051005566C874A347413437F6B7DFF6A1A673AD5C1EB811A85B9C66B5937C505D9B919u4qEO" TargetMode="External"/><Relationship Id="rId55" Type="http://schemas.openxmlformats.org/officeDocument/2006/relationships/hyperlink" Target="consultantplus://offline/ref=A82118D25A4CD014A48DCC67AC546230454782051005566C874A347413437F6B7DFF6A196035DEC1EB811A85B9C66B5937C505D9B919u4qEO" TargetMode="External"/><Relationship Id="rId76" Type="http://schemas.openxmlformats.org/officeDocument/2006/relationships/hyperlink" Target="consultantplus://offline/ref=A82118D25A4CD014A48DCC67AC546230454782051005566C874A347413437F6B7DFF6A1F6534DD9EEE940BDDB7C4744732DE19DBBBu1q8O" TargetMode="External"/><Relationship Id="rId97" Type="http://schemas.openxmlformats.org/officeDocument/2006/relationships/hyperlink" Target="consultantplus://offline/ref=A82118D25A4CD014A48DCC67AC546230454782051005566C874A347413437F6B7DFF6A1A6337D7C1EB811A85B9C66B5937C505D9B919u4qEO" TargetMode="External"/><Relationship Id="rId104" Type="http://schemas.openxmlformats.org/officeDocument/2006/relationships/hyperlink" Target="consultantplus://offline/ref=A82118D25A4CD014A48DCC67AC546230454782051005566C874A347413437F6B7DFF6A1F6631DD9EEE940BDDB7C4744732DE19DBBBu1q8O" TargetMode="External"/><Relationship Id="rId120" Type="http://schemas.openxmlformats.org/officeDocument/2006/relationships/hyperlink" Target="consultantplus://offline/ref=A82118D25A4CD014A48DCC67AC546230424D8901150C566C874A347413437F6B7DFF6A1A6232D6CDBBDB0A81F090674436DE1BDEA7194D7Fu0qBO" TargetMode="External"/><Relationship Id="rId125" Type="http://schemas.openxmlformats.org/officeDocument/2006/relationships/hyperlink" Target="consultantplus://offline/ref=A82118D25A4CD014A48DCC67AC546230424683051B0D566C874A347413437F6B7DFF6A1A6039829BFB8553D3B5DB6A4229C21BD9uBqAO" TargetMode="External"/><Relationship Id="rId141" Type="http://schemas.openxmlformats.org/officeDocument/2006/relationships/hyperlink" Target="consultantplus://offline/ref=A82118D25A4CD014A48DCC67AC546230454782051001566C874A347413437F6B7DFF6A186432DEC1EB811A85B9C66B5937C505D9B919u4qEO" TargetMode="External"/><Relationship Id="rId146" Type="http://schemas.openxmlformats.org/officeDocument/2006/relationships/hyperlink" Target="consultantplus://offline/ref=A82118D25A4CD014A48DCC67AC546230454782051001566C874A347413437F6B7DFF6A18633BD4C1EB811A85B9C66B5937C505D9B919u4qEO" TargetMode="External"/><Relationship Id="rId167" Type="http://schemas.openxmlformats.org/officeDocument/2006/relationships/hyperlink" Target="consultantplus://offline/ref=A82118D25A4CD014A48DCC67AC546230454781061A05566C874A347413437F6B7DFF6A1A6232D1CDB9DB0A81F090674436DE1BDEA7194D7Fu0qBO" TargetMode="External"/><Relationship Id="rId7" Type="http://schemas.openxmlformats.org/officeDocument/2006/relationships/hyperlink" Target="consultantplus://offline/ref=A82118D25A4CD014A48DCC67AC546230454782051005566C874A347413437F6B7DFF6A1A6233D4CABEDB0A81F090674436DE1BDEA7194D7Fu0qBO" TargetMode="External"/><Relationship Id="rId71" Type="http://schemas.openxmlformats.org/officeDocument/2006/relationships/hyperlink" Target="consultantplus://offline/ref=A82118D25A4CD014A48DCC67AC546230454782051005566C874A347413437F6B7DFF6A1F6431DD9EEE940BDDB7C4744732DE19DBBBu1q8O" TargetMode="External"/><Relationship Id="rId92" Type="http://schemas.openxmlformats.org/officeDocument/2006/relationships/hyperlink" Target="consultantplus://offline/ref=A82118D25A4CD014A48DCC67AC546230454782051005566C874A347413437F6B7DFF6A1A6233D4CBBFDB0A81F090674436DE1BDEA7194D7Fu0qBO" TargetMode="External"/><Relationship Id="rId162" Type="http://schemas.openxmlformats.org/officeDocument/2006/relationships/hyperlink" Target="consultantplus://offline/ref=A82118D25A4CD014A48DCC67AC546230454782051001566C874A347413437F6B7DFF6A186636DD9EEE940BDDB7C4744732DE19DBBBu1q8O" TargetMode="External"/><Relationship Id="rId2" Type="http://schemas.openxmlformats.org/officeDocument/2006/relationships/styles" Target="styles.xml"/><Relationship Id="rId29" Type="http://schemas.openxmlformats.org/officeDocument/2006/relationships/hyperlink" Target="consultantplus://offline/ref=A82118D25A4CD014A48DCC67AC546230454782051005566C874A347413437F6B7DFF6A1F6436DD9EEE940BDDB7C4744732DE19DBBBu1q8O" TargetMode="External"/><Relationship Id="rId24" Type="http://schemas.openxmlformats.org/officeDocument/2006/relationships/hyperlink" Target="consultantplus://offline/ref=A82118D25A4CD014A48DCC67AC546230454782051005566C874A347413437F6B7DFF6A1F6433DD9EEE940BDDB7C4744732DE19DBBBu1q8O" TargetMode="External"/><Relationship Id="rId40" Type="http://schemas.openxmlformats.org/officeDocument/2006/relationships/hyperlink" Target="consultantplus://offline/ref=A82118D25A4CD014A48DCC67AC546230424282021503566C874A347413437F6B6FFF32166133C8CABACE5CD0B6uCq6O" TargetMode="External"/><Relationship Id="rId45" Type="http://schemas.openxmlformats.org/officeDocument/2006/relationships/hyperlink" Target="consultantplus://offline/ref=A82118D25A4CD014A48DCC67AC546230454782051005566C874A347413437F6B7DFF6A1F6A3ADD9EEE940BDDB7C4744732DE19DBBBu1q8O" TargetMode="External"/><Relationship Id="rId66" Type="http://schemas.openxmlformats.org/officeDocument/2006/relationships/hyperlink" Target="consultantplus://offline/ref=A82118D25A4CD014A48DCC67AC546230454782051005566C874A347413437F6B7DFF6A1A6531D5C1EB811A85B9C66B5937C505D9B919u4qEO" TargetMode="External"/><Relationship Id="rId87" Type="http://schemas.openxmlformats.org/officeDocument/2006/relationships/hyperlink" Target="consultantplus://offline/ref=A82118D25A4CD014A48DCC67AC546230454782051005566C874A347413437F6B7DFF6A1A6233D4CABBDB0A81F090674436DE1BDEA7194D7Fu0qBO" TargetMode="External"/><Relationship Id="rId110" Type="http://schemas.openxmlformats.org/officeDocument/2006/relationships/hyperlink" Target="consultantplus://offline/ref=A82118D25A4CD014A48DCC67AC546230454782051005566C874A347413437F6B7DFF6A1A673AD7C1EB811A85B9C66B5937C505D9B919u4qEO" TargetMode="External"/><Relationship Id="rId115" Type="http://schemas.openxmlformats.org/officeDocument/2006/relationships/hyperlink" Target="consultantplus://offline/ref=A82118D25A4CD014A48DCC67AC546230424384011207566C874A347413437F6B7DFF6A1A6232D6CEB6DB0A81F090674436DE1BDEA7194D7Fu0qBO" TargetMode="External"/><Relationship Id="rId131" Type="http://schemas.openxmlformats.org/officeDocument/2006/relationships/hyperlink" Target="consultantplus://offline/ref=A82118D25A4CD014A48DCC67AC546230454782051001566C874A347413437F6B7DFF6A1A643AD5C1EB811A85B9C66B5937C505D9B919u4qEO" TargetMode="External"/><Relationship Id="rId136" Type="http://schemas.openxmlformats.org/officeDocument/2006/relationships/hyperlink" Target="consultantplus://offline/ref=A82118D25A4CD014A48DCC67AC546230454783021200566C874A347413437F6B7DFF6A1A623ADD9EEE940BDDB7C4744732DE19DBBBu1q8O" TargetMode="External"/><Relationship Id="rId157" Type="http://schemas.openxmlformats.org/officeDocument/2006/relationships/hyperlink" Target="consultantplus://offline/ref=A82118D25A4CD014A48DCC67AC546230454782051001566C874A347413437F6B6FFF32166133C8CABACE5CD0B6uCq6O" TargetMode="External"/><Relationship Id="rId178" Type="http://schemas.openxmlformats.org/officeDocument/2006/relationships/hyperlink" Target="consultantplus://offline/ref=A82118D25A4CD014A48DCC67AC546230454782051001566C874A347413437F6B7DFF6A186A32DEC1EB811A85B9C66B5937C505D9B919u4qEO" TargetMode="External"/><Relationship Id="rId61" Type="http://schemas.openxmlformats.org/officeDocument/2006/relationships/hyperlink" Target="consultantplus://offline/ref=A82118D25A4CD014A48DCC67AC546230454782051005566C874A347413437F6B7DFF6A1A643BDFC1EB811A85B9C66B5937C505D9B919u4qEO" TargetMode="External"/><Relationship Id="rId82" Type="http://schemas.openxmlformats.org/officeDocument/2006/relationships/hyperlink" Target="consultantplus://offline/ref=A82118D25A4CD014A48DCC67AC546230454782051005566C874A347413437F6B7DFF6A1E6435DD9EEE940BDDB7C4744732DE19DBBBu1q8O" TargetMode="External"/><Relationship Id="rId152" Type="http://schemas.openxmlformats.org/officeDocument/2006/relationships/hyperlink" Target="consultantplus://offline/ref=A82118D25A4CD014A48DCC67AC546230454782051001566C874A347413437F6B7DFF6A186132D6C1EB811A85B9C66B5937C505D9B919u4qEO" TargetMode="External"/><Relationship Id="rId173" Type="http://schemas.openxmlformats.org/officeDocument/2006/relationships/hyperlink" Target="consultantplus://offline/ref=A82118D25A4CD014A48DCC67AC546230454782051001566C874A347413437F6B7DFF6A186433D5C1EB811A85B9C66B5937C505D9B919u4qEO" TargetMode="External"/><Relationship Id="rId19" Type="http://schemas.openxmlformats.org/officeDocument/2006/relationships/hyperlink" Target="consultantplus://offline/ref=A82118D25A4CD014A48DCC67AC546230454782051005566C874A347413437F6B7DFF6A1A643BD0C1EB811A85B9C66B5937C505D9B919u4qEO" TargetMode="External"/><Relationship Id="rId14" Type="http://schemas.openxmlformats.org/officeDocument/2006/relationships/hyperlink" Target="consultantplus://offline/ref=A82118D25A4CD014A48DCC67AC546230454782051005566C874A347413437F6B7DFF6A1A6233D4CABCDB0A81F090674436DE1BDEA7194D7Fu0qBO" TargetMode="External"/><Relationship Id="rId30" Type="http://schemas.openxmlformats.org/officeDocument/2006/relationships/hyperlink" Target="consultantplus://offline/ref=A82118D25A4CD014A48DCC67AC546230454782051005566C874A347413437F6B7DFF6A1F643ADD9EEE940BDDB7C4744732DE19DBBBu1q8O" TargetMode="External"/><Relationship Id="rId35" Type="http://schemas.openxmlformats.org/officeDocument/2006/relationships/hyperlink" Target="consultantplus://offline/ref=A82118D25A4CD014A48DCC67AC546230424282021503566C874A347413437F6B6FFF32166133C8CABACE5CD0B6uCq6O" TargetMode="External"/><Relationship Id="rId56" Type="http://schemas.openxmlformats.org/officeDocument/2006/relationships/hyperlink" Target="consultantplus://offline/ref=A82118D25A4CD014A48DCC67AC546230454782051005566C874A347413437F6B7DFF6A1F6B37DD9EEE940BDDB7C4744732DE19DBBBu1q8O" TargetMode="External"/><Relationship Id="rId77" Type="http://schemas.openxmlformats.org/officeDocument/2006/relationships/hyperlink" Target="consultantplus://offline/ref=A82118D25A4CD014A48DCC67AC546230454782051005566C874A347413437F6B7DFF6A1A6233D4CAB6DB0A81F090674436DE1BDEA7194D7Fu0qBO" TargetMode="External"/><Relationship Id="rId100" Type="http://schemas.openxmlformats.org/officeDocument/2006/relationships/hyperlink" Target="consultantplus://offline/ref=A82118D25A4CD014A48DCC67AC546230454782051005566C874A347413437F6B7DFF6A1A6233D4CABADB0A81F090674436DE1BDEA7194D7Fu0qBO" TargetMode="External"/><Relationship Id="rId105" Type="http://schemas.openxmlformats.org/officeDocument/2006/relationships/hyperlink" Target="consultantplus://offline/ref=A82118D25A4CD014A48DCC67AC546230454782051005566C874A347413437F6B7DFF6A1A643BD2C1EB811A85B9C66B5937C505D9B919u4qEO" TargetMode="External"/><Relationship Id="rId126" Type="http://schemas.openxmlformats.org/officeDocument/2006/relationships/hyperlink" Target="consultantplus://offline/ref=A82118D25A4CD014A48DCC67AC546230454782051001566C874A347413437F6B7DFF6A186432D1C1EB811A85B9C66B5937C505D9B919u4qEO" TargetMode="External"/><Relationship Id="rId147" Type="http://schemas.openxmlformats.org/officeDocument/2006/relationships/hyperlink" Target="consultantplus://offline/ref=A82118D25A4CD014A48DCC67AC546230454782051001566C874A347413437F6B7DFF6A18603BD7C1EB811A85B9C66B5937C505D9B919u4qEO" TargetMode="External"/><Relationship Id="rId168" Type="http://schemas.openxmlformats.org/officeDocument/2006/relationships/hyperlink" Target="consultantplus://offline/ref=A82118D25A4CD014A48DCC67AC546230454781061A05566C874A347413437F6B7DFF6A1A6232D1CDB9DB0A81F090674436DE1BDEA7194D7Fu0qBO" TargetMode="External"/><Relationship Id="rId8" Type="http://schemas.openxmlformats.org/officeDocument/2006/relationships/hyperlink" Target="consultantplus://offline/ref=A82118D25A4CD014A48DCC67AC546230454782051005566C874A347413437F6B7DFF6A1A6233D4CABCDB0A81F090674436DE1BDEA7194D7Fu0qBO" TargetMode="External"/><Relationship Id="rId51" Type="http://schemas.openxmlformats.org/officeDocument/2006/relationships/hyperlink" Target="consultantplus://offline/ref=A82118D25A4CD014A48DCC67AC546230454782051005566C874A347413437F6B7DFF6A1F6B33DD9EEE940BDDB7C4744732DE19DBBBu1q8O" TargetMode="External"/><Relationship Id="rId72" Type="http://schemas.openxmlformats.org/officeDocument/2006/relationships/hyperlink" Target="consultantplus://offline/ref=A82118D25A4CD014A48DCC67AC546230454782051005566C874A347413437F6B7DFF6A1F643ADD9EEE940BDDB7C4744732DE19DBBBu1q8O" TargetMode="External"/><Relationship Id="rId93" Type="http://schemas.openxmlformats.org/officeDocument/2006/relationships/hyperlink" Target="consultantplus://offline/ref=A82118D25A4CD014A48DCC67AC546230424282021503566C874A347413437F6B6FFF32166133C8CABACE5CD0B6uCq6O" TargetMode="External"/><Relationship Id="rId98" Type="http://schemas.openxmlformats.org/officeDocument/2006/relationships/hyperlink" Target="consultantplus://offline/ref=A82118D25A4CD014A48DCC67AC546230454782051005566C874A347413437F6B7DFF6A1A6233D4CABEDB0A81F090674436DE1BDEA7194D7Fu0qBO" TargetMode="External"/><Relationship Id="rId121" Type="http://schemas.openxmlformats.org/officeDocument/2006/relationships/hyperlink" Target="consultantplus://offline/ref=A82118D25A4CD014A48DCC67AC546230424D8901150C566C874A347413437F6B7DFF6A1A6232D6C2B6DB0A81F090674436DE1BDEA7194D7Fu0qBO" TargetMode="External"/><Relationship Id="rId142" Type="http://schemas.openxmlformats.org/officeDocument/2006/relationships/hyperlink" Target="consultantplus://offline/ref=A82118D25A4CD014A48DCC67AC546230424C84051307566C874A347413437F6B7DFF6A1A6232D7CEBFDB0A81F090674436DE1BDEA7194D7Fu0qBO" TargetMode="External"/><Relationship Id="rId163" Type="http://schemas.openxmlformats.org/officeDocument/2006/relationships/hyperlink" Target="consultantplus://offline/ref=A82118D25A4CD014A48DCC67AC546230454782051001566C874A347413437F6B6FFF32166133C8CABACE5CD0B6uCq6O" TargetMode="External"/><Relationship Id="rId3" Type="http://schemas.openxmlformats.org/officeDocument/2006/relationships/settings" Target="settings.xml"/><Relationship Id="rId25" Type="http://schemas.openxmlformats.org/officeDocument/2006/relationships/hyperlink" Target="consultantplus://offline/ref=A82118D25A4CD014A48DCC67AC546230454782051005566C874A347413437F6B7DFF6A1E6535DD9EEE940BDDB7C4744732DE19DBBBu1q8O" TargetMode="External"/><Relationship Id="rId46" Type="http://schemas.openxmlformats.org/officeDocument/2006/relationships/hyperlink" Target="consultantplus://offline/ref=A82118D25A4CD014A48DCC67AC546230454782051005566C874A347413437F6B7DFF6A1F6A3BDD9EEE940BDDB7C4744732DE19DBBBu1q8O" TargetMode="External"/><Relationship Id="rId67" Type="http://schemas.openxmlformats.org/officeDocument/2006/relationships/hyperlink" Target="consultantplus://offline/ref=A82118D25A4CD014A48DCC67AC546230454782051005566C874A347413437F6B7DFF6A1E6A3BDD9EEE940BDDB7C4744732DE19DBBBu1q8O" TargetMode="External"/><Relationship Id="rId116" Type="http://schemas.openxmlformats.org/officeDocument/2006/relationships/hyperlink" Target="consultantplus://offline/ref=A82118D25A4CD014A48DCC67AC546230424384011207566C874A347413437F6B7DFF6A1A6232D6CEB6DB0A81F090674436DE1BDEA7194D7Fu0qBO" TargetMode="External"/><Relationship Id="rId137" Type="http://schemas.openxmlformats.org/officeDocument/2006/relationships/hyperlink" Target="consultantplus://offline/ref=A82118D25A4CD014A48DCC67AC546230454783021200566C874A347413437F6B7DFF6A1A6330DD9EEE940BDDB7C4744732DE19DBBBu1q8O" TargetMode="External"/><Relationship Id="rId158" Type="http://schemas.openxmlformats.org/officeDocument/2006/relationships/hyperlink" Target="consultantplus://offline/ref=A82118D25A4CD014A48DCC67AC546230454782051001566C874A347413437F6B7DFF6A186632DD9EEE940BDDB7C4744732DE19DBBBu1q8O" TargetMode="External"/><Relationship Id="rId20" Type="http://schemas.openxmlformats.org/officeDocument/2006/relationships/hyperlink" Target="consultantplus://offline/ref=A82118D25A4CD014A48DCC67AC546230454782051005566C874A347413437F6B7DFF6A1A643BD1C1EB811A85B9C66B5937C505D9B919u4qEO" TargetMode="External"/><Relationship Id="rId41" Type="http://schemas.openxmlformats.org/officeDocument/2006/relationships/hyperlink" Target="consultantplus://offline/ref=A82118D25A4CD014A48DCC67AC546230454782051005566C874A347413437F6B7DFF6A1F6A33DD9EEE940BDDB7C4744732DE19DBBBu1q8O" TargetMode="External"/><Relationship Id="rId62" Type="http://schemas.openxmlformats.org/officeDocument/2006/relationships/hyperlink" Target="consultantplus://offline/ref=A82118D25A4CD014A48DCC67AC546230454782051005566C874A347413437F6B7DFF6A1A6233D7CFB6DB0A81F090674436DE1BDEA7194D7Fu0qBO" TargetMode="External"/><Relationship Id="rId83" Type="http://schemas.openxmlformats.org/officeDocument/2006/relationships/hyperlink" Target="consultantplus://offline/ref=A82118D25A4CD014A48DCC67AC546230454782051005566C874A347413437F6B7DFF6A1E6534DD9EEE940BDDB7C4744732DE19DBBBu1q8O" TargetMode="External"/><Relationship Id="rId88" Type="http://schemas.openxmlformats.org/officeDocument/2006/relationships/hyperlink" Target="consultantplus://offline/ref=A82118D25A4CD014A48DCC67AC546230454782051005566C874A347413437F6B7DFF6A1A6233D4CABADB0A81F090674436DE1BDEA7194D7Fu0qBO" TargetMode="External"/><Relationship Id="rId111" Type="http://schemas.openxmlformats.org/officeDocument/2006/relationships/hyperlink" Target="consultantplus://offline/ref=A82118D25A4CD014A48DCC67AC546230454782051005566C874A347413437F6B7DFF6A196035DEC1EB811A85B9C66B5937C505D9B919u4qEO" TargetMode="External"/><Relationship Id="rId132" Type="http://schemas.openxmlformats.org/officeDocument/2006/relationships/hyperlink" Target="consultantplus://offline/ref=A82118D25A4CD014A48DCC67AC546230454582001B04566C874A347413437F6B7DFF6A1A6232D2CABFDB0A81F090674436DE1BDEA7194D7Fu0qBO" TargetMode="External"/><Relationship Id="rId153" Type="http://schemas.openxmlformats.org/officeDocument/2006/relationships/hyperlink" Target="consultantplus://offline/ref=A82118D25A4CD014A48DCC67AC546230454782051001566C874A347413437F6B7DFF6A186234D6C1EB811A85B9C66B5937C505D9B919u4qEO" TargetMode="External"/><Relationship Id="rId174" Type="http://schemas.openxmlformats.org/officeDocument/2006/relationships/hyperlink" Target="consultantplus://offline/ref=A82118D25A4CD014A48DCC67AC546230454782051001566C874A347413437F6B7DFF6A186737D2C1EB811A85B9C66B5937C505D9B919u4qEO" TargetMode="External"/><Relationship Id="rId179" Type="http://schemas.openxmlformats.org/officeDocument/2006/relationships/hyperlink" Target="consultantplus://offline/ref=A82118D25A4CD014A48DCC67AC546230454782051604566C874A347413437F6B6FFF32166133C8CABACE5CD0B6uCq6O" TargetMode="External"/><Relationship Id="rId15" Type="http://schemas.openxmlformats.org/officeDocument/2006/relationships/hyperlink" Target="consultantplus://offline/ref=A82118D25A4CD014A48DCC67AC546230454782051005566C874A347413437F6B7DFF6A1A6233D4CAB8DB0A81F090674436DE1BDEA7194D7Fu0qBO" TargetMode="External"/><Relationship Id="rId36" Type="http://schemas.openxmlformats.org/officeDocument/2006/relationships/hyperlink" Target="consultantplus://offline/ref=A82118D25A4CD014A48DCC67AC546230454782051005566C874A347413437F6B7DFF6A1A6233D4CBBFDB0A81F090674436DE1BDEA7194D7Fu0qBO" TargetMode="External"/><Relationship Id="rId57" Type="http://schemas.openxmlformats.org/officeDocument/2006/relationships/hyperlink" Target="consultantplus://offline/ref=A82118D25A4CD014A48DCC67AC546230454782051005566C874A347413437F6B7DFF6A196035DEC1EB811A85B9C66B5937C505D9B919u4qEO" TargetMode="External"/><Relationship Id="rId106" Type="http://schemas.openxmlformats.org/officeDocument/2006/relationships/hyperlink" Target="consultantplus://offline/ref=A82118D25A4CD014A48DCC67AC546230454782051005566C874A347413437F6B7DFF6A1A643BDFC1EB811A85B9C66B5937C505D9B919u4qEO" TargetMode="External"/><Relationship Id="rId127" Type="http://schemas.openxmlformats.org/officeDocument/2006/relationships/hyperlink" Target="consultantplus://offline/ref=A82118D25A4CD014A48DCC67AC546230454782051001566C874A347413437F6B7DFF6A186432DEC1EB811A85B9C66B5937C505D9B919u4qEO" TargetMode="External"/><Relationship Id="rId10" Type="http://schemas.openxmlformats.org/officeDocument/2006/relationships/hyperlink" Target="consultantplus://offline/ref=A82118D25A4CD014A48DCC67AC546230454782051005566C874A347413437F6B7DFF6A1A6233D4CAB9DB0A81F090674436DE1BDEA7194D7Fu0qBO" TargetMode="External"/><Relationship Id="rId31" Type="http://schemas.openxmlformats.org/officeDocument/2006/relationships/hyperlink" Target="consultantplus://offline/ref=A82118D25A4CD014A48DCC67AC546230454782051005566C874A347413437F6B7DFF6A1F643BDD9EEE940BDDB7C4744732DE19DBBBu1q8O" TargetMode="External"/><Relationship Id="rId52" Type="http://schemas.openxmlformats.org/officeDocument/2006/relationships/hyperlink" Target="consultantplus://offline/ref=A82118D25A4CD014A48DCC67AC546230454782051005566C874A347413437F6B7DFF6A1A6532D6C1EB811A85B9C66B5937C505D9B919u4qEO" TargetMode="External"/><Relationship Id="rId73" Type="http://schemas.openxmlformats.org/officeDocument/2006/relationships/hyperlink" Target="consultantplus://offline/ref=A82118D25A4CD014A48DCC67AC546230454782051005566C874A347413437F6B7DFF6A1A6233D4CAB9DB0A81F090674436DE1BDEA7194D7Fu0qBO" TargetMode="External"/><Relationship Id="rId78" Type="http://schemas.openxmlformats.org/officeDocument/2006/relationships/hyperlink" Target="consultantplus://offline/ref=A82118D25A4CD014A48DCC67AC546230454782051005566C874A347413437F6B7DFF6A1F6A33DD9EEE940BDDB7C4744732DE19DBBBu1q8O" TargetMode="External"/><Relationship Id="rId94" Type="http://schemas.openxmlformats.org/officeDocument/2006/relationships/hyperlink" Target="consultantplus://offline/ref=A82118D25A4CD014A48DCC67AC546230454782051005566C874A347413437F6B7DFF6A1A6233D4CAB9DB0A81F090674436DE1BDEA7194D7Fu0qBO" TargetMode="External"/><Relationship Id="rId99" Type="http://schemas.openxmlformats.org/officeDocument/2006/relationships/hyperlink" Target="consultantplus://offline/ref=A82118D25A4CD014A48DCC67AC546230454782051005566C874A347413437F6B7DFF6A1A6233D4CABCDB0A81F090674436DE1BDEA7194D7Fu0qBO" TargetMode="External"/><Relationship Id="rId101" Type="http://schemas.openxmlformats.org/officeDocument/2006/relationships/hyperlink" Target="consultantplus://offline/ref=A82118D25A4CD014A48DCC67AC546230454782051005566C874A347413437F6B7DFF6A1A6233D4CBBFDB0A81F090674436DE1BDEA7194D7Fu0qBO" TargetMode="External"/><Relationship Id="rId122" Type="http://schemas.openxmlformats.org/officeDocument/2006/relationships/hyperlink" Target="consultantplus://offline/ref=A82118D25A4CD014A48DCC67AC546230424D8901150C566C874A347413437F6B7DFF6A1A6232D6CDBBDB0A81F090674436DE1BDEA7194D7Fu0qBO" TargetMode="External"/><Relationship Id="rId143" Type="http://schemas.openxmlformats.org/officeDocument/2006/relationships/hyperlink" Target="consultantplus://offline/ref=A82118D25A4CD014A48DCC67AC546230424C84051307566C874A347413437F6B7DFF6A1A6232D7CEBBDB0A81F090674436DE1BDEA7194D7Fu0qBO" TargetMode="External"/><Relationship Id="rId148" Type="http://schemas.openxmlformats.org/officeDocument/2006/relationships/hyperlink" Target="consultantplus://offline/ref=A82118D25A4CD014A48DCC67AC546230454782051001566C874A347413437F6B7DFF6A18653BD7C1EB811A85B9C66B5937C505D9B919u4qEO" TargetMode="External"/><Relationship Id="rId164" Type="http://schemas.openxmlformats.org/officeDocument/2006/relationships/hyperlink" Target="consultantplus://offline/ref=A82118D25A4CD014A48DCC67AC546230454782051001566C874A347413437F6B6FFF32166133C8CABACE5CD0B6uCq6O" TargetMode="External"/><Relationship Id="rId169" Type="http://schemas.openxmlformats.org/officeDocument/2006/relationships/hyperlink" Target="consultantplus://offline/ref=A82118D25A4CD014A48DCC67AC546230424C89061504566C874A347413437F6B7DFF6A1A6232D6CCB8DB0A81F090674436DE1BDEA7194D7Fu0q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41229-3BA0-4E9E-AC1E-E0E6B88D3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44</Pages>
  <Words>19696</Words>
  <Characters>112268</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Скакодуб Никита Русланович</dc:creator>
  <cp:keywords/>
  <dc:description/>
  <cp:lastModifiedBy>Дячук Валерий Иванович</cp:lastModifiedBy>
  <cp:revision>5</cp:revision>
  <dcterms:created xsi:type="dcterms:W3CDTF">2023-06-01T13:14:00Z</dcterms:created>
  <dcterms:modified xsi:type="dcterms:W3CDTF">2023-06-02T12:54:00Z</dcterms:modified>
</cp:coreProperties>
</file>