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Borders>
          <w:top w:val="single" w:sz="12" w:space="0" w:color="auto"/>
        </w:tblBorders>
        <w:tblLook w:val="04A0" w:firstRow="1" w:lastRow="0" w:firstColumn="1" w:lastColumn="0" w:noHBand="0" w:noVBand="1"/>
      </w:tblPr>
      <w:tblGrid>
        <w:gridCol w:w="10349"/>
      </w:tblGrid>
      <w:tr w:rsidR="00077F5A" w:rsidRPr="002F6C71" w:rsidTr="00671453">
        <w:tc>
          <w:tcPr>
            <w:tcW w:w="10349" w:type="dxa"/>
          </w:tcPr>
          <w:p w:rsidR="00077F5A" w:rsidRPr="002F6C71" w:rsidRDefault="00077F5A" w:rsidP="00671453">
            <w:pPr>
              <w:autoSpaceDE w:val="0"/>
              <w:autoSpaceDN w:val="0"/>
              <w:adjustRightInd w:val="0"/>
              <w:contextualSpacing/>
              <w:jc w:val="center"/>
              <w:rPr>
                <w:rFonts w:ascii="Times New Roman" w:hAnsi="Times New Roman"/>
                <w:b/>
                <w:bCs/>
                <w:szCs w:val="23"/>
              </w:rPr>
            </w:pPr>
            <w:r w:rsidRPr="002F6C71">
              <w:rPr>
                <w:rFonts w:ascii="Times New Roman" w:hAnsi="Times New Roman"/>
                <w:b/>
                <w:bCs/>
                <w:szCs w:val="23"/>
              </w:rPr>
              <w:t>ГОСУДАРСТВЕННАЯ КОРПОРАЦИЯ ПО АТОМНОЙ ЭНЕРГИИ</w:t>
            </w:r>
          </w:p>
          <w:p w:rsidR="00077F5A" w:rsidRPr="002F6C71" w:rsidRDefault="00077F5A" w:rsidP="00671453">
            <w:pPr>
              <w:pBdr>
                <w:bottom w:val="single" w:sz="12" w:space="1" w:color="auto"/>
              </w:pBdr>
              <w:autoSpaceDE w:val="0"/>
              <w:autoSpaceDN w:val="0"/>
              <w:adjustRightInd w:val="0"/>
              <w:contextualSpacing/>
              <w:jc w:val="center"/>
              <w:rPr>
                <w:rFonts w:ascii="Times New Roman" w:hAnsi="Times New Roman"/>
                <w:b/>
                <w:bCs/>
                <w:szCs w:val="23"/>
              </w:rPr>
            </w:pPr>
            <w:r w:rsidRPr="002F6C71">
              <w:rPr>
                <w:rFonts w:ascii="Times New Roman" w:hAnsi="Times New Roman"/>
                <w:b/>
                <w:bCs/>
                <w:szCs w:val="23"/>
              </w:rPr>
              <w:t>«РОСАТОМ»</w:t>
            </w:r>
          </w:p>
        </w:tc>
      </w:tr>
      <w:tr w:rsidR="00077F5A" w:rsidRPr="002F6C71" w:rsidTr="00671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9" w:type="dxa"/>
            <w:tcBorders>
              <w:top w:val="nil"/>
              <w:left w:val="nil"/>
              <w:bottom w:val="single" w:sz="12" w:space="0" w:color="auto"/>
              <w:right w:val="nil"/>
            </w:tcBorders>
            <w:hideMark/>
          </w:tcPr>
          <w:p w:rsidR="00077F5A" w:rsidRPr="002F6C71" w:rsidRDefault="00077F5A" w:rsidP="00671453">
            <w:pPr>
              <w:contextualSpacing/>
              <w:jc w:val="center"/>
              <w:rPr>
                <w:rFonts w:ascii="Times New Roman" w:hAnsi="Times New Roman"/>
                <w:b/>
                <w:szCs w:val="28"/>
              </w:rPr>
            </w:pPr>
            <w:r w:rsidRPr="002F6C71">
              <w:rPr>
                <w:rFonts w:ascii="Times New Roman" w:hAnsi="Times New Roman"/>
                <w:b/>
                <w:szCs w:val="28"/>
              </w:rPr>
              <w:t>САМОРЕГУЛИРУЕМАЯ ОРГАНИЗАЦИЯ</w:t>
            </w:r>
            <w:r w:rsidRPr="002F6C71">
              <w:rPr>
                <w:rFonts w:ascii="Times New Roman" w:hAnsi="Times New Roman"/>
                <w:b/>
                <w:szCs w:val="28"/>
              </w:rPr>
              <w:br/>
              <w:t>НЕКОММЕРЧЕСКОЕ ПАРТНЕРСТВО</w:t>
            </w:r>
            <w:r w:rsidRPr="002F6C71">
              <w:rPr>
                <w:rFonts w:ascii="Times New Roman" w:hAnsi="Times New Roman"/>
                <w:b/>
                <w:szCs w:val="28"/>
              </w:rPr>
              <w:br/>
              <w:t>ОБЪЕДИНЕНИЕ ОРГАНИЗАЦИЙ</w:t>
            </w:r>
            <w:r>
              <w:rPr>
                <w:rFonts w:ascii="Times New Roman" w:hAnsi="Times New Roman"/>
                <w:b/>
                <w:szCs w:val="28"/>
              </w:rPr>
              <w:t>,</w:t>
            </w:r>
            <w:r w:rsidRPr="002F6C71">
              <w:rPr>
                <w:rFonts w:ascii="Times New Roman" w:hAnsi="Times New Roman"/>
                <w:b/>
                <w:szCs w:val="28"/>
              </w:rPr>
              <w:t xml:space="preserve"> ВЫПОЛНЯЮЩИХ СТРОИТЕЛЬСТВО, РЕКОНСТРУКЦИЮ, КАПИТАЛЬНЫЙ РЕМОНТ ОБЪЕКТОВ АТОМНОЙ ОТРАСЛИ </w:t>
            </w:r>
          </w:p>
          <w:p w:rsidR="00077F5A" w:rsidRPr="002F6C71" w:rsidRDefault="00077F5A" w:rsidP="00671453">
            <w:pPr>
              <w:contextualSpacing/>
              <w:jc w:val="center"/>
              <w:rPr>
                <w:rFonts w:ascii="Times New Roman" w:hAnsi="Times New Roman"/>
                <w:b/>
                <w:szCs w:val="28"/>
              </w:rPr>
            </w:pPr>
            <w:r w:rsidRPr="002F6C71">
              <w:rPr>
                <w:rFonts w:ascii="Times New Roman" w:hAnsi="Times New Roman"/>
                <w:b/>
                <w:szCs w:val="28"/>
              </w:rPr>
              <w:t>«СОЮЗАТОМСТРОЙ»</w:t>
            </w:r>
          </w:p>
        </w:tc>
      </w:tr>
    </w:tbl>
    <w:p w:rsidR="00C64108" w:rsidRDefault="00C64108" w:rsidP="007D694C">
      <w:pPr>
        <w:spacing w:line="360" w:lineRule="auto"/>
        <w:ind w:left="-567" w:right="-290"/>
        <w:contextualSpacing/>
        <w:jc w:val="right"/>
        <w:rPr>
          <w:rFonts w:ascii="Times New Roman" w:hAnsi="Times New Roman"/>
          <w:b/>
          <w:sz w:val="28"/>
          <w:szCs w:val="28"/>
        </w:rPr>
      </w:pPr>
    </w:p>
    <w:p w:rsidR="00077F5A" w:rsidRPr="002F6C71" w:rsidRDefault="00077F5A" w:rsidP="00077F5A">
      <w:pPr>
        <w:ind w:left="4962"/>
        <w:contextualSpacing/>
        <w:jc w:val="right"/>
        <w:rPr>
          <w:rFonts w:ascii="Times New Roman" w:hAnsi="Times New Roman"/>
          <w:b/>
          <w:szCs w:val="28"/>
        </w:rPr>
      </w:pPr>
      <w:r w:rsidRPr="002F6C71">
        <w:rPr>
          <w:rFonts w:ascii="Times New Roman" w:hAnsi="Times New Roman"/>
          <w:b/>
          <w:szCs w:val="28"/>
        </w:rPr>
        <w:t>Утверждено</w:t>
      </w:r>
    </w:p>
    <w:p w:rsidR="00077F5A" w:rsidRPr="002F6C71" w:rsidRDefault="00077F5A" w:rsidP="00077F5A">
      <w:pPr>
        <w:ind w:left="4962"/>
        <w:contextualSpacing/>
        <w:jc w:val="right"/>
        <w:rPr>
          <w:rFonts w:ascii="Times New Roman" w:hAnsi="Times New Roman"/>
        </w:rPr>
      </w:pPr>
      <w:r w:rsidRPr="002F6C71">
        <w:rPr>
          <w:rFonts w:ascii="Times New Roman" w:hAnsi="Times New Roman"/>
        </w:rPr>
        <w:t xml:space="preserve">решением общего собрания членов </w:t>
      </w:r>
    </w:p>
    <w:p w:rsidR="00077F5A" w:rsidRPr="002F6C71" w:rsidRDefault="00077F5A" w:rsidP="00077F5A">
      <w:pPr>
        <w:ind w:left="4962"/>
        <w:contextualSpacing/>
        <w:jc w:val="right"/>
        <w:rPr>
          <w:rFonts w:ascii="Times New Roman" w:hAnsi="Times New Roman"/>
        </w:rPr>
      </w:pPr>
      <w:r w:rsidRPr="002F6C71">
        <w:rPr>
          <w:rFonts w:ascii="Times New Roman" w:hAnsi="Times New Roman"/>
        </w:rPr>
        <w:t>СРО НП «СОЮЗАТОМСТРОЙ»</w:t>
      </w:r>
    </w:p>
    <w:p w:rsidR="00077F5A" w:rsidRDefault="00077F5A" w:rsidP="00077F5A">
      <w:pPr>
        <w:suppressAutoHyphens/>
        <w:contextualSpacing/>
        <w:jc w:val="right"/>
        <w:rPr>
          <w:rFonts w:ascii="Times New Roman" w:hAnsi="Times New Roman"/>
          <w:b/>
          <w:sz w:val="28"/>
          <w:szCs w:val="28"/>
        </w:rPr>
      </w:pPr>
      <w:r w:rsidRPr="002F6C71">
        <w:rPr>
          <w:rFonts w:ascii="Times New Roman" w:hAnsi="Times New Roman"/>
        </w:rPr>
        <w:t>Протокол № 12 от 12 февраля 2016 года</w:t>
      </w:r>
    </w:p>
    <w:p w:rsidR="004A6BC8" w:rsidRDefault="004A6BC8" w:rsidP="007D694C">
      <w:pPr>
        <w:spacing w:line="360" w:lineRule="auto"/>
        <w:ind w:left="-567" w:right="-290"/>
        <w:contextualSpacing/>
        <w:jc w:val="right"/>
        <w:rPr>
          <w:rFonts w:ascii="Times New Roman" w:hAnsi="Times New Roman"/>
          <w:b/>
          <w:sz w:val="28"/>
          <w:szCs w:val="28"/>
        </w:rPr>
      </w:pPr>
    </w:p>
    <w:p w:rsidR="004A6BC8" w:rsidRDefault="004A6BC8" w:rsidP="007D694C">
      <w:pPr>
        <w:spacing w:line="360" w:lineRule="auto"/>
        <w:ind w:left="-567" w:right="-290"/>
        <w:contextualSpacing/>
        <w:jc w:val="right"/>
        <w:rPr>
          <w:rFonts w:ascii="Times New Roman" w:hAnsi="Times New Roman"/>
          <w:b/>
          <w:sz w:val="28"/>
          <w:szCs w:val="28"/>
        </w:rPr>
      </w:pPr>
    </w:p>
    <w:p w:rsidR="004A6BC8" w:rsidRDefault="004A6BC8" w:rsidP="007D694C">
      <w:pPr>
        <w:spacing w:line="360" w:lineRule="auto"/>
        <w:ind w:left="-567" w:right="-290"/>
        <w:contextualSpacing/>
        <w:jc w:val="right"/>
        <w:rPr>
          <w:rFonts w:ascii="Times New Roman" w:hAnsi="Times New Roman"/>
          <w:b/>
          <w:sz w:val="28"/>
          <w:szCs w:val="28"/>
        </w:rPr>
      </w:pPr>
    </w:p>
    <w:p w:rsidR="004A6BC8" w:rsidRDefault="004A6BC8" w:rsidP="007D694C">
      <w:pPr>
        <w:spacing w:line="360" w:lineRule="auto"/>
        <w:ind w:left="-567" w:right="-290"/>
        <w:contextualSpacing/>
        <w:jc w:val="right"/>
        <w:rPr>
          <w:rFonts w:ascii="Times New Roman" w:hAnsi="Times New Roman"/>
          <w:b/>
          <w:sz w:val="28"/>
          <w:szCs w:val="28"/>
        </w:rPr>
      </w:pPr>
    </w:p>
    <w:p w:rsidR="004A6BC8" w:rsidRDefault="004A6BC8" w:rsidP="007D694C">
      <w:pPr>
        <w:spacing w:line="360" w:lineRule="auto"/>
        <w:ind w:left="-567" w:right="-290"/>
        <w:contextualSpacing/>
        <w:jc w:val="right"/>
        <w:rPr>
          <w:rFonts w:ascii="Times New Roman" w:hAnsi="Times New Roman"/>
          <w:b/>
          <w:sz w:val="28"/>
          <w:szCs w:val="28"/>
        </w:rPr>
      </w:pPr>
    </w:p>
    <w:p w:rsidR="004A6BC8" w:rsidRDefault="004A6BC8" w:rsidP="007D694C">
      <w:pPr>
        <w:spacing w:line="360" w:lineRule="auto"/>
        <w:ind w:left="-567" w:right="-290"/>
        <w:contextualSpacing/>
        <w:jc w:val="right"/>
        <w:rPr>
          <w:rFonts w:ascii="Times New Roman" w:hAnsi="Times New Roman"/>
          <w:b/>
          <w:sz w:val="28"/>
          <w:szCs w:val="28"/>
        </w:rPr>
      </w:pPr>
    </w:p>
    <w:p w:rsidR="004A6BC8" w:rsidRPr="004A6BC8" w:rsidRDefault="004A6BC8" w:rsidP="007D694C">
      <w:pPr>
        <w:spacing w:line="360" w:lineRule="auto"/>
        <w:ind w:left="-567" w:right="-290"/>
        <w:contextualSpacing/>
        <w:jc w:val="right"/>
        <w:rPr>
          <w:rFonts w:ascii="Times New Roman" w:hAnsi="Times New Roman"/>
          <w:b/>
          <w:sz w:val="28"/>
          <w:szCs w:val="28"/>
        </w:rPr>
      </w:pPr>
    </w:p>
    <w:p w:rsidR="001D1DB8" w:rsidRPr="007027A5" w:rsidRDefault="00C64108" w:rsidP="007D694C">
      <w:pPr>
        <w:spacing w:line="360" w:lineRule="auto"/>
        <w:ind w:right="-1"/>
        <w:contextualSpacing/>
        <w:jc w:val="center"/>
        <w:rPr>
          <w:rFonts w:ascii="Times New Roman" w:hAnsi="Times New Roman"/>
          <w:b/>
          <w:color w:val="000000" w:themeColor="text1"/>
          <w:sz w:val="28"/>
          <w:szCs w:val="28"/>
        </w:rPr>
      </w:pPr>
      <w:r w:rsidRPr="007027A5">
        <w:rPr>
          <w:rFonts w:ascii="Times New Roman" w:hAnsi="Times New Roman"/>
          <w:b/>
          <w:color w:val="000000" w:themeColor="text1"/>
          <w:sz w:val="28"/>
          <w:szCs w:val="28"/>
        </w:rPr>
        <w:t>СТАНДАРТ ОРГАНИЗАЦИИ</w:t>
      </w:r>
    </w:p>
    <w:p w:rsidR="00EB1314" w:rsidRPr="00872473" w:rsidRDefault="00D80A1E" w:rsidP="007D694C">
      <w:pPr>
        <w:spacing w:line="360" w:lineRule="auto"/>
        <w:ind w:right="-1"/>
        <w:contextualSpacing/>
        <w:jc w:val="center"/>
        <w:rPr>
          <w:rFonts w:ascii="Times New Roman" w:hAnsi="Times New Roman"/>
          <w:b/>
          <w:sz w:val="28"/>
          <w:szCs w:val="28"/>
        </w:rPr>
      </w:pPr>
      <w:r w:rsidRPr="00872473">
        <w:rPr>
          <w:rFonts w:ascii="Times New Roman" w:hAnsi="Times New Roman"/>
          <w:b/>
          <w:sz w:val="28"/>
          <w:szCs w:val="28"/>
        </w:rPr>
        <w:t>ОБЪЕКТЫ ИСПОЛЬЗОВАНИЯ АТОМНОЙ ЭНЕРГИИ</w:t>
      </w:r>
    </w:p>
    <w:p w:rsidR="001D1DB8" w:rsidRPr="00872473" w:rsidRDefault="00823A7E" w:rsidP="007D694C">
      <w:pPr>
        <w:spacing w:line="360" w:lineRule="auto"/>
        <w:ind w:right="-1"/>
        <w:contextualSpacing/>
        <w:jc w:val="center"/>
        <w:rPr>
          <w:rFonts w:ascii="Times New Roman" w:hAnsi="Times New Roman"/>
          <w:b/>
          <w:sz w:val="28"/>
          <w:szCs w:val="28"/>
        </w:rPr>
      </w:pPr>
      <w:r w:rsidRPr="00872473">
        <w:rPr>
          <w:rFonts w:ascii="Times New Roman" w:hAnsi="Times New Roman"/>
          <w:b/>
          <w:sz w:val="28"/>
          <w:szCs w:val="28"/>
        </w:rPr>
        <w:t>Строительный паспорт сооружаемого ОИАЭ</w:t>
      </w:r>
    </w:p>
    <w:p w:rsidR="007D694C" w:rsidRPr="00077F5A" w:rsidRDefault="007D694C" w:rsidP="007D694C">
      <w:pPr>
        <w:spacing w:line="360" w:lineRule="auto"/>
        <w:ind w:right="-1"/>
        <w:contextualSpacing/>
        <w:jc w:val="center"/>
        <w:rPr>
          <w:rFonts w:ascii="Times New Roman" w:hAnsi="Times New Roman"/>
          <w:b/>
          <w:sz w:val="32"/>
          <w:szCs w:val="28"/>
        </w:rPr>
      </w:pPr>
    </w:p>
    <w:p w:rsidR="001D1DB8" w:rsidRPr="00077F5A" w:rsidRDefault="00077F5A" w:rsidP="007D694C">
      <w:pPr>
        <w:spacing w:line="360" w:lineRule="auto"/>
        <w:ind w:right="-1"/>
        <w:contextualSpacing/>
        <w:jc w:val="center"/>
        <w:rPr>
          <w:rFonts w:ascii="Times New Roman" w:hAnsi="Times New Roman"/>
          <w:b/>
          <w:sz w:val="32"/>
          <w:szCs w:val="28"/>
        </w:rPr>
      </w:pPr>
      <w:r w:rsidRPr="00077F5A">
        <w:rPr>
          <w:rFonts w:ascii="Times New Roman" w:hAnsi="Times New Roman"/>
          <w:b/>
          <w:sz w:val="28"/>
        </w:rPr>
        <w:t>СТО СРО-С 60542960 00056 -2016</w:t>
      </w:r>
    </w:p>
    <w:p w:rsidR="001D1DB8" w:rsidRDefault="001D1DB8" w:rsidP="007D694C">
      <w:pPr>
        <w:spacing w:line="360" w:lineRule="auto"/>
        <w:ind w:right="-1"/>
        <w:contextualSpacing/>
        <w:jc w:val="center"/>
        <w:rPr>
          <w:rFonts w:ascii="Times New Roman" w:hAnsi="Times New Roman"/>
          <w:sz w:val="28"/>
          <w:szCs w:val="28"/>
        </w:rPr>
      </w:pPr>
    </w:p>
    <w:p w:rsidR="007705C0" w:rsidRPr="00872473" w:rsidRDefault="007705C0" w:rsidP="007D694C">
      <w:pPr>
        <w:spacing w:line="360" w:lineRule="auto"/>
        <w:ind w:right="-1"/>
        <w:contextualSpacing/>
        <w:jc w:val="center"/>
        <w:rPr>
          <w:rFonts w:ascii="Times New Roman" w:hAnsi="Times New Roman"/>
          <w:sz w:val="28"/>
          <w:szCs w:val="28"/>
        </w:rPr>
      </w:pPr>
    </w:p>
    <w:p w:rsidR="00C64108" w:rsidRPr="00872473" w:rsidRDefault="00C64108" w:rsidP="007D694C">
      <w:pPr>
        <w:spacing w:line="360" w:lineRule="auto"/>
        <w:ind w:right="-1"/>
        <w:contextualSpacing/>
        <w:jc w:val="center"/>
        <w:rPr>
          <w:rFonts w:ascii="Times New Roman" w:hAnsi="Times New Roman"/>
          <w:sz w:val="28"/>
          <w:szCs w:val="28"/>
        </w:rPr>
      </w:pPr>
    </w:p>
    <w:p w:rsidR="001D1DB8" w:rsidRPr="00872473" w:rsidRDefault="001D1DB8" w:rsidP="00FB734D">
      <w:pPr>
        <w:ind w:right="-1"/>
        <w:jc w:val="center"/>
        <w:rPr>
          <w:rFonts w:ascii="Times New Roman" w:hAnsi="Times New Roman"/>
          <w:sz w:val="28"/>
          <w:szCs w:val="28"/>
        </w:rPr>
      </w:pPr>
    </w:p>
    <w:p w:rsidR="001D1DB8" w:rsidRPr="00872473" w:rsidRDefault="001D1DB8" w:rsidP="00FB734D">
      <w:pPr>
        <w:ind w:right="-1"/>
        <w:jc w:val="center"/>
        <w:rPr>
          <w:rFonts w:ascii="Times New Roman" w:hAnsi="Times New Roman"/>
          <w:sz w:val="28"/>
          <w:szCs w:val="28"/>
        </w:rPr>
      </w:pPr>
    </w:p>
    <w:p w:rsidR="001D1DB8" w:rsidRDefault="001D1DB8" w:rsidP="00FB734D">
      <w:pPr>
        <w:ind w:right="-1"/>
        <w:jc w:val="center"/>
        <w:rPr>
          <w:rFonts w:ascii="Times New Roman" w:hAnsi="Times New Roman"/>
          <w:sz w:val="28"/>
          <w:szCs w:val="28"/>
        </w:rPr>
      </w:pPr>
    </w:p>
    <w:p w:rsidR="00111624" w:rsidRDefault="00111624" w:rsidP="00FB734D">
      <w:pPr>
        <w:ind w:right="-1"/>
        <w:jc w:val="center"/>
        <w:rPr>
          <w:rFonts w:ascii="Times New Roman" w:hAnsi="Times New Roman"/>
          <w:sz w:val="28"/>
          <w:szCs w:val="28"/>
        </w:rPr>
      </w:pPr>
    </w:p>
    <w:p w:rsidR="00111624" w:rsidRDefault="00111624" w:rsidP="00FB734D">
      <w:pPr>
        <w:ind w:right="-1"/>
        <w:jc w:val="center"/>
        <w:rPr>
          <w:rFonts w:ascii="Times New Roman" w:hAnsi="Times New Roman"/>
          <w:sz w:val="28"/>
          <w:szCs w:val="28"/>
        </w:rPr>
      </w:pPr>
    </w:p>
    <w:p w:rsidR="00111624" w:rsidRDefault="00111624" w:rsidP="00FB734D">
      <w:pPr>
        <w:ind w:right="-1"/>
        <w:jc w:val="center"/>
        <w:rPr>
          <w:rFonts w:ascii="Times New Roman" w:hAnsi="Times New Roman"/>
          <w:sz w:val="28"/>
          <w:szCs w:val="28"/>
        </w:rPr>
      </w:pPr>
    </w:p>
    <w:p w:rsidR="00111624" w:rsidRPr="00872473" w:rsidRDefault="00111624" w:rsidP="00FB734D">
      <w:pPr>
        <w:ind w:right="-1"/>
        <w:jc w:val="center"/>
        <w:rPr>
          <w:rFonts w:ascii="Times New Roman" w:hAnsi="Times New Roman"/>
          <w:sz w:val="28"/>
          <w:szCs w:val="28"/>
        </w:rPr>
      </w:pPr>
    </w:p>
    <w:p w:rsidR="001D1DB8" w:rsidRPr="00872473" w:rsidRDefault="001D1DB8" w:rsidP="00FB734D">
      <w:pPr>
        <w:ind w:right="-1"/>
        <w:jc w:val="center"/>
        <w:rPr>
          <w:rFonts w:ascii="Times New Roman" w:hAnsi="Times New Roman"/>
          <w:sz w:val="28"/>
          <w:szCs w:val="28"/>
        </w:rPr>
      </w:pPr>
    </w:p>
    <w:p w:rsidR="001D1DB8" w:rsidRPr="00872473" w:rsidRDefault="001D1DB8" w:rsidP="00FB734D">
      <w:pPr>
        <w:ind w:right="-1"/>
        <w:rPr>
          <w:rFonts w:ascii="Times New Roman" w:hAnsi="Times New Roman"/>
          <w:sz w:val="28"/>
          <w:szCs w:val="28"/>
        </w:rPr>
      </w:pPr>
    </w:p>
    <w:p w:rsidR="001D1DB8" w:rsidRPr="007D694C" w:rsidRDefault="001D1DB8" w:rsidP="00FB734D">
      <w:pPr>
        <w:ind w:right="-1"/>
        <w:jc w:val="center"/>
        <w:rPr>
          <w:rFonts w:ascii="Times New Roman" w:hAnsi="Times New Roman"/>
          <w:b/>
          <w:szCs w:val="28"/>
        </w:rPr>
      </w:pPr>
      <w:r w:rsidRPr="007D694C">
        <w:rPr>
          <w:rFonts w:ascii="Times New Roman" w:hAnsi="Times New Roman"/>
          <w:b/>
          <w:szCs w:val="28"/>
        </w:rPr>
        <w:t>Москва</w:t>
      </w:r>
    </w:p>
    <w:p w:rsidR="007D694C" w:rsidRDefault="001D1DB8" w:rsidP="00FB734D">
      <w:pPr>
        <w:ind w:right="-1"/>
        <w:jc w:val="center"/>
        <w:rPr>
          <w:rFonts w:ascii="Times New Roman" w:hAnsi="Times New Roman"/>
          <w:sz w:val="28"/>
          <w:szCs w:val="28"/>
        </w:rPr>
        <w:sectPr w:rsidR="007D694C" w:rsidSect="005040B4">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709" w:footer="709" w:gutter="0"/>
          <w:pgNumType w:fmt="upperRoman"/>
          <w:cols w:space="708"/>
          <w:titlePg/>
          <w:docGrid w:linePitch="360"/>
        </w:sectPr>
      </w:pPr>
      <w:r w:rsidRPr="007D694C">
        <w:rPr>
          <w:rFonts w:ascii="Times New Roman" w:hAnsi="Times New Roman"/>
          <w:b/>
          <w:szCs w:val="28"/>
        </w:rPr>
        <w:t>201</w:t>
      </w:r>
      <w:r w:rsidR="00111624">
        <w:rPr>
          <w:rFonts w:ascii="Times New Roman" w:hAnsi="Times New Roman"/>
          <w:b/>
          <w:szCs w:val="28"/>
        </w:rPr>
        <w:t>6</w:t>
      </w:r>
    </w:p>
    <w:p w:rsidR="001D1DB8" w:rsidRPr="001F7C62" w:rsidRDefault="001D1DB8" w:rsidP="00FB734D">
      <w:pPr>
        <w:ind w:right="-7"/>
        <w:jc w:val="center"/>
        <w:rPr>
          <w:rFonts w:ascii="Times New Roman" w:hAnsi="Times New Roman"/>
          <w:b/>
          <w:sz w:val="32"/>
          <w:szCs w:val="28"/>
        </w:rPr>
      </w:pPr>
      <w:r w:rsidRPr="001F7C62">
        <w:rPr>
          <w:rFonts w:ascii="Times New Roman" w:hAnsi="Times New Roman"/>
          <w:b/>
          <w:sz w:val="32"/>
          <w:szCs w:val="28"/>
        </w:rPr>
        <w:lastRenderedPageBreak/>
        <w:t>Предисловие</w:t>
      </w:r>
    </w:p>
    <w:p w:rsidR="001D1DB8" w:rsidRPr="00872473" w:rsidRDefault="001D1DB8" w:rsidP="00FB734D">
      <w:pPr>
        <w:ind w:left="-567" w:right="-290"/>
        <w:jc w:val="center"/>
        <w:rPr>
          <w:rFonts w:ascii="Times New Roman" w:hAnsi="Times New Roman"/>
          <w:b/>
          <w:sz w:val="28"/>
          <w:szCs w:val="28"/>
        </w:rPr>
      </w:pPr>
    </w:p>
    <w:p w:rsidR="001D1DB8" w:rsidRDefault="00EC5840" w:rsidP="00EC5840">
      <w:pPr>
        <w:spacing w:line="360" w:lineRule="auto"/>
        <w:ind w:firstLine="709"/>
        <w:jc w:val="both"/>
        <w:rPr>
          <w:rFonts w:ascii="Times New Roman" w:hAnsi="Times New Roman"/>
          <w:sz w:val="28"/>
          <w:szCs w:val="28"/>
        </w:rPr>
      </w:pPr>
      <w:r w:rsidRPr="00EC5840">
        <w:rPr>
          <w:rFonts w:ascii="Times New Roman" w:hAnsi="Times New Roman"/>
          <w:sz w:val="28"/>
          <w:szCs w:val="28"/>
        </w:rPr>
        <w:t>Цели и задачи</w:t>
      </w:r>
      <w:r>
        <w:rPr>
          <w:rFonts w:ascii="Times New Roman" w:hAnsi="Times New Roman"/>
          <w:sz w:val="28"/>
          <w:szCs w:val="28"/>
        </w:rPr>
        <w:t xml:space="preserve"> </w:t>
      </w:r>
      <w:r w:rsidRPr="00EC5840">
        <w:rPr>
          <w:rFonts w:ascii="Times New Roman" w:hAnsi="Times New Roman"/>
          <w:sz w:val="28"/>
          <w:szCs w:val="28"/>
        </w:rPr>
        <w:t>стандартизации в Российской Федерации установлены</w:t>
      </w:r>
      <w:r>
        <w:rPr>
          <w:rFonts w:ascii="Times New Roman" w:hAnsi="Times New Roman"/>
          <w:sz w:val="28"/>
          <w:szCs w:val="28"/>
        </w:rPr>
        <w:t xml:space="preserve"> </w:t>
      </w:r>
      <w:r w:rsidRPr="00EC5840">
        <w:rPr>
          <w:rFonts w:ascii="Times New Roman" w:hAnsi="Times New Roman"/>
          <w:sz w:val="28"/>
          <w:szCs w:val="28"/>
        </w:rPr>
        <w:t xml:space="preserve">Федеральным законом от 29 </w:t>
      </w:r>
      <w:r w:rsidR="0048168D">
        <w:rPr>
          <w:rFonts w:ascii="Times New Roman" w:hAnsi="Times New Roman"/>
          <w:sz w:val="28"/>
          <w:szCs w:val="28"/>
        </w:rPr>
        <w:t>июня 2015 года № 162-</w:t>
      </w:r>
      <w:r w:rsidRPr="00EC5840">
        <w:rPr>
          <w:rFonts w:ascii="Times New Roman" w:hAnsi="Times New Roman"/>
          <w:sz w:val="28"/>
          <w:szCs w:val="28"/>
        </w:rPr>
        <w:t>ФЗ «</w:t>
      </w:r>
      <w:r w:rsidR="00B56F9C">
        <w:rPr>
          <w:rFonts w:ascii="Times New Roman" w:hAnsi="Times New Roman"/>
          <w:sz w:val="28"/>
          <w:szCs w:val="28"/>
        </w:rPr>
        <w:t>О</w:t>
      </w:r>
      <w:r w:rsidRPr="00EC5840">
        <w:rPr>
          <w:rFonts w:ascii="Times New Roman" w:hAnsi="Times New Roman"/>
          <w:sz w:val="28"/>
          <w:szCs w:val="28"/>
        </w:rPr>
        <w:t xml:space="preserve"> стандартизации в Российской </w:t>
      </w:r>
      <w:r w:rsidRPr="009517A6">
        <w:rPr>
          <w:rFonts w:ascii="Times New Roman" w:hAnsi="Times New Roman"/>
          <w:sz w:val="28"/>
          <w:szCs w:val="28"/>
        </w:rPr>
        <w:t>Федерации».</w:t>
      </w:r>
      <w:r w:rsidRPr="00EC5840">
        <w:rPr>
          <w:rFonts w:ascii="Times New Roman" w:hAnsi="Times New Roman"/>
          <w:sz w:val="28"/>
          <w:szCs w:val="28"/>
        </w:rPr>
        <w:t xml:space="preserve"> Порядок разработки и применения стандартов организации установлен ГОСТ Р 1.4-2004 «Стандартизация в Российской Федерации. Стандарты организаций. Общие положения».</w:t>
      </w:r>
    </w:p>
    <w:p w:rsidR="002A5C99" w:rsidRPr="00872473" w:rsidRDefault="002A5C99" w:rsidP="00EC5840">
      <w:pPr>
        <w:spacing w:line="360" w:lineRule="auto"/>
        <w:ind w:firstLine="709"/>
        <w:jc w:val="both"/>
        <w:rPr>
          <w:rFonts w:ascii="Times New Roman" w:hAnsi="Times New Roman"/>
          <w:sz w:val="28"/>
          <w:szCs w:val="28"/>
        </w:rPr>
      </w:pPr>
    </w:p>
    <w:p w:rsidR="002A5C99" w:rsidRPr="002A5C99" w:rsidRDefault="002A5C99" w:rsidP="002F7086">
      <w:pPr>
        <w:pStyle w:val="a7"/>
        <w:suppressAutoHyphens/>
        <w:ind w:firstLine="709"/>
        <w:contextualSpacing/>
        <w:rPr>
          <w:rFonts w:ascii="Times New Roman" w:hAnsi="Times New Roman"/>
          <w:b/>
          <w:sz w:val="28"/>
          <w:szCs w:val="32"/>
        </w:rPr>
      </w:pPr>
      <w:r w:rsidRPr="002A5C99">
        <w:rPr>
          <w:rFonts w:ascii="Times New Roman" w:hAnsi="Times New Roman"/>
          <w:b/>
          <w:sz w:val="28"/>
          <w:szCs w:val="32"/>
        </w:rPr>
        <w:t>Сведения о стандарте</w:t>
      </w:r>
    </w:p>
    <w:p w:rsidR="002A5C99" w:rsidRPr="002A5C99" w:rsidRDefault="002A5C99" w:rsidP="002F7086">
      <w:pPr>
        <w:pStyle w:val="a7"/>
        <w:suppressLineNumbers/>
        <w:suppressAutoHyphens/>
        <w:ind w:firstLine="709"/>
        <w:contextualSpacing/>
        <w:rPr>
          <w:rFonts w:ascii="Times New Roman" w:hAnsi="Times New Roman"/>
        </w:rPr>
      </w:pPr>
    </w:p>
    <w:p w:rsidR="00111624" w:rsidRPr="006E6E18" w:rsidRDefault="00111624" w:rsidP="002F7086">
      <w:pPr>
        <w:autoSpaceDE w:val="0"/>
        <w:autoSpaceDN w:val="0"/>
        <w:adjustRightInd w:val="0"/>
        <w:spacing w:line="360" w:lineRule="auto"/>
        <w:ind w:firstLine="567"/>
        <w:contextualSpacing/>
        <w:rPr>
          <w:rFonts w:ascii="Times New Roman" w:hAnsi="Times New Roman"/>
          <w:sz w:val="28"/>
          <w:szCs w:val="28"/>
        </w:rPr>
      </w:pPr>
      <w:r w:rsidRPr="006E6E18">
        <w:rPr>
          <w:rFonts w:ascii="Times New Roman" w:hAnsi="Times New Roman"/>
          <w:sz w:val="28"/>
          <w:szCs w:val="28"/>
        </w:rPr>
        <w:t>1 РАЗРАБОТАН ООО «Центр технических компетенций атомной отрасли»</w:t>
      </w:r>
    </w:p>
    <w:p w:rsidR="00111624" w:rsidRPr="006E6E18" w:rsidRDefault="00111624" w:rsidP="002F7086">
      <w:pPr>
        <w:autoSpaceDE w:val="0"/>
        <w:autoSpaceDN w:val="0"/>
        <w:adjustRightInd w:val="0"/>
        <w:spacing w:line="360" w:lineRule="auto"/>
        <w:ind w:firstLine="567"/>
        <w:contextualSpacing/>
        <w:rPr>
          <w:rFonts w:ascii="Times New Roman" w:hAnsi="Times New Roman"/>
          <w:sz w:val="28"/>
          <w:szCs w:val="28"/>
        </w:rPr>
      </w:pPr>
      <w:r w:rsidRPr="006E6E18">
        <w:rPr>
          <w:rFonts w:ascii="Times New Roman" w:hAnsi="Times New Roman"/>
          <w:sz w:val="28"/>
          <w:szCs w:val="28"/>
        </w:rPr>
        <w:t xml:space="preserve">2 </w:t>
      </w:r>
      <w:proofErr w:type="gramStart"/>
      <w:r w:rsidRPr="006E6E18">
        <w:rPr>
          <w:rFonts w:ascii="Times New Roman" w:hAnsi="Times New Roman"/>
          <w:sz w:val="28"/>
          <w:szCs w:val="28"/>
        </w:rPr>
        <w:t>ВНЕСЁН</w:t>
      </w:r>
      <w:proofErr w:type="gramEnd"/>
      <w:r w:rsidRPr="006E6E18">
        <w:rPr>
          <w:rFonts w:ascii="Times New Roman" w:hAnsi="Times New Roman"/>
          <w:sz w:val="28"/>
          <w:szCs w:val="28"/>
        </w:rPr>
        <w:t xml:space="preserve"> Советом СРО НП «СОЮЗАТОМСТРОЙ»</w:t>
      </w:r>
    </w:p>
    <w:p w:rsidR="00111624" w:rsidRPr="006E6E18" w:rsidRDefault="00111624" w:rsidP="002F7086">
      <w:pPr>
        <w:suppressAutoHyphens/>
        <w:spacing w:line="360" w:lineRule="auto"/>
        <w:ind w:firstLine="567"/>
        <w:contextualSpacing/>
        <w:rPr>
          <w:rFonts w:ascii="Times New Roman" w:hAnsi="Times New Roman"/>
          <w:sz w:val="28"/>
          <w:szCs w:val="28"/>
        </w:rPr>
      </w:pPr>
      <w:r w:rsidRPr="006E6E18">
        <w:rPr>
          <w:rFonts w:ascii="Times New Roman" w:hAnsi="Times New Roman"/>
          <w:sz w:val="28"/>
          <w:szCs w:val="28"/>
        </w:rPr>
        <w:t>3 УТВЕРЖДЁН И ВВЕДЁН В ДЕЙСТВИЕ Протоколом общего собрания СРО НП «СОЮЗАТОМСТРОЙ» № 12 от 12 февраля 2016 г.</w:t>
      </w:r>
    </w:p>
    <w:p w:rsidR="00111624" w:rsidRPr="006E6E18" w:rsidRDefault="00111624" w:rsidP="002F7086">
      <w:pPr>
        <w:autoSpaceDE w:val="0"/>
        <w:autoSpaceDN w:val="0"/>
        <w:adjustRightInd w:val="0"/>
        <w:spacing w:line="360" w:lineRule="auto"/>
        <w:ind w:firstLine="567"/>
        <w:contextualSpacing/>
        <w:rPr>
          <w:rFonts w:ascii="Times New Roman" w:hAnsi="Times New Roman"/>
          <w:sz w:val="28"/>
          <w:szCs w:val="28"/>
        </w:rPr>
      </w:pPr>
      <w:r w:rsidRPr="006E6E18">
        <w:rPr>
          <w:rFonts w:ascii="Times New Roman" w:hAnsi="Times New Roman"/>
          <w:sz w:val="28"/>
          <w:szCs w:val="28"/>
        </w:rPr>
        <w:t>4 ВВЕДЕН ВПЕРВЫЕ</w:t>
      </w:r>
    </w:p>
    <w:p w:rsidR="001D1DB8" w:rsidRPr="00872473" w:rsidRDefault="001D1DB8" w:rsidP="002F7086">
      <w:pPr>
        <w:spacing w:line="360" w:lineRule="auto"/>
        <w:ind w:right="-290"/>
        <w:contextualSpacing/>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2A5C99" w:rsidRDefault="002A5C99" w:rsidP="00FB734D">
      <w:pPr>
        <w:ind w:right="-290"/>
        <w:jc w:val="both"/>
        <w:rPr>
          <w:rFonts w:ascii="Times New Roman" w:hAnsi="Times New Roman"/>
          <w:b/>
          <w:sz w:val="28"/>
          <w:szCs w:val="28"/>
        </w:rPr>
      </w:pPr>
    </w:p>
    <w:p w:rsidR="002A5C99" w:rsidRPr="00872473" w:rsidRDefault="002A5C99" w:rsidP="00FB734D">
      <w:pPr>
        <w:ind w:right="-290"/>
        <w:jc w:val="both"/>
        <w:rPr>
          <w:rFonts w:ascii="Times New Roman" w:hAnsi="Times New Roman"/>
          <w:b/>
          <w:sz w:val="28"/>
          <w:szCs w:val="28"/>
        </w:rPr>
      </w:pPr>
    </w:p>
    <w:p w:rsidR="001D1DB8" w:rsidRPr="00872473" w:rsidRDefault="001D1DB8" w:rsidP="00FB734D">
      <w:pPr>
        <w:ind w:right="-290"/>
        <w:jc w:val="both"/>
        <w:rPr>
          <w:rFonts w:ascii="Times New Roman" w:hAnsi="Times New Roman"/>
          <w:b/>
          <w:sz w:val="28"/>
          <w:szCs w:val="28"/>
        </w:rPr>
      </w:pPr>
    </w:p>
    <w:p w:rsidR="001D1DB8" w:rsidRPr="00872473" w:rsidRDefault="001D1DB8" w:rsidP="002A5C99">
      <w:pPr>
        <w:spacing w:line="360" w:lineRule="auto"/>
        <w:ind w:firstLine="709"/>
        <w:contextualSpacing/>
        <w:jc w:val="both"/>
        <w:rPr>
          <w:rFonts w:ascii="Times New Roman" w:hAnsi="Times New Roman"/>
          <w:sz w:val="28"/>
          <w:szCs w:val="28"/>
        </w:rPr>
      </w:pPr>
      <w:r w:rsidRPr="002A5C99">
        <w:rPr>
          <w:rFonts w:ascii="Times New Roman" w:hAnsi="Times New Roman"/>
          <w:szCs w:val="28"/>
        </w:rPr>
        <w:t>Настоящий стандарт не может быть полностью или частично воспроизведён, тиражирован и распространён в качестве официального издания без разрешения  Госкорпорации «Росатом» и СРО НП «</w:t>
      </w:r>
      <w:r w:rsidR="002A5C99" w:rsidRPr="002A5C99">
        <w:rPr>
          <w:rFonts w:ascii="Times New Roman" w:hAnsi="Times New Roman"/>
          <w:szCs w:val="28"/>
        </w:rPr>
        <w:t>СОЮЗАТОМСТРОЙ</w:t>
      </w:r>
      <w:r w:rsidRPr="002A5C99">
        <w:rPr>
          <w:rFonts w:ascii="Times New Roman" w:hAnsi="Times New Roman"/>
          <w:szCs w:val="28"/>
        </w:rPr>
        <w:t>»</w:t>
      </w:r>
    </w:p>
    <w:p w:rsidR="00AB1749" w:rsidRDefault="00F20754" w:rsidP="002F7086">
      <w:pPr>
        <w:spacing w:line="360" w:lineRule="auto"/>
        <w:contextualSpacing/>
        <w:jc w:val="center"/>
        <w:rPr>
          <w:rFonts w:ascii="Times New Roman" w:hAnsi="Times New Roman"/>
          <w:b/>
          <w:sz w:val="32"/>
          <w:szCs w:val="28"/>
        </w:rPr>
      </w:pPr>
      <w:r w:rsidRPr="00872473">
        <w:rPr>
          <w:rFonts w:ascii="Times New Roman" w:hAnsi="Times New Roman"/>
          <w:sz w:val="28"/>
          <w:szCs w:val="28"/>
        </w:rPr>
        <w:br w:type="page"/>
      </w:r>
      <w:r w:rsidR="00AB1749" w:rsidRPr="002A5C99">
        <w:rPr>
          <w:rFonts w:ascii="Times New Roman" w:hAnsi="Times New Roman"/>
          <w:b/>
          <w:sz w:val="32"/>
          <w:szCs w:val="28"/>
        </w:rPr>
        <w:lastRenderedPageBreak/>
        <w:t>Содержание</w:t>
      </w:r>
    </w:p>
    <w:p w:rsidR="002F7086" w:rsidRPr="002F7086" w:rsidRDefault="002F7086" w:rsidP="002F7086">
      <w:pPr>
        <w:spacing w:line="360" w:lineRule="auto"/>
        <w:contextualSpacing/>
        <w:jc w:val="center"/>
        <w:rPr>
          <w:rFonts w:ascii="Times New Roman" w:hAnsi="Times New Roman"/>
          <w:b/>
          <w:sz w:val="28"/>
          <w:szCs w:val="28"/>
        </w:rPr>
      </w:pPr>
    </w:p>
    <w:p w:rsidR="00E874A0" w:rsidRPr="00006FE8" w:rsidRDefault="00097B4B" w:rsidP="002F7086">
      <w:pPr>
        <w:pStyle w:val="17"/>
        <w:contextualSpacing/>
        <w:rPr>
          <w:rFonts w:asciiTheme="minorHAnsi" w:eastAsiaTheme="minorEastAsia" w:hAnsiTheme="minorHAnsi" w:cstheme="minorBidi"/>
          <w:b w:val="0"/>
          <w:spacing w:val="0"/>
          <w:sz w:val="22"/>
          <w:szCs w:val="22"/>
        </w:rPr>
      </w:pPr>
      <w:r w:rsidRPr="00006FE8">
        <w:rPr>
          <w:b w:val="0"/>
        </w:rPr>
        <w:fldChar w:fldCharType="begin"/>
      </w:r>
      <w:r w:rsidR="00D87169" w:rsidRPr="00006FE8">
        <w:rPr>
          <w:b w:val="0"/>
        </w:rPr>
        <w:instrText xml:space="preserve"> TOC \o "1-3" \h \z \u </w:instrText>
      </w:r>
      <w:r w:rsidRPr="00006FE8">
        <w:rPr>
          <w:b w:val="0"/>
        </w:rPr>
        <w:fldChar w:fldCharType="separate"/>
      </w:r>
      <w:hyperlink w:anchor="_Toc435017045" w:history="1">
        <w:r w:rsidR="00E874A0" w:rsidRPr="00006FE8">
          <w:rPr>
            <w:rStyle w:val="af7"/>
            <w:b w:val="0"/>
            <w:spacing w:val="0"/>
          </w:rPr>
          <w:t>1 Область применения</w:t>
        </w:r>
        <w:r w:rsidR="00E874A0" w:rsidRPr="00006FE8">
          <w:rPr>
            <w:b w:val="0"/>
            <w:webHidden/>
            <w:spacing w:val="0"/>
          </w:rPr>
          <w:tab/>
        </w:r>
        <w:r w:rsidR="002A5C99" w:rsidRPr="00006FE8">
          <w:rPr>
            <w:b w:val="0"/>
            <w:webHidden/>
            <w:spacing w:val="0"/>
          </w:rPr>
          <w:t>1</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46" w:history="1">
        <w:r w:rsidR="00E874A0" w:rsidRPr="00006FE8">
          <w:rPr>
            <w:rStyle w:val="af7"/>
            <w:b w:val="0"/>
            <w:spacing w:val="0"/>
          </w:rPr>
          <w:t>2 Нормативные ссылки</w:t>
        </w:r>
        <w:r w:rsidR="00E874A0" w:rsidRPr="00006FE8">
          <w:rPr>
            <w:b w:val="0"/>
            <w:webHidden/>
          </w:rPr>
          <w:tab/>
        </w:r>
        <w:r w:rsidR="007F4922">
          <w:rPr>
            <w:b w:val="0"/>
            <w:webHidden/>
          </w:rPr>
          <w:t>1</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47" w:history="1">
        <w:r w:rsidR="00E874A0" w:rsidRPr="00006FE8">
          <w:rPr>
            <w:rStyle w:val="af7"/>
            <w:b w:val="0"/>
            <w:spacing w:val="0"/>
          </w:rPr>
          <w:t>3 Термины и определения</w:t>
        </w:r>
        <w:r w:rsidR="00E874A0" w:rsidRPr="00006FE8">
          <w:rPr>
            <w:b w:val="0"/>
            <w:webHidden/>
          </w:rPr>
          <w:tab/>
        </w:r>
        <w:r w:rsidR="00097B4B" w:rsidRPr="00006FE8">
          <w:rPr>
            <w:b w:val="0"/>
            <w:webHidden/>
          </w:rPr>
          <w:fldChar w:fldCharType="begin"/>
        </w:r>
        <w:r w:rsidR="00E874A0" w:rsidRPr="00006FE8">
          <w:rPr>
            <w:b w:val="0"/>
            <w:webHidden/>
          </w:rPr>
          <w:instrText xml:space="preserve"> PAGEREF _Toc435017047 \h </w:instrText>
        </w:r>
        <w:r w:rsidR="00097B4B" w:rsidRPr="00006FE8">
          <w:rPr>
            <w:b w:val="0"/>
            <w:webHidden/>
          </w:rPr>
        </w:r>
        <w:r w:rsidR="00097B4B" w:rsidRPr="00006FE8">
          <w:rPr>
            <w:b w:val="0"/>
            <w:webHidden/>
          </w:rPr>
          <w:fldChar w:fldCharType="separate"/>
        </w:r>
        <w:r w:rsidR="00111624">
          <w:rPr>
            <w:b w:val="0"/>
            <w:webHidden/>
          </w:rPr>
          <w:t>2</w:t>
        </w:r>
        <w:r w:rsidR="00097B4B" w:rsidRPr="00006FE8">
          <w:rPr>
            <w:b w:val="0"/>
            <w:webHidden/>
          </w:rPr>
          <w:fldChar w:fldCharType="end"/>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48" w:history="1">
        <w:r w:rsidR="00E874A0" w:rsidRPr="00006FE8">
          <w:rPr>
            <w:rStyle w:val="af7"/>
            <w:b w:val="0"/>
            <w:spacing w:val="0"/>
          </w:rPr>
          <w:t xml:space="preserve">4 </w:t>
        </w:r>
        <w:r w:rsidR="00E47FCB" w:rsidRPr="00006FE8">
          <w:rPr>
            <w:rStyle w:val="af7"/>
            <w:b w:val="0"/>
            <w:spacing w:val="0"/>
          </w:rPr>
          <w:t>Сокращения</w:t>
        </w:r>
        <w:r w:rsidR="00E874A0" w:rsidRPr="00006FE8">
          <w:rPr>
            <w:b w:val="0"/>
            <w:webHidden/>
          </w:rPr>
          <w:tab/>
        </w:r>
        <w:r w:rsidR="007F4922">
          <w:rPr>
            <w:b w:val="0"/>
            <w:webHidden/>
          </w:rPr>
          <w:t>7</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49" w:history="1">
        <w:r w:rsidR="00E874A0" w:rsidRPr="00006FE8">
          <w:rPr>
            <w:rStyle w:val="af7"/>
            <w:b w:val="0"/>
            <w:spacing w:val="0"/>
          </w:rPr>
          <w:t>5 Общие положения</w:t>
        </w:r>
        <w:r w:rsidR="00E874A0" w:rsidRPr="00006FE8">
          <w:rPr>
            <w:b w:val="0"/>
            <w:webHidden/>
          </w:rPr>
          <w:tab/>
        </w:r>
        <w:r w:rsidR="00C42003">
          <w:rPr>
            <w:b w:val="0"/>
            <w:webHidden/>
          </w:rPr>
          <w:t>7</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50" w:history="1">
        <w:r w:rsidR="00E874A0" w:rsidRPr="00006FE8">
          <w:rPr>
            <w:rStyle w:val="af7"/>
            <w:b w:val="0"/>
            <w:spacing w:val="0"/>
          </w:rPr>
          <w:t>6 Требования к составу, содержанию и оформлению разделов строительного паспорта</w:t>
        </w:r>
        <w:r w:rsidR="00E874A0" w:rsidRPr="00006FE8">
          <w:rPr>
            <w:b w:val="0"/>
            <w:webHidden/>
          </w:rPr>
          <w:tab/>
        </w:r>
        <w:r w:rsidR="00C42003">
          <w:rPr>
            <w:b w:val="0"/>
            <w:webHidden/>
          </w:rPr>
          <w:t>8</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51" w:history="1">
        <w:r w:rsidR="00E874A0" w:rsidRPr="00006FE8">
          <w:rPr>
            <w:rStyle w:val="af7"/>
            <w:b w:val="0"/>
            <w:spacing w:val="0"/>
          </w:rPr>
          <w:t>7 Порядок заполнения</w:t>
        </w:r>
        <w:r w:rsidR="00E874A0" w:rsidRPr="00006FE8">
          <w:rPr>
            <w:b w:val="0"/>
            <w:webHidden/>
          </w:rPr>
          <w:tab/>
        </w:r>
        <w:r w:rsidR="007F4922">
          <w:rPr>
            <w:b w:val="0"/>
            <w:webHidden/>
          </w:rPr>
          <w:t>11</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52" w:history="1">
        <w:r w:rsidR="00E874A0" w:rsidRPr="00006FE8">
          <w:rPr>
            <w:rStyle w:val="af7"/>
            <w:b w:val="0"/>
            <w:spacing w:val="0"/>
          </w:rPr>
          <w:t>Приложение А (рекомендуемое) Форма строительного паспорта ОИАЭ</w:t>
        </w:r>
        <w:r w:rsidR="00E874A0" w:rsidRPr="00006FE8">
          <w:rPr>
            <w:b w:val="0"/>
            <w:webHidden/>
          </w:rPr>
          <w:tab/>
        </w:r>
        <w:r w:rsidR="007F4922">
          <w:rPr>
            <w:b w:val="0"/>
            <w:webHidden/>
          </w:rPr>
          <w:t>16</w:t>
        </w:r>
      </w:hyperlink>
    </w:p>
    <w:p w:rsidR="00E874A0" w:rsidRPr="00006FE8" w:rsidRDefault="00875D2A" w:rsidP="002F7086">
      <w:pPr>
        <w:pStyle w:val="17"/>
        <w:contextualSpacing/>
        <w:rPr>
          <w:rFonts w:asciiTheme="minorHAnsi" w:eastAsiaTheme="minorEastAsia" w:hAnsiTheme="minorHAnsi" w:cstheme="minorBidi"/>
          <w:b w:val="0"/>
          <w:sz w:val="22"/>
          <w:szCs w:val="22"/>
        </w:rPr>
      </w:pPr>
      <w:hyperlink w:anchor="_Toc435017055" w:history="1">
        <w:r w:rsidR="00E874A0" w:rsidRPr="00006FE8">
          <w:rPr>
            <w:rStyle w:val="af7"/>
            <w:b w:val="0"/>
            <w:spacing w:val="0"/>
          </w:rPr>
          <w:t>Библиография</w:t>
        </w:r>
        <w:r w:rsidR="00E874A0" w:rsidRPr="00006FE8">
          <w:rPr>
            <w:b w:val="0"/>
            <w:webHidden/>
          </w:rPr>
          <w:tab/>
        </w:r>
        <w:r w:rsidR="00C42003">
          <w:rPr>
            <w:b w:val="0"/>
            <w:webHidden/>
          </w:rPr>
          <w:t>3</w:t>
        </w:r>
        <w:r w:rsidR="007F4922">
          <w:rPr>
            <w:b w:val="0"/>
            <w:webHidden/>
          </w:rPr>
          <w:t>3</w:t>
        </w:r>
      </w:hyperlink>
    </w:p>
    <w:p w:rsidR="001D1DB8" w:rsidRPr="00006FE8" w:rsidRDefault="00097B4B" w:rsidP="002F7086">
      <w:pPr>
        <w:pStyle w:val="17"/>
        <w:contextualSpacing/>
        <w:rPr>
          <w:b w:val="0"/>
        </w:rPr>
      </w:pPr>
      <w:r w:rsidRPr="00006FE8">
        <w:rPr>
          <w:b w:val="0"/>
        </w:rPr>
        <w:fldChar w:fldCharType="end"/>
      </w:r>
    </w:p>
    <w:p w:rsidR="00536284" w:rsidRPr="00872473" w:rsidRDefault="00536284" w:rsidP="00FB734D">
      <w:pPr>
        <w:spacing w:line="360" w:lineRule="auto"/>
        <w:ind w:right="-290"/>
        <w:jc w:val="center"/>
        <w:rPr>
          <w:rFonts w:ascii="Times New Roman" w:hAnsi="Times New Roman"/>
          <w:sz w:val="28"/>
          <w:szCs w:val="28"/>
        </w:rPr>
        <w:sectPr w:rsidR="00536284" w:rsidRPr="00872473" w:rsidSect="005040B4">
          <w:pgSz w:w="11900" w:h="16840" w:code="9"/>
          <w:pgMar w:top="1134" w:right="1134" w:bottom="1134" w:left="1134" w:header="709" w:footer="709" w:gutter="0"/>
          <w:pgNumType w:fmt="upperRoman"/>
          <w:cols w:space="708"/>
          <w:docGrid w:linePitch="360"/>
        </w:sectPr>
      </w:pPr>
    </w:p>
    <w:p w:rsidR="001D1DB8" w:rsidRDefault="001D1DB8" w:rsidP="002A5C99">
      <w:pPr>
        <w:spacing w:line="360" w:lineRule="auto"/>
        <w:ind w:firstLine="709"/>
        <w:contextualSpacing/>
        <w:jc w:val="both"/>
        <w:outlineLvl w:val="0"/>
        <w:rPr>
          <w:rStyle w:val="af9"/>
          <w:rFonts w:ascii="Times New Roman" w:hAnsi="Times New Roman"/>
          <w:b/>
          <w:i w:val="0"/>
          <w:sz w:val="32"/>
          <w:szCs w:val="28"/>
        </w:rPr>
      </w:pPr>
      <w:bookmarkStart w:id="1" w:name="_Toc435017045"/>
      <w:r w:rsidRPr="002A5C99">
        <w:rPr>
          <w:rStyle w:val="af9"/>
          <w:rFonts w:ascii="Times New Roman" w:hAnsi="Times New Roman"/>
          <w:b/>
          <w:i w:val="0"/>
          <w:sz w:val="32"/>
          <w:szCs w:val="28"/>
        </w:rPr>
        <w:lastRenderedPageBreak/>
        <w:t>1 Область применения</w:t>
      </w:r>
      <w:bookmarkEnd w:id="1"/>
    </w:p>
    <w:p w:rsidR="002A5C99" w:rsidRPr="002A5C99" w:rsidRDefault="002A5C99" w:rsidP="002A5C99">
      <w:pPr>
        <w:spacing w:line="360" w:lineRule="auto"/>
        <w:ind w:firstLine="709"/>
        <w:contextualSpacing/>
        <w:jc w:val="both"/>
        <w:outlineLvl w:val="0"/>
        <w:rPr>
          <w:rStyle w:val="af9"/>
          <w:rFonts w:ascii="Times New Roman" w:hAnsi="Times New Roman"/>
          <w:b/>
          <w:i w:val="0"/>
          <w:sz w:val="28"/>
          <w:szCs w:val="28"/>
        </w:rPr>
      </w:pPr>
    </w:p>
    <w:p w:rsidR="001D1DB8" w:rsidRPr="00872473" w:rsidRDefault="001D1DB8" w:rsidP="002A5C9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1.1</w:t>
      </w:r>
      <w:r w:rsidR="00F73826">
        <w:rPr>
          <w:rFonts w:ascii="Times New Roman" w:hAnsi="Times New Roman"/>
          <w:sz w:val="28"/>
          <w:szCs w:val="28"/>
        </w:rPr>
        <w:t> </w:t>
      </w:r>
      <w:r w:rsidR="00112D18" w:rsidRPr="00112D18">
        <w:rPr>
          <w:rFonts w:ascii="Times New Roman" w:hAnsi="Times New Roman"/>
          <w:sz w:val="28"/>
          <w:szCs w:val="28"/>
        </w:rPr>
        <w:t>Настоящий стандарт организации устанавливает требования к построению и содержанию строительного паспорта ОИАЭ</w:t>
      </w:r>
      <w:r w:rsidR="00CD1416" w:rsidRPr="00872473">
        <w:rPr>
          <w:rFonts w:ascii="Times New Roman" w:hAnsi="Times New Roman"/>
          <w:sz w:val="28"/>
          <w:szCs w:val="28"/>
        </w:rPr>
        <w:t xml:space="preserve">. </w:t>
      </w:r>
    </w:p>
    <w:p w:rsidR="001D1DB8" w:rsidRPr="00872473" w:rsidRDefault="001D1DB8" w:rsidP="002A5C9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1.2</w:t>
      </w:r>
      <w:r w:rsidR="00F73826">
        <w:rPr>
          <w:rFonts w:ascii="Times New Roman" w:hAnsi="Times New Roman"/>
          <w:sz w:val="28"/>
          <w:szCs w:val="28"/>
        </w:rPr>
        <w:t> </w:t>
      </w:r>
      <w:r w:rsidRPr="00872473">
        <w:rPr>
          <w:rFonts w:ascii="Times New Roman" w:hAnsi="Times New Roman"/>
          <w:sz w:val="28"/>
          <w:szCs w:val="28"/>
        </w:rPr>
        <w:t>Стандарт предназначен для применения при строительстве, реконструкции, капитальном ремонте</w:t>
      </w:r>
      <w:r w:rsidR="00EB29FB" w:rsidRPr="00872473">
        <w:rPr>
          <w:rFonts w:ascii="Times New Roman" w:hAnsi="Times New Roman"/>
          <w:sz w:val="28"/>
          <w:szCs w:val="28"/>
        </w:rPr>
        <w:t xml:space="preserve"> </w:t>
      </w:r>
      <w:r w:rsidR="00CC0541" w:rsidRPr="00872473">
        <w:rPr>
          <w:rFonts w:ascii="Times New Roman" w:hAnsi="Times New Roman"/>
          <w:sz w:val="28"/>
          <w:szCs w:val="28"/>
        </w:rPr>
        <w:t xml:space="preserve">ОИАЭ (объектов с </w:t>
      </w:r>
      <w:r w:rsidR="00A11871" w:rsidRPr="00872473">
        <w:rPr>
          <w:rFonts w:ascii="Times New Roman" w:hAnsi="Times New Roman"/>
          <w:sz w:val="28"/>
          <w:szCs w:val="28"/>
        </w:rPr>
        <w:t>ядерными</w:t>
      </w:r>
      <w:r w:rsidR="00CC0541" w:rsidRPr="00872473">
        <w:rPr>
          <w:rFonts w:ascii="Times New Roman" w:hAnsi="Times New Roman"/>
          <w:sz w:val="28"/>
          <w:szCs w:val="28"/>
        </w:rPr>
        <w:t xml:space="preserve"> установками,</w:t>
      </w:r>
      <w:r w:rsidR="00A11871" w:rsidRPr="00872473">
        <w:rPr>
          <w:rFonts w:ascii="Times New Roman" w:hAnsi="Times New Roman"/>
          <w:sz w:val="28"/>
          <w:szCs w:val="28"/>
        </w:rPr>
        <w:t xml:space="preserve"> </w:t>
      </w:r>
      <w:r w:rsidR="00CC0541" w:rsidRPr="00872473">
        <w:rPr>
          <w:rFonts w:ascii="Times New Roman" w:hAnsi="Times New Roman"/>
          <w:sz w:val="28"/>
          <w:szCs w:val="28"/>
        </w:rPr>
        <w:t>ускорителей элементарных частиц и горячих камер, объектов хранения ядерных материалов и радиоактивны</w:t>
      </w:r>
      <w:r w:rsidR="00A11871" w:rsidRPr="00872473">
        <w:rPr>
          <w:rFonts w:ascii="Times New Roman" w:hAnsi="Times New Roman"/>
          <w:sz w:val="28"/>
          <w:szCs w:val="28"/>
        </w:rPr>
        <w:t xml:space="preserve">е </w:t>
      </w:r>
      <w:r w:rsidR="00CC0541" w:rsidRPr="00872473">
        <w:rPr>
          <w:rFonts w:ascii="Times New Roman" w:hAnsi="Times New Roman"/>
          <w:sz w:val="28"/>
          <w:szCs w:val="28"/>
        </w:rPr>
        <w:t>веществ, хранилищ радиоактивных отходов, объектов ядерного топливного цикла, объектов по добыче и переработке урана).</w:t>
      </w:r>
    </w:p>
    <w:p w:rsidR="001D1DB8" w:rsidRPr="00872473" w:rsidRDefault="00584D17" w:rsidP="002A5C9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1.3</w:t>
      </w:r>
      <w:r w:rsidR="00F73826">
        <w:rPr>
          <w:rFonts w:ascii="Times New Roman" w:hAnsi="Times New Roman"/>
          <w:sz w:val="28"/>
          <w:szCs w:val="28"/>
        </w:rPr>
        <w:t> </w:t>
      </w:r>
      <w:r w:rsidR="007B069F" w:rsidRPr="003F09A4">
        <w:rPr>
          <w:rFonts w:ascii="Times New Roman" w:hAnsi="Times New Roman"/>
          <w:sz w:val="28"/>
          <w:szCs w:val="28"/>
        </w:rPr>
        <w:t>Положения стандарта применяются организациями, подведомственными Государственной корпорации по атомной энергии «Росатом» и организациями-членами СРО НП «СОЮЗАТОМСТРОЙ», выполняющими комплекс работ по строительству объектов застройщиков (технических заказчиков) – членов СРО НП «СОЮЗАТОМСТРОЙ»</w:t>
      </w:r>
      <w:r w:rsidR="00C971F2" w:rsidRPr="003F09A4">
        <w:rPr>
          <w:rFonts w:ascii="Times New Roman" w:hAnsi="Times New Roman"/>
          <w:sz w:val="28"/>
          <w:szCs w:val="28"/>
        </w:rPr>
        <w:t>.</w:t>
      </w:r>
    </w:p>
    <w:p w:rsidR="00C01A44" w:rsidRPr="00872473" w:rsidRDefault="00F73826" w:rsidP="002A5C99">
      <w:pPr>
        <w:spacing w:line="360" w:lineRule="auto"/>
        <w:ind w:firstLine="709"/>
        <w:contextualSpacing/>
        <w:jc w:val="both"/>
        <w:rPr>
          <w:rFonts w:ascii="Times New Roman" w:hAnsi="Times New Roman"/>
          <w:sz w:val="28"/>
          <w:szCs w:val="28"/>
        </w:rPr>
      </w:pPr>
      <w:r>
        <w:rPr>
          <w:rFonts w:ascii="Times New Roman" w:hAnsi="Times New Roman"/>
          <w:sz w:val="28"/>
          <w:szCs w:val="28"/>
        </w:rPr>
        <w:t>1.4 </w:t>
      </w:r>
      <w:r w:rsidR="00DA2F13" w:rsidRPr="00872473">
        <w:rPr>
          <w:rFonts w:ascii="Times New Roman" w:hAnsi="Times New Roman"/>
          <w:sz w:val="28"/>
          <w:szCs w:val="28"/>
        </w:rPr>
        <w:t>Строительный пас</w:t>
      </w:r>
      <w:r w:rsidR="00AE28EB" w:rsidRPr="00872473">
        <w:rPr>
          <w:rFonts w:ascii="Times New Roman" w:hAnsi="Times New Roman"/>
          <w:sz w:val="28"/>
          <w:szCs w:val="28"/>
        </w:rPr>
        <w:t>порт оформляется по требованию</w:t>
      </w:r>
      <w:r w:rsidR="009D2089" w:rsidRPr="00872473">
        <w:rPr>
          <w:rFonts w:ascii="Times New Roman" w:hAnsi="Times New Roman"/>
          <w:sz w:val="28"/>
          <w:szCs w:val="28"/>
        </w:rPr>
        <w:t xml:space="preserve"> </w:t>
      </w:r>
      <w:r w:rsidR="008B34D8" w:rsidRPr="00872473">
        <w:rPr>
          <w:rFonts w:ascii="Times New Roman" w:hAnsi="Times New Roman"/>
          <w:sz w:val="28"/>
          <w:szCs w:val="28"/>
        </w:rPr>
        <w:t>заказчика</w:t>
      </w:r>
      <w:r w:rsidR="009D2089" w:rsidRPr="00872473">
        <w:rPr>
          <w:rFonts w:ascii="Times New Roman" w:hAnsi="Times New Roman"/>
          <w:sz w:val="28"/>
          <w:szCs w:val="28"/>
        </w:rPr>
        <w:t xml:space="preserve"> в </w:t>
      </w:r>
      <w:r w:rsidR="008B34D8" w:rsidRPr="00872473">
        <w:rPr>
          <w:rFonts w:ascii="Times New Roman" w:hAnsi="Times New Roman"/>
          <w:sz w:val="28"/>
          <w:szCs w:val="28"/>
        </w:rPr>
        <w:t>соответствии</w:t>
      </w:r>
      <w:r w:rsidR="009D2089" w:rsidRPr="00872473">
        <w:rPr>
          <w:rFonts w:ascii="Times New Roman" w:hAnsi="Times New Roman"/>
          <w:sz w:val="28"/>
          <w:szCs w:val="28"/>
        </w:rPr>
        <w:t xml:space="preserve"> с генподрядным договором или по отдельному соглашению, в случае </w:t>
      </w:r>
      <w:r w:rsidR="008B34D8" w:rsidRPr="00872473">
        <w:rPr>
          <w:rFonts w:ascii="Times New Roman" w:hAnsi="Times New Roman"/>
          <w:sz w:val="28"/>
          <w:szCs w:val="28"/>
        </w:rPr>
        <w:t>отсутствия</w:t>
      </w:r>
      <w:r w:rsidR="009D2089" w:rsidRPr="00872473">
        <w:rPr>
          <w:rFonts w:ascii="Times New Roman" w:hAnsi="Times New Roman"/>
          <w:sz w:val="28"/>
          <w:szCs w:val="28"/>
        </w:rPr>
        <w:t xml:space="preserve"> требований по подготовк</w:t>
      </w:r>
      <w:r w:rsidR="00F17D2C">
        <w:rPr>
          <w:rFonts w:ascii="Times New Roman" w:hAnsi="Times New Roman"/>
          <w:sz w:val="28"/>
          <w:szCs w:val="28"/>
        </w:rPr>
        <w:t>е</w:t>
      </w:r>
      <w:r w:rsidR="009D2089" w:rsidRPr="00872473">
        <w:rPr>
          <w:rFonts w:ascii="Times New Roman" w:hAnsi="Times New Roman"/>
          <w:sz w:val="28"/>
          <w:szCs w:val="28"/>
        </w:rPr>
        <w:t xml:space="preserve"> в генподрядном договоре.</w:t>
      </w:r>
    </w:p>
    <w:p w:rsidR="004F2441" w:rsidRDefault="00F73826" w:rsidP="002A5C99">
      <w:pPr>
        <w:spacing w:line="360" w:lineRule="auto"/>
        <w:ind w:firstLine="709"/>
        <w:contextualSpacing/>
        <w:jc w:val="both"/>
        <w:rPr>
          <w:rFonts w:ascii="Times New Roman" w:hAnsi="Times New Roman"/>
          <w:sz w:val="28"/>
          <w:szCs w:val="28"/>
        </w:rPr>
      </w:pPr>
      <w:r>
        <w:rPr>
          <w:rFonts w:ascii="Times New Roman" w:hAnsi="Times New Roman"/>
          <w:sz w:val="28"/>
          <w:szCs w:val="28"/>
        </w:rPr>
        <w:t>1.5 </w:t>
      </w:r>
      <w:r w:rsidR="004F2441" w:rsidRPr="00872473">
        <w:rPr>
          <w:rFonts w:ascii="Times New Roman" w:hAnsi="Times New Roman"/>
          <w:sz w:val="28"/>
          <w:szCs w:val="28"/>
        </w:rPr>
        <w:t xml:space="preserve">Форма, содержания разделов может быть изменена исходя из целей оформления строительного паспорта на основе требований </w:t>
      </w:r>
      <w:r w:rsidR="00DA2F13" w:rsidRPr="00872473">
        <w:rPr>
          <w:rFonts w:ascii="Times New Roman" w:hAnsi="Times New Roman"/>
          <w:sz w:val="28"/>
          <w:szCs w:val="28"/>
        </w:rPr>
        <w:t>предъявляемы</w:t>
      </w:r>
      <w:r w:rsidR="009D2089" w:rsidRPr="00872473">
        <w:rPr>
          <w:rFonts w:ascii="Times New Roman" w:hAnsi="Times New Roman"/>
          <w:sz w:val="28"/>
          <w:szCs w:val="28"/>
        </w:rPr>
        <w:t>м</w:t>
      </w:r>
      <w:r w:rsidR="004F2441" w:rsidRPr="00872473">
        <w:rPr>
          <w:rFonts w:ascii="Times New Roman" w:hAnsi="Times New Roman"/>
          <w:sz w:val="28"/>
          <w:szCs w:val="28"/>
        </w:rPr>
        <w:t xml:space="preserve"> </w:t>
      </w:r>
      <w:r w:rsidR="009D2089" w:rsidRPr="00872473">
        <w:rPr>
          <w:rFonts w:ascii="Times New Roman" w:hAnsi="Times New Roman"/>
          <w:sz w:val="28"/>
          <w:szCs w:val="28"/>
        </w:rPr>
        <w:t>заказчиком</w:t>
      </w:r>
      <w:r w:rsidR="00C01A44" w:rsidRPr="00872473">
        <w:rPr>
          <w:rFonts w:ascii="Times New Roman" w:hAnsi="Times New Roman"/>
          <w:sz w:val="28"/>
          <w:szCs w:val="28"/>
        </w:rPr>
        <w:t>.</w:t>
      </w:r>
    </w:p>
    <w:p w:rsidR="00094237" w:rsidRPr="00872473" w:rsidRDefault="00F73826" w:rsidP="002A5C99">
      <w:pPr>
        <w:spacing w:line="360" w:lineRule="auto"/>
        <w:ind w:firstLine="709"/>
        <w:contextualSpacing/>
        <w:jc w:val="both"/>
        <w:rPr>
          <w:rFonts w:ascii="Times New Roman" w:hAnsi="Times New Roman"/>
          <w:sz w:val="28"/>
          <w:szCs w:val="28"/>
        </w:rPr>
      </w:pPr>
      <w:r>
        <w:rPr>
          <w:rFonts w:ascii="Times New Roman" w:hAnsi="Times New Roman"/>
          <w:sz w:val="28"/>
          <w:szCs w:val="28"/>
        </w:rPr>
        <w:t>1.6 </w:t>
      </w:r>
      <w:r w:rsidR="00094237" w:rsidRPr="00094237">
        <w:rPr>
          <w:rFonts w:ascii="Times New Roman" w:hAnsi="Times New Roman"/>
          <w:sz w:val="28"/>
          <w:szCs w:val="28"/>
        </w:rPr>
        <w:t xml:space="preserve">Требования настоящего стандарта не распространяются на строительные </w:t>
      </w:r>
      <w:r w:rsidR="002A5C99">
        <w:rPr>
          <w:rFonts w:ascii="Times New Roman" w:hAnsi="Times New Roman"/>
          <w:sz w:val="28"/>
          <w:szCs w:val="28"/>
        </w:rPr>
        <w:t xml:space="preserve">паспорта для ОИАЭ, сооружаемых </w:t>
      </w:r>
      <w:r w:rsidR="00094237" w:rsidRPr="00094237">
        <w:rPr>
          <w:rFonts w:ascii="Times New Roman" w:hAnsi="Times New Roman"/>
          <w:sz w:val="28"/>
          <w:szCs w:val="28"/>
        </w:rPr>
        <w:t>по контрактам с внешним заказчиком</w:t>
      </w:r>
      <w:r w:rsidR="00094237">
        <w:rPr>
          <w:rFonts w:ascii="Times New Roman" w:hAnsi="Times New Roman"/>
          <w:sz w:val="28"/>
          <w:szCs w:val="28"/>
        </w:rPr>
        <w:t>.</w:t>
      </w:r>
    </w:p>
    <w:p w:rsidR="009D2089" w:rsidRPr="00872473" w:rsidRDefault="009D2089" w:rsidP="002A5C99">
      <w:pPr>
        <w:spacing w:line="360" w:lineRule="auto"/>
        <w:ind w:firstLine="709"/>
        <w:contextualSpacing/>
        <w:jc w:val="both"/>
        <w:rPr>
          <w:rFonts w:ascii="Times New Roman" w:hAnsi="Times New Roman"/>
          <w:sz w:val="28"/>
          <w:szCs w:val="28"/>
        </w:rPr>
      </w:pPr>
    </w:p>
    <w:p w:rsidR="001D1DB8" w:rsidRPr="002A5C99" w:rsidRDefault="001D1DB8" w:rsidP="002A5C99">
      <w:pPr>
        <w:spacing w:line="360" w:lineRule="auto"/>
        <w:ind w:firstLine="709"/>
        <w:contextualSpacing/>
        <w:jc w:val="both"/>
        <w:outlineLvl w:val="0"/>
        <w:rPr>
          <w:rStyle w:val="af9"/>
          <w:rFonts w:ascii="Times New Roman Полужирный" w:hAnsi="Times New Roman Полужирный" w:hint="eastAsia"/>
          <w:b/>
          <w:i w:val="0"/>
          <w:sz w:val="32"/>
          <w:szCs w:val="28"/>
        </w:rPr>
      </w:pPr>
      <w:bookmarkStart w:id="2" w:name="_Toc435017046"/>
      <w:r w:rsidRPr="002A5C99">
        <w:rPr>
          <w:rStyle w:val="af9"/>
          <w:rFonts w:ascii="Times New Roman Полужирный" w:hAnsi="Times New Roman Полужирный"/>
          <w:b/>
          <w:i w:val="0"/>
          <w:sz w:val="32"/>
          <w:szCs w:val="28"/>
        </w:rPr>
        <w:t>2 Нормативные ссылки</w:t>
      </w:r>
      <w:bookmarkEnd w:id="2"/>
    </w:p>
    <w:p w:rsidR="002A5C99" w:rsidRPr="002A5C99" w:rsidRDefault="002A5C99" w:rsidP="002A5C99">
      <w:pPr>
        <w:spacing w:line="360" w:lineRule="auto"/>
        <w:ind w:firstLine="709"/>
        <w:contextualSpacing/>
        <w:jc w:val="both"/>
        <w:outlineLvl w:val="0"/>
        <w:rPr>
          <w:rStyle w:val="af9"/>
          <w:rFonts w:ascii="Times New Roman" w:hAnsi="Times New Roman"/>
          <w:b/>
          <w:i w:val="0"/>
          <w:sz w:val="28"/>
          <w:szCs w:val="28"/>
        </w:rPr>
      </w:pPr>
    </w:p>
    <w:p w:rsidR="001D1DB8" w:rsidRPr="00872473" w:rsidRDefault="001D1DB8" w:rsidP="002A5C9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xml:space="preserve">В настоящем </w:t>
      </w:r>
      <w:r w:rsidR="002A5C99" w:rsidRPr="00872473">
        <w:rPr>
          <w:rFonts w:ascii="Times New Roman" w:hAnsi="Times New Roman"/>
          <w:sz w:val="28"/>
          <w:szCs w:val="28"/>
        </w:rPr>
        <w:t xml:space="preserve">стандарте </w:t>
      </w:r>
      <w:r w:rsidRPr="00872473">
        <w:rPr>
          <w:rFonts w:ascii="Times New Roman" w:hAnsi="Times New Roman"/>
          <w:sz w:val="28"/>
          <w:szCs w:val="28"/>
        </w:rPr>
        <w:t xml:space="preserve">использованы нормативные ссылки на следующие </w:t>
      </w:r>
      <w:r w:rsidR="00145B5A" w:rsidRPr="00872473">
        <w:rPr>
          <w:rFonts w:ascii="Times New Roman" w:hAnsi="Times New Roman"/>
          <w:sz w:val="28"/>
          <w:szCs w:val="28"/>
        </w:rPr>
        <w:t>стандарты</w:t>
      </w:r>
      <w:r w:rsidRPr="00872473">
        <w:rPr>
          <w:rFonts w:ascii="Times New Roman" w:hAnsi="Times New Roman"/>
          <w:sz w:val="28"/>
          <w:szCs w:val="28"/>
        </w:rPr>
        <w:t>:</w:t>
      </w:r>
    </w:p>
    <w:p w:rsidR="001D1DB8" w:rsidRPr="00712D53" w:rsidRDefault="001D1DB8" w:rsidP="002A5C99">
      <w:pPr>
        <w:pStyle w:val="a8"/>
        <w:contextualSpacing/>
        <w:rPr>
          <w:shd w:val="clear" w:color="auto" w:fill="FFFFFF"/>
        </w:rPr>
      </w:pPr>
      <w:r w:rsidRPr="00712D53">
        <w:rPr>
          <w:shd w:val="clear" w:color="auto" w:fill="FFFFFF"/>
        </w:rPr>
        <w:t xml:space="preserve">ГОСТ </w:t>
      </w:r>
      <w:r w:rsidRPr="00712D53">
        <w:rPr>
          <w:shd w:val="clear" w:color="auto" w:fill="FFFFFF"/>
          <w:lang w:val="en-US"/>
        </w:rPr>
        <w:t>ISO</w:t>
      </w:r>
      <w:r w:rsidRPr="00712D53">
        <w:rPr>
          <w:shd w:val="clear" w:color="auto" w:fill="FFFFFF"/>
        </w:rPr>
        <w:t xml:space="preserve"> 9000-2011 Систем</w:t>
      </w:r>
      <w:r w:rsidR="00145B5A" w:rsidRPr="00712D53">
        <w:rPr>
          <w:shd w:val="clear" w:color="auto" w:fill="FFFFFF"/>
        </w:rPr>
        <w:t>ы</w:t>
      </w:r>
      <w:r w:rsidRPr="00712D53">
        <w:rPr>
          <w:shd w:val="clear" w:color="auto" w:fill="FFFFFF"/>
        </w:rPr>
        <w:t xml:space="preserve"> менеджмента качества. Основные положения и словарь</w:t>
      </w:r>
    </w:p>
    <w:p w:rsidR="007B5CB7" w:rsidRPr="00872473" w:rsidRDefault="007B5CB7" w:rsidP="002A5C99">
      <w:pPr>
        <w:pStyle w:val="a8"/>
        <w:contextualSpacing/>
        <w:rPr>
          <w:shd w:val="clear" w:color="auto" w:fill="FFFFFF"/>
        </w:rPr>
      </w:pPr>
      <w:r w:rsidRPr="00712D53">
        <w:t>ГОСТ Р 1.4–2004</w:t>
      </w:r>
      <w:r w:rsidRPr="00872473">
        <w:t xml:space="preserve"> Стандартизация в Российской Федерации. Стандарты организаций. Общие положения</w:t>
      </w:r>
    </w:p>
    <w:p w:rsidR="001D1DB8" w:rsidRPr="002A5C99" w:rsidRDefault="001D1DB8" w:rsidP="002A5C99">
      <w:pPr>
        <w:spacing w:line="360" w:lineRule="auto"/>
        <w:ind w:firstLine="709"/>
        <w:contextualSpacing/>
        <w:jc w:val="both"/>
        <w:rPr>
          <w:rFonts w:ascii="Times New Roman" w:hAnsi="Times New Roman"/>
          <w:szCs w:val="28"/>
        </w:rPr>
      </w:pPr>
      <w:r w:rsidRPr="002A5C99">
        <w:rPr>
          <w:rFonts w:ascii="Times New Roman" w:hAnsi="Times New Roman"/>
          <w:spacing w:val="50"/>
          <w:szCs w:val="28"/>
        </w:rPr>
        <w:t>Примечание</w:t>
      </w:r>
      <w:r w:rsidRPr="002A5C99">
        <w:rPr>
          <w:rFonts w:ascii="Times New Roman" w:hAnsi="Times New Roman"/>
          <w:szCs w:val="28"/>
        </w:rPr>
        <w:t xml:space="preserve"> – </w:t>
      </w:r>
      <w:r w:rsidR="00524607" w:rsidRPr="002A5C99">
        <w:rPr>
          <w:rFonts w:ascii="Times New Roman" w:hAnsi="Times New Roman"/>
          <w:szCs w:val="28"/>
        </w:rPr>
        <w:t xml:space="preserve">При </w:t>
      </w:r>
      <w:r w:rsidRPr="002A5C99">
        <w:rPr>
          <w:rFonts w:ascii="Times New Roman" w:hAnsi="Times New Roman"/>
          <w:szCs w:val="28"/>
        </w:rPr>
        <w:t>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или по ежегодно издаваемому информационному указателю «Национальные стандарты», который опубликован по состоянию на 1 января текущего года, и по опубликованным в текущем году выпускам ежемесячно издаваемого информационного указателя «Национальные стандарты».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w:t>
      </w:r>
      <w:r w:rsidR="00DC0870" w:rsidRPr="002A5C99">
        <w:rPr>
          <w:rFonts w:ascii="Times New Roman" w:hAnsi="Times New Roman"/>
          <w:szCs w:val="28"/>
        </w:rPr>
        <w:t xml:space="preserve"> </w:t>
      </w:r>
      <w:r w:rsidRPr="002A5C99">
        <w:rPr>
          <w:rFonts w:ascii="Times New Roman" w:hAnsi="Times New Roman"/>
          <w:szCs w:val="28"/>
        </w:rPr>
        <w:t>версию изменений. Если заменен ссылочный стандарт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D2089" w:rsidRPr="00872473" w:rsidRDefault="009D2089" w:rsidP="002A5C99">
      <w:pPr>
        <w:spacing w:line="360" w:lineRule="auto"/>
        <w:ind w:firstLine="709"/>
        <w:contextualSpacing/>
        <w:jc w:val="both"/>
        <w:rPr>
          <w:rFonts w:ascii="Times New Roman" w:hAnsi="Times New Roman"/>
          <w:sz w:val="28"/>
          <w:szCs w:val="28"/>
        </w:rPr>
      </w:pPr>
    </w:p>
    <w:p w:rsidR="001D1DB8" w:rsidRPr="002A5C99" w:rsidRDefault="001D1DB8" w:rsidP="002A5C99">
      <w:pPr>
        <w:spacing w:line="360" w:lineRule="auto"/>
        <w:ind w:firstLine="709"/>
        <w:contextualSpacing/>
        <w:jc w:val="both"/>
        <w:outlineLvl w:val="0"/>
        <w:rPr>
          <w:rStyle w:val="af9"/>
          <w:rFonts w:ascii="Times New Roman" w:hAnsi="Times New Roman"/>
          <w:b/>
          <w:i w:val="0"/>
          <w:sz w:val="32"/>
          <w:szCs w:val="28"/>
        </w:rPr>
      </w:pPr>
      <w:bookmarkStart w:id="3" w:name="_Toc435017047"/>
      <w:r w:rsidRPr="002A5C99">
        <w:rPr>
          <w:rStyle w:val="af9"/>
          <w:rFonts w:ascii="Times New Roman" w:hAnsi="Times New Roman"/>
          <w:b/>
          <w:i w:val="0"/>
          <w:sz w:val="32"/>
          <w:szCs w:val="28"/>
        </w:rPr>
        <w:t>3 Термины и определения</w:t>
      </w:r>
      <w:bookmarkEnd w:id="3"/>
    </w:p>
    <w:p w:rsidR="002A5C99" w:rsidRPr="00872473" w:rsidRDefault="002A5C99" w:rsidP="002A5C99">
      <w:pPr>
        <w:spacing w:line="360" w:lineRule="auto"/>
        <w:ind w:firstLine="709"/>
        <w:contextualSpacing/>
        <w:jc w:val="both"/>
        <w:outlineLvl w:val="0"/>
        <w:rPr>
          <w:rStyle w:val="af9"/>
          <w:rFonts w:ascii="Times New Roman" w:hAnsi="Times New Roman"/>
          <w:b/>
          <w:i w:val="0"/>
          <w:sz w:val="28"/>
          <w:szCs w:val="28"/>
        </w:rPr>
      </w:pPr>
    </w:p>
    <w:p w:rsidR="001D1DB8" w:rsidRPr="00872473" w:rsidRDefault="001D1DB8" w:rsidP="002A5C99">
      <w:pPr>
        <w:spacing w:line="360" w:lineRule="auto"/>
        <w:ind w:right="-7" w:firstLine="709"/>
        <w:contextualSpacing/>
        <w:jc w:val="both"/>
        <w:rPr>
          <w:rFonts w:ascii="Times New Roman" w:hAnsi="Times New Roman"/>
          <w:sz w:val="28"/>
          <w:szCs w:val="28"/>
        </w:rPr>
      </w:pPr>
      <w:r w:rsidRPr="00872473">
        <w:rPr>
          <w:rFonts w:ascii="Times New Roman" w:hAnsi="Times New Roman"/>
          <w:sz w:val="28"/>
          <w:szCs w:val="28"/>
        </w:rPr>
        <w:t xml:space="preserve">В настоящем </w:t>
      </w:r>
      <w:r w:rsidR="002A5C99" w:rsidRPr="00872473">
        <w:rPr>
          <w:rFonts w:ascii="Times New Roman" w:hAnsi="Times New Roman"/>
          <w:sz w:val="28"/>
          <w:szCs w:val="28"/>
        </w:rPr>
        <w:t xml:space="preserve">стандарте </w:t>
      </w:r>
      <w:r w:rsidRPr="00872473">
        <w:rPr>
          <w:rFonts w:ascii="Times New Roman" w:hAnsi="Times New Roman"/>
          <w:sz w:val="28"/>
          <w:szCs w:val="28"/>
        </w:rPr>
        <w:t xml:space="preserve">применены следующие термины с соответствующими определениями: </w:t>
      </w:r>
    </w:p>
    <w:p w:rsidR="003939BF" w:rsidRDefault="005857F1" w:rsidP="003939BF">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sz w:val="28"/>
          <w:szCs w:val="28"/>
        </w:rPr>
      </w:pPr>
      <w:r w:rsidRPr="00872473">
        <w:rPr>
          <w:rFonts w:ascii="Times New Roman" w:hAnsi="Times New Roman"/>
          <w:b/>
          <w:sz w:val="28"/>
          <w:szCs w:val="28"/>
        </w:rPr>
        <w:t>3.</w:t>
      </w:r>
      <w:r w:rsidR="00FB734D" w:rsidRPr="00872473">
        <w:rPr>
          <w:rFonts w:ascii="Times New Roman" w:hAnsi="Times New Roman"/>
          <w:b/>
          <w:sz w:val="28"/>
          <w:szCs w:val="28"/>
        </w:rPr>
        <w:t>1</w:t>
      </w:r>
      <w:r w:rsidR="001D1DB8" w:rsidRPr="00872473">
        <w:rPr>
          <w:rFonts w:ascii="Times New Roman" w:hAnsi="Times New Roman"/>
          <w:b/>
          <w:sz w:val="28"/>
          <w:szCs w:val="28"/>
        </w:rPr>
        <w:t xml:space="preserve"> генеральный подрядчик:</w:t>
      </w:r>
      <w:r w:rsidR="001D1DB8" w:rsidRPr="00872473">
        <w:rPr>
          <w:rFonts w:ascii="Times New Roman" w:hAnsi="Times New Roman"/>
          <w:sz w:val="28"/>
          <w:szCs w:val="28"/>
        </w:rPr>
        <w:t xml:space="preserve"> </w:t>
      </w:r>
      <w:r w:rsidR="001E77EB" w:rsidRPr="00872473">
        <w:rPr>
          <w:rFonts w:ascii="Times New Roman" w:hAnsi="Times New Roman"/>
          <w:sz w:val="28"/>
          <w:szCs w:val="28"/>
        </w:rPr>
        <w:t>С</w:t>
      </w:r>
      <w:r w:rsidR="00C971F2" w:rsidRPr="00872473">
        <w:rPr>
          <w:rFonts w:ascii="Times New Roman" w:hAnsi="Times New Roman"/>
          <w:sz w:val="28"/>
          <w:szCs w:val="28"/>
        </w:rPr>
        <w:t>троительная организация, которая выполняет работу по договору подряда и (или) государственному контракту, заключаемым с заказчиком в соответствии с Гражданским кодексом Российской Федерации, согласно которому несет ответственность за своевременное и качественное выполнение всех предусмотренных договором строительных работ по данному объекту с привлечением при необходимости других организаций в качестве субподрядчиков</w:t>
      </w:r>
      <w:r w:rsidR="001E77EB" w:rsidRPr="00872473">
        <w:rPr>
          <w:rFonts w:ascii="Times New Roman" w:hAnsi="Times New Roman"/>
          <w:sz w:val="28"/>
          <w:szCs w:val="28"/>
        </w:rPr>
        <w:t>.</w:t>
      </w:r>
    </w:p>
    <w:p w:rsidR="00C971F2" w:rsidRDefault="00E91791" w:rsidP="003939BF">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sz w:val="28"/>
          <w:szCs w:val="28"/>
        </w:rPr>
      </w:pPr>
      <w:r w:rsidRPr="00872473">
        <w:rPr>
          <w:rFonts w:ascii="Times New Roman" w:hAnsi="Times New Roman"/>
          <w:sz w:val="28"/>
          <w:szCs w:val="28"/>
        </w:rPr>
        <w:t>[СТО СРО-С-60542960 00007-2011] [</w:t>
      </w:r>
      <w:r w:rsidR="009D390D" w:rsidRPr="004A6BC8">
        <w:rPr>
          <w:rFonts w:ascii="Times New Roman" w:hAnsi="Times New Roman"/>
          <w:sz w:val="28"/>
          <w:szCs w:val="28"/>
        </w:rPr>
        <w:t>1</w:t>
      </w:r>
      <w:r w:rsidRPr="00872473">
        <w:rPr>
          <w:rFonts w:ascii="Times New Roman" w:hAnsi="Times New Roman"/>
          <w:sz w:val="28"/>
          <w:szCs w:val="28"/>
        </w:rPr>
        <w:t>]</w:t>
      </w:r>
    </w:p>
    <w:p w:rsidR="003939BF" w:rsidRPr="000E5DC5" w:rsidRDefault="003939BF" w:rsidP="003939BF">
      <w:pPr>
        <w:spacing w:line="360" w:lineRule="auto"/>
        <w:ind w:firstLine="709"/>
        <w:jc w:val="both"/>
        <w:rPr>
          <w:rFonts w:ascii="Times New Roman" w:hAnsi="Times New Roman"/>
          <w:sz w:val="18"/>
          <w:szCs w:val="28"/>
        </w:rPr>
      </w:pPr>
    </w:p>
    <w:p w:rsidR="00063A4B" w:rsidRDefault="001D1DB8" w:rsidP="000E5DC5">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sz w:val="28"/>
          <w:szCs w:val="28"/>
        </w:rPr>
      </w:pPr>
      <w:r w:rsidRPr="00872473">
        <w:rPr>
          <w:rFonts w:ascii="Times New Roman" w:hAnsi="Times New Roman"/>
          <w:b/>
          <w:sz w:val="28"/>
          <w:szCs w:val="28"/>
        </w:rPr>
        <w:t>3.</w:t>
      </w:r>
      <w:r w:rsidR="0027308C" w:rsidRPr="00872473">
        <w:rPr>
          <w:rFonts w:ascii="Times New Roman" w:hAnsi="Times New Roman"/>
          <w:b/>
          <w:sz w:val="28"/>
          <w:szCs w:val="28"/>
        </w:rPr>
        <w:t>2</w:t>
      </w:r>
      <w:r w:rsidRPr="00872473">
        <w:rPr>
          <w:rFonts w:ascii="Times New Roman" w:hAnsi="Times New Roman"/>
          <w:b/>
          <w:sz w:val="28"/>
          <w:szCs w:val="28"/>
        </w:rPr>
        <w:t xml:space="preserve"> застройщик:</w:t>
      </w:r>
      <w:r w:rsidRPr="00872473">
        <w:rPr>
          <w:rFonts w:ascii="Times New Roman" w:hAnsi="Times New Roman"/>
          <w:sz w:val="28"/>
          <w:szCs w:val="28"/>
        </w:rPr>
        <w:t xml:space="preserve"> </w:t>
      </w:r>
      <w:r w:rsidR="00815FF2">
        <w:rPr>
          <w:rFonts w:ascii="Times New Roman" w:hAnsi="Times New Roman"/>
          <w:sz w:val="28"/>
          <w:szCs w:val="28"/>
        </w:rPr>
        <w:t>Ф</w:t>
      </w:r>
      <w:r w:rsidR="00094237" w:rsidRPr="00094237">
        <w:rPr>
          <w:rFonts w:ascii="Times New Roman" w:hAnsi="Times New Roman"/>
          <w:sz w:val="28"/>
          <w:szCs w:val="28"/>
        </w:rPr>
        <w:t xml:space="preserve">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0E5DC5">
        <w:rPr>
          <w:rFonts w:ascii="Times New Roman" w:hAnsi="Times New Roman"/>
          <w:sz w:val="28"/>
          <w:szCs w:val="28"/>
        </w:rPr>
        <w:t>«</w:t>
      </w:r>
      <w:r w:rsidR="00094237" w:rsidRPr="00094237">
        <w:rPr>
          <w:rFonts w:ascii="Times New Roman" w:hAnsi="Times New Roman"/>
          <w:sz w:val="28"/>
          <w:szCs w:val="28"/>
        </w:rPr>
        <w:t>Росатом</w:t>
      </w:r>
      <w:r w:rsidR="000E5DC5">
        <w:rPr>
          <w:rFonts w:ascii="Times New Roman" w:hAnsi="Times New Roman"/>
          <w:sz w:val="28"/>
          <w:szCs w:val="28"/>
        </w:rPr>
        <w:t>»</w:t>
      </w:r>
      <w:r w:rsidR="00094237" w:rsidRPr="00094237">
        <w:rPr>
          <w:rFonts w:ascii="Times New Roman" w:hAnsi="Times New Roman"/>
          <w:sz w:val="28"/>
          <w:szCs w:val="28"/>
        </w:rPr>
        <w:t xml:space="preserve">, Государственная корпорация по космической деятельности </w:t>
      </w:r>
      <w:r w:rsidR="000E5DC5">
        <w:rPr>
          <w:rFonts w:ascii="Times New Roman" w:hAnsi="Times New Roman"/>
          <w:sz w:val="28"/>
          <w:szCs w:val="28"/>
        </w:rPr>
        <w:t>«</w:t>
      </w:r>
      <w:proofErr w:type="spellStart"/>
      <w:r w:rsidR="00094237" w:rsidRPr="00094237">
        <w:rPr>
          <w:rFonts w:ascii="Times New Roman" w:hAnsi="Times New Roman"/>
          <w:sz w:val="28"/>
          <w:szCs w:val="28"/>
        </w:rPr>
        <w:t>Роскосмос</w:t>
      </w:r>
      <w:proofErr w:type="spellEnd"/>
      <w:r w:rsidR="000E5DC5">
        <w:rPr>
          <w:rFonts w:ascii="Times New Roman" w:hAnsi="Times New Roman"/>
          <w:sz w:val="28"/>
          <w:szCs w:val="28"/>
        </w:rPr>
        <w:t>»</w:t>
      </w:r>
      <w:r w:rsidR="00094237" w:rsidRPr="00094237">
        <w:rPr>
          <w:rFonts w:ascii="Times New Roman" w:hAnsi="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C94BB3">
        <w:rPr>
          <w:rFonts w:ascii="Times New Roman" w:hAnsi="Times New Roman"/>
          <w:sz w:val="28"/>
          <w:szCs w:val="28"/>
        </w:rPr>
        <w:t>.</w:t>
      </w:r>
    </w:p>
    <w:p w:rsidR="001D1DB8" w:rsidRPr="00872473" w:rsidRDefault="00112BCD" w:rsidP="000E5DC5">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sz w:val="28"/>
          <w:szCs w:val="28"/>
        </w:rPr>
      </w:pPr>
      <w:r w:rsidRPr="00872473">
        <w:rPr>
          <w:rFonts w:ascii="Times New Roman" w:hAnsi="Times New Roman"/>
          <w:sz w:val="28"/>
          <w:szCs w:val="28"/>
        </w:rPr>
        <w:t xml:space="preserve">[Федеральный закон от 29 декабря 2004 г. № 190-ФЗ, </w:t>
      </w:r>
      <w:r w:rsidR="001D1DB8" w:rsidRPr="00872473">
        <w:rPr>
          <w:rFonts w:ascii="Times New Roman" w:hAnsi="Times New Roman"/>
          <w:sz w:val="28"/>
          <w:szCs w:val="28"/>
        </w:rPr>
        <w:t>статья 1, пункт 16]</w:t>
      </w:r>
      <w:r w:rsidRPr="00872473">
        <w:rPr>
          <w:rFonts w:ascii="Times New Roman" w:hAnsi="Times New Roman"/>
          <w:sz w:val="28"/>
          <w:szCs w:val="28"/>
        </w:rPr>
        <w:t xml:space="preserve"> [</w:t>
      </w:r>
      <w:r w:rsidR="009D390D" w:rsidRPr="009D390D">
        <w:rPr>
          <w:rFonts w:ascii="Times New Roman" w:hAnsi="Times New Roman"/>
          <w:sz w:val="28"/>
          <w:szCs w:val="28"/>
        </w:rPr>
        <w:t>2</w:t>
      </w:r>
      <w:r w:rsidRPr="00872473">
        <w:rPr>
          <w:rFonts w:ascii="Times New Roman" w:hAnsi="Times New Roman"/>
          <w:sz w:val="28"/>
          <w:szCs w:val="28"/>
        </w:rPr>
        <w:t>]</w:t>
      </w:r>
    </w:p>
    <w:p w:rsidR="00FF23C7" w:rsidRPr="00FF23C7" w:rsidRDefault="00FF23C7" w:rsidP="00FF23C7">
      <w:pPr>
        <w:spacing w:line="360" w:lineRule="auto"/>
        <w:ind w:firstLine="709"/>
        <w:jc w:val="both"/>
        <w:rPr>
          <w:rFonts w:ascii="Times New Roman" w:hAnsi="Times New Roman"/>
          <w:sz w:val="28"/>
          <w:szCs w:val="28"/>
        </w:rPr>
      </w:pPr>
      <w:r w:rsidRPr="00FF23C7">
        <w:rPr>
          <w:rFonts w:ascii="Times New Roman" w:hAnsi="Times New Roman"/>
          <w:b/>
          <w:sz w:val="28"/>
          <w:szCs w:val="28"/>
        </w:rPr>
        <w:t>3.3 исполнительная документация:</w:t>
      </w:r>
      <w:r>
        <w:rPr>
          <w:rFonts w:ascii="Times New Roman" w:hAnsi="Times New Roman"/>
          <w:sz w:val="28"/>
          <w:szCs w:val="28"/>
        </w:rPr>
        <w:t xml:space="preserve"> Т</w:t>
      </w:r>
      <w:r w:rsidRPr="00FF23C7">
        <w:rPr>
          <w:rFonts w:ascii="Times New Roman" w:hAnsi="Times New Roman"/>
          <w:sz w:val="28"/>
          <w:szCs w:val="28"/>
        </w:rPr>
        <w:t>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w:t>
      </w:r>
      <w:r>
        <w:rPr>
          <w:rFonts w:ascii="Times New Roman" w:hAnsi="Times New Roman"/>
          <w:sz w:val="28"/>
          <w:szCs w:val="28"/>
        </w:rPr>
        <w:t xml:space="preserve"> </w:t>
      </w:r>
      <w:r w:rsidRPr="00FF23C7">
        <w:rPr>
          <w:rFonts w:ascii="Times New Roman" w:hAnsi="Times New Roman"/>
          <w:sz w:val="28"/>
          <w:szCs w:val="28"/>
        </w:rPr>
        <w:t>проектной документации работ.</w:t>
      </w:r>
    </w:p>
    <w:p w:rsidR="000E5DC5" w:rsidRDefault="001778CE" w:rsidP="000E5DC5">
      <w:pPr>
        <w:pBdr>
          <w:top w:val="single" w:sz="4" w:space="1" w:color="auto"/>
          <w:left w:val="single" w:sz="4" w:space="4" w:color="auto"/>
          <w:bottom w:val="single" w:sz="4" w:space="1" w:color="auto"/>
          <w:right w:val="single" w:sz="4" w:space="4" w:color="auto"/>
        </w:pBdr>
        <w:spacing w:line="360" w:lineRule="auto"/>
        <w:ind w:right="-7" w:firstLine="708"/>
        <w:jc w:val="both"/>
        <w:rPr>
          <w:rFonts w:ascii="Times New Roman" w:hAnsi="Times New Roman"/>
          <w:color w:val="000000"/>
          <w:sz w:val="28"/>
          <w:szCs w:val="28"/>
          <w:shd w:val="clear" w:color="auto" w:fill="FFFFFF"/>
        </w:rPr>
      </w:pPr>
      <w:r w:rsidRPr="00872473">
        <w:rPr>
          <w:rFonts w:ascii="Times New Roman" w:hAnsi="Times New Roman"/>
          <w:b/>
          <w:sz w:val="28"/>
          <w:szCs w:val="28"/>
        </w:rPr>
        <w:t>3.</w:t>
      </w:r>
      <w:r w:rsidR="008B2B87">
        <w:rPr>
          <w:rFonts w:ascii="Times New Roman" w:hAnsi="Times New Roman"/>
          <w:b/>
          <w:sz w:val="28"/>
          <w:szCs w:val="28"/>
        </w:rPr>
        <w:t>4</w:t>
      </w:r>
      <w:r w:rsidRPr="00872473">
        <w:rPr>
          <w:rFonts w:ascii="Times New Roman" w:hAnsi="Times New Roman"/>
          <w:b/>
          <w:sz w:val="28"/>
          <w:szCs w:val="28"/>
        </w:rPr>
        <w:t xml:space="preserve"> качество: </w:t>
      </w:r>
      <w:r w:rsidRPr="00872473">
        <w:rPr>
          <w:rFonts w:ascii="Times New Roman" w:hAnsi="Times New Roman"/>
          <w:color w:val="000000"/>
          <w:sz w:val="28"/>
          <w:szCs w:val="28"/>
          <w:shd w:val="clear" w:color="auto" w:fill="FFFFFF"/>
        </w:rPr>
        <w:t>Степень соответствия совокупности присущих характеристик требова</w:t>
      </w:r>
      <w:r w:rsidR="00F555B0" w:rsidRPr="00872473">
        <w:rPr>
          <w:rFonts w:ascii="Times New Roman" w:hAnsi="Times New Roman"/>
          <w:color w:val="000000"/>
          <w:sz w:val="28"/>
          <w:szCs w:val="28"/>
          <w:shd w:val="clear" w:color="auto" w:fill="FFFFFF"/>
        </w:rPr>
        <w:t>н</w:t>
      </w:r>
      <w:r w:rsidRPr="00872473">
        <w:rPr>
          <w:rFonts w:ascii="Times New Roman" w:hAnsi="Times New Roman"/>
          <w:color w:val="000000"/>
          <w:sz w:val="28"/>
          <w:szCs w:val="28"/>
          <w:shd w:val="clear" w:color="auto" w:fill="FFFFFF"/>
        </w:rPr>
        <w:t>иям</w:t>
      </w:r>
      <w:r w:rsidR="00112BCD" w:rsidRPr="00872473">
        <w:rPr>
          <w:rFonts w:ascii="Times New Roman" w:hAnsi="Times New Roman"/>
          <w:color w:val="000000"/>
          <w:sz w:val="28"/>
          <w:szCs w:val="28"/>
          <w:shd w:val="clear" w:color="auto" w:fill="FFFFFF"/>
        </w:rPr>
        <w:t>.</w:t>
      </w:r>
      <w:r w:rsidR="00112BCD" w:rsidRPr="00872473">
        <w:rPr>
          <w:rFonts w:ascii="Times New Roman" w:hAnsi="Times New Roman"/>
          <w:color w:val="000000"/>
          <w:sz w:val="28"/>
          <w:szCs w:val="28"/>
          <w:shd w:val="clear" w:color="auto" w:fill="FFFFFF"/>
        </w:rPr>
        <w:tab/>
      </w:r>
    </w:p>
    <w:p w:rsidR="001778CE" w:rsidRPr="00872473" w:rsidRDefault="004448D3" w:rsidP="000E5DC5">
      <w:pPr>
        <w:pBdr>
          <w:top w:val="single" w:sz="4" w:space="1" w:color="auto"/>
          <w:left w:val="single" w:sz="4" w:space="4" w:color="auto"/>
          <w:bottom w:val="single" w:sz="4" w:space="1" w:color="auto"/>
          <w:right w:val="single" w:sz="4" w:space="4" w:color="auto"/>
        </w:pBdr>
        <w:spacing w:line="360" w:lineRule="auto"/>
        <w:ind w:right="-7" w:firstLine="708"/>
        <w:jc w:val="both"/>
        <w:rPr>
          <w:rFonts w:ascii="Times New Roman" w:hAnsi="Times New Roman"/>
          <w:color w:val="000000"/>
          <w:sz w:val="28"/>
          <w:szCs w:val="28"/>
          <w:shd w:val="clear" w:color="auto" w:fill="FFFFFF"/>
        </w:rPr>
      </w:pPr>
      <w:r w:rsidRPr="00872473">
        <w:rPr>
          <w:rFonts w:ascii="Times New Roman" w:hAnsi="Times New Roman"/>
          <w:color w:val="000000"/>
          <w:sz w:val="28"/>
          <w:szCs w:val="28"/>
          <w:shd w:val="clear" w:color="auto" w:fill="FFFFFF"/>
        </w:rPr>
        <w:t>[ГОСТ ISO 9000</w:t>
      </w:r>
      <w:r w:rsidR="000E5DC5">
        <w:rPr>
          <w:rFonts w:ascii="Times New Roman" w:hAnsi="Times New Roman"/>
          <w:color w:val="000000"/>
          <w:sz w:val="28"/>
          <w:szCs w:val="28"/>
          <w:shd w:val="clear" w:color="auto" w:fill="FFFFFF"/>
        </w:rPr>
        <w:t>-2011</w:t>
      </w:r>
      <w:r w:rsidR="001778CE" w:rsidRPr="00872473">
        <w:rPr>
          <w:rFonts w:ascii="Times New Roman" w:hAnsi="Times New Roman"/>
          <w:color w:val="000000"/>
          <w:sz w:val="28"/>
          <w:szCs w:val="28"/>
          <w:shd w:val="clear" w:color="auto" w:fill="FFFFFF"/>
        </w:rPr>
        <w:t>]</w:t>
      </w:r>
    </w:p>
    <w:p w:rsidR="00FF23C7" w:rsidRDefault="008B2B87" w:rsidP="00FF23C7">
      <w:pPr>
        <w:shd w:val="clear" w:color="auto" w:fill="FFFFFF" w:themeFill="background1"/>
        <w:spacing w:line="360" w:lineRule="auto"/>
        <w:ind w:firstLine="709"/>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3.</w:t>
      </w:r>
      <w:r w:rsidR="00EC082D">
        <w:rPr>
          <w:rFonts w:ascii="Times New Roman" w:hAnsi="Times New Roman"/>
          <w:b/>
          <w:color w:val="000000"/>
          <w:sz w:val="28"/>
          <w:szCs w:val="28"/>
          <w:shd w:val="clear" w:color="auto" w:fill="FFFFFF"/>
        </w:rPr>
        <w:t>5</w:t>
      </w:r>
      <w:r w:rsidR="00FF23C7" w:rsidRPr="00FF23C7">
        <w:rPr>
          <w:rFonts w:ascii="Times New Roman" w:hAnsi="Times New Roman"/>
          <w:b/>
          <w:color w:val="000000"/>
          <w:sz w:val="28"/>
          <w:szCs w:val="28"/>
          <w:shd w:val="clear" w:color="auto" w:fill="FFFFFF"/>
        </w:rPr>
        <w:t xml:space="preserve"> материалы:</w:t>
      </w:r>
      <w:r w:rsidR="00FF23C7" w:rsidRPr="00FF23C7">
        <w:rPr>
          <w:rFonts w:ascii="Times New Roman" w:hAnsi="Times New Roman"/>
          <w:color w:val="000000"/>
          <w:sz w:val="28"/>
          <w:szCs w:val="28"/>
          <w:shd w:val="clear" w:color="auto" w:fill="FFFFFF"/>
        </w:rPr>
        <w:t xml:space="preserve"> Закупаемые участником сооружения для проведения СМР строительные ма</w:t>
      </w:r>
      <w:r w:rsidR="00FF23C7">
        <w:rPr>
          <w:rFonts w:ascii="Times New Roman" w:hAnsi="Times New Roman"/>
          <w:color w:val="000000"/>
          <w:sz w:val="28"/>
          <w:szCs w:val="28"/>
          <w:shd w:val="clear" w:color="auto" w:fill="FFFFFF"/>
        </w:rPr>
        <w:t xml:space="preserve">териалы, конструкции и изделия, </w:t>
      </w:r>
      <w:r w:rsidR="00FF23C7" w:rsidRPr="00FF23C7">
        <w:rPr>
          <w:rFonts w:ascii="Times New Roman" w:hAnsi="Times New Roman"/>
          <w:color w:val="000000"/>
          <w:sz w:val="28"/>
          <w:szCs w:val="28"/>
          <w:shd w:val="clear" w:color="auto" w:fill="FFFFFF"/>
        </w:rPr>
        <w:t xml:space="preserve">конструктивно входящие в состав </w:t>
      </w:r>
      <w:r w:rsidR="00FF23C7" w:rsidRPr="006D645D">
        <w:rPr>
          <w:rFonts w:ascii="Times New Roman" w:hAnsi="Times New Roman"/>
          <w:color w:val="000000"/>
          <w:sz w:val="28"/>
          <w:szCs w:val="28"/>
          <w:shd w:val="clear" w:color="auto" w:fill="FFFFFF"/>
        </w:rPr>
        <w:t>ОИАЭ</w:t>
      </w:r>
      <w:r w:rsidR="00FF23C7" w:rsidRPr="00FF23C7">
        <w:rPr>
          <w:rFonts w:ascii="Times New Roman" w:hAnsi="Times New Roman"/>
          <w:color w:val="000000"/>
          <w:sz w:val="28"/>
          <w:szCs w:val="28"/>
          <w:shd w:val="clear" w:color="auto" w:fill="FFFFFF"/>
        </w:rPr>
        <w:t>, за исключением материа</w:t>
      </w:r>
      <w:r w:rsidR="00FF23C7">
        <w:rPr>
          <w:rFonts w:ascii="Times New Roman" w:hAnsi="Times New Roman"/>
          <w:color w:val="000000"/>
          <w:sz w:val="28"/>
          <w:szCs w:val="28"/>
          <w:shd w:val="clear" w:color="auto" w:fill="FFFFFF"/>
        </w:rPr>
        <w:t xml:space="preserve">лов, из которых изготавливается </w:t>
      </w:r>
      <w:r w:rsidR="00FF23C7" w:rsidRPr="00FF23C7">
        <w:rPr>
          <w:rFonts w:ascii="Times New Roman" w:hAnsi="Times New Roman"/>
          <w:color w:val="000000"/>
          <w:sz w:val="28"/>
          <w:szCs w:val="28"/>
          <w:shd w:val="clear" w:color="auto" w:fill="FFFFFF"/>
        </w:rPr>
        <w:t>оборудование.</w:t>
      </w:r>
    </w:p>
    <w:p w:rsidR="00461B60" w:rsidRDefault="008B2B87" w:rsidP="00FF23C7">
      <w:pPr>
        <w:shd w:val="clear" w:color="auto" w:fill="FFFFFF" w:themeFill="background1"/>
        <w:spacing w:line="360" w:lineRule="auto"/>
        <w:ind w:firstLine="709"/>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3.</w:t>
      </w:r>
      <w:r w:rsidR="00EC082D">
        <w:rPr>
          <w:rFonts w:ascii="Times New Roman" w:hAnsi="Times New Roman"/>
          <w:b/>
          <w:color w:val="000000"/>
          <w:sz w:val="28"/>
          <w:szCs w:val="28"/>
          <w:shd w:val="clear" w:color="auto" w:fill="FFFFFF"/>
        </w:rPr>
        <w:t>6</w:t>
      </w:r>
      <w:r w:rsidR="00461B60" w:rsidRPr="00461B60">
        <w:rPr>
          <w:rFonts w:ascii="Times New Roman" w:hAnsi="Times New Roman"/>
          <w:b/>
          <w:color w:val="000000"/>
          <w:sz w:val="28"/>
          <w:szCs w:val="28"/>
          <w:shd w:val="clear" w:color="auto" w:fill="FFFFFF"/>
        </w:rPr>
        <w:t xml:space="preserve"> </w:t>
      </w:r>
      <w:r w:rsidR="00461B60">
        <w:rPr>
          <w:rFonts w:ascii="Times New Roman" w:hAnsi="Times New Roman"/>
          <w:b/>
          <w:color w:val="000000"/>
          <w:sz w:val="28"/>
          <w:szCs w:val="28"/>
          <w:shd w:val="clear" w:color="auto" w:fill="FFFFFF"/>
        </w:rPr>
        <w:t>н</w:t>
      </w:r>
      <w:r w:rsidR="00461B60" w:rsidRPr="00461B60">
        <w:rPr>
          <w:rFonts w:ascii="Times New Roman" w:hAnsi="Times New Roman"/>
          <w:b/>
          <w:color w:val="000000"/>
          <w:sz w:val="28"/>
          <w:szCs w:val="28"/>
          <w:shd w:val="clear" w:color="auto" w:fill="FFFFFF"/>
        </w:rPr>
        <w:t>есоответствие:</w:t>
      </w:r>
      <w:r w:rsidR="00461B60" w:rsidRPr="00461B60">
        <w:rPr>
          <w:rFonts w:ascii="Times New Roman" w:hAnsi="Times New Roman"/>
          <w:color w:val="000000"/>
          <w:sz w:val="28"/>
          <w:szCs w:val="28"/>
          <w:shd w:val="clear" w:color="auto" w:fill="FFFFFF"/>
        </w:rPr>
        <w:t xml:space="preserve"> Невыполнение одного или нескольких установленных требований.</w:t>
      </w:r>
    </w:p>
    <w:p w:rsidR="001D1D1C" w:rsidRPr="00872473" w:rsidRDefault="008B2B87" w:rsidP="001D1D1C">
      <w:pPr>
        <w:shd w:val="clear" w:color="auto" w:fill="FFFFFF" w:themeFill="background1"/>
        <w:spacing w:line="360" w:lineRule="auto"/>
        <w:ind w:firstLine="709"/>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3.</w:t>
      </w:r>
      <w:r w:rsidR="00EC082D">
        <w:rPr>
          <w:rFonts w:ascii="Times New Roman" w:hAnsi="Times New Roman"/>
          <w:b/>
          <w:color w:val="000000"/>
          <w:sz w:val="28"/>
          <w:szCs w:val="28"/>
          <w:shd w:val="clear" w:color="auto" w:fill="FFFFFF"/>
        </w:rPr>
        <w:t>7</w:t>
      </w:r>
      <w:r w:rsidR="001D1D1C" w:rsidRPr="001D1D1C">
        <w:rPr>
          <w:rFonts w:ascii="Times New Roman" w:hAnsi="Times New Roman"/>
          <w:b/>
          <w:color w:val="000000"/>
          <w:sz w:val="28"/>
          <w:szCs w:val="28"/>
          <w:shd w:val="clear" w:color="auto" w:fill="FFFFFF"/>
        </w:rPr>
        <w:t xml:space="preserve"> оборудование:</w:t>
      </w:r>
      <w:r w:rsidR="001D1D1C" w:rsidRPr="001D1D1C">
        <w:rPr>
          <w:rFonts w:ascii="Times New Roman" w:hAnsi="Times New Roman"/>
          <w:color w:val="000000"/>
          <w:sz w:val="28"/>
          <w:szCs w:val="28"/>
          <w:shd w:val="clear" w:color="auto" w:fill="FFFFFF"/>
        </w:rPr>
        <w:t xml:space="preserve"> Технологическое оборудование (машины, аппараты, механизмы, грузоподъемные и другие технические средства,</w:t>
      </w:r>
      <w:r w:rsidR="001D1D1C">
        <w:rPr>
          <w:rFonts w:ascii="Times New Roman" w:hAnsi="Times New Roman"/>
          <w:color w:val="000000"/>
          <w:sz w:val="28"/>
          <w:szCs w:val="28"/>
          <w:shd w:val="clear" w:color="auto" w:fill="FFFFFF"/>
        </w:rPr>
        <w:t xml:space="preserve"> </w:t>
      </w:r>
      <w:r w:rsidR="001D1D1C" w:rsidRPr="001D1D1C">
        <w:rPr>
          <w:rFonts w:ascii="Times New Roman" w:hAnsi="Times New Roman"/>
          <w:color w:val="000000"/>
          <w:sz w:val="28"/>
          <w:szCs w:val="28"/>
          <w:shd w:val="clear" w:color="auto" w:fill="FFFFFF"/>
        </w:rPr>
        <w:t>обеспечивающие соответствующий процесс), а также инженерное оборудование зданий и сооружений, обеспечивающее безопасные и</w:t>
      </w:r>
      <w:r w:rsidR="001D1D1C">
        <w:rPr>
          <w:rFonts w:ascii="Times New Roman" w:hAnsi="Times New Roman"/>
          <w:color w:val="000000"/>
          <w:sz w:val="28"/>
          <w:szCs w:val="28"/>
          <w:shd w:val="clear" w:color="auto" w:fill="FFFFFF"/>
        </w:rPr>
        <w:t xml:space="preserve"> </w:t>
      </w:r>
      <w:r w:rsidR="001D1D1C" w:rsidRPr="001D1D1C">
        <w:rPr>
          <w:rFonts w:ascii="Times New Roman" w:hAnsi="Times New Roman"/>
          <w:color w:val="000000"/>
          <w:sz w:val="28"/>
          <w:szCs w:val="28"/>
          <w:shd w:val="clear" w:color="auto" w:fill="FFFFFF"/>
        </w:rPr>
        <w:t>благоприятные условия для жизнедеятельности людей.</w:t>
      </w:r>
    </w:p>
    <w:p w:rsidR="004448D3" w:rsidRDefault="00054F85" w:rsidP="00F70FAD">
      <w:pPr>
        <w:shd w:val="clear" w:color="auto" w:fill="FFFFFF" w:themeFill="background1"/>
        <w:spacing w:line="360" w:lineRule="auto"/>
        <w:ind w:firstLine="709"/>
        <w:jc w:val="both"/>
        <w:rPr>
          <w:rFonts w:ascii="Times New Roman" w:hAnsi="Times New Roman"/>
          <w:sz w:val="28"/>
          <w:szCs w:val="28"/>
          <w:shd w:val="clear" w:color="auto" w:fill="FFFFFF"/>
        </w:rPr>
      </w:pPr>
      <w:r>
        <w:rPr>
          <w:rFonts w:ascii="Times New Roman" w:hAnsi="Times New Roman"/>
          <w:b/>
          <w:sz w:val="28"/>
          <w:szCs w:val="28"/>
        </w:rPr>
        <w:t>3.</w:t>
      </w:r>
      <w:r w:rsidR="00EC082D">
        <w:rPr>
          <w:rFonts w:ascii="Times New Roman" w:hAnsi="Times New Roman"/>
          <w:b/>
          <w:sz w:val="28"/>
          <w:szCs w:val="28"/>
        </w:rPr>
        <w:t>8</w:t>
      </w:r>
      <w:r>
        <w:rPr>
          <w:rFonts w:ascii="Times New Roman" w:hAnsi="Times New Roman"/>
          <w:b/>
          <w:sz w:val="28"/>
          <w:szCs w:val="28"/>
        </w:rPr>
        <w:t xml:space="preserve"> о</w:t>
      </w:r>
      <w:r w:rsidR="007C6E00" w:rsidRPr="00872473">
        <w:rPr>
          <w:rFonts w:ascii="Times New Roman" w:hAnsi="Times New Roman"/>
          <w:b/>
          <w:sz w:val="28"/>
          <w:szCs w:val="28"/>
        </w:rPr>
        <w:t>бъект строительства (объект)</w:t>
      </w:r>
      <w:r w:rsidR="007C6E00" w:rsidRPr="00872473">
        <w:rPr>
          <w:rFonts w:ascii="Times New Roman" w:hAnsi="Times New Roman"/>
          <w:color w:val="000000"/>
          <w:sz w:val="28"/>
          <w:szCs w:val="28"/>
          <w:shd w:val="clear" w:color="auto" w:fill="FFFFFF"/>
        </w:rPr>
        <w:t xml:space="preserve">: </w:t>
      </w:r>
      <w:r w:rsidR="000E5DC5" w:rsidRPr="00872473">
        <w:rPr>
          <w:rFonts w:ascii="Times New Roman" w:hAnsi="Times New Roman"/>
          <w:sz w:val="28"/>
          <w:szCs w:val="28"/>
          <w:shd w:val="clear" w:color="auto" w:fill="FFFFFF"/>
        </w:rPr>
        <w:t xml:space="preserve">Здание </w:t>
      </w:r>
      <w:r w:rsidR="009D2089" w:rsidRPr="00872473">
        <w:rPr>
          <w:rFonts w:ascii="Times New Roman" w:hAnsi="Times New Roman"/>
          <w:sz w:val="28"/>
          <w:szCs w:val="28"/>
          <w:shd w:val="clear" w:color="auto" w:fill="FFFFFF"/>
        </w:rPr>
        <w:t>или</w:t>
      </w:r>
      <w:r w:rsidR="00D860CF" w:rsidRPr="00872473">
        <w:rPr>
          <w:rFonts w:ascii="Times New Roman" w:hAnsi="Times New Roman"/>
          <w:sz w:val="28"/>
          <w:szCs w:val="28"/>
          <w:shd w:val="clear" w:color="auto" w:fill="FFFFFF"/>
        </w:rPr>
        <w:t xml:space="preserve"> сооружени</w:t>
      </w:r>
      <w:r w:rsidR="009D2089" w:rsidRPr="00872473">
        <w:rPr>
          <w:rFonts w:ascii="Times New Roman" w:hAnsi="Times New Roman"/>
          <w:sz w:val="28"/>
          <w:szCs w:val="28"/>
          <w:shd w:val="clear" w:color="auto" w:fill="FFFFFF"/>
        </w:rPr>
        <w:t>е</w:t>
      </w:r>
      <w:r w:rsidR="00D860CF" w:rsidRPr="00872473">
        <w:rPr>
          <w:rFonts w:ascii="Times New Roman" w:hAnsi="Times New Roman"/>
          <w:sz w:val="28"/>
          <w:szCs w:val="28"/>
          <w:shd w:val="clear" w:color="auto" w:fill="FFFFFF"/>
        </w:rPr>
        <w:t xml:space="preserve"> </w:t>
      </w:r>
      <w:r w:rsidR="007C6E00" w:rsidRPr="00872473">
        <w:rPr>
          <w:rFonts w:ascii="Times New Roman" w:hAnsi="Times New Roman"/>
          <w:color w:val="000000"/>
          <w:sz w:val="28"/>
          <w:szCs w:val="28"/>
          <w:shd w:val="clear" w:color="auto" w:fill="FFFFFF"/>
        </w:rPr>
        <w:t>со всеми относящимися к нему оборудованием, инвентарем, инструментом, галереями, эста</w:t>
      </w:r>
      <w:r w:rsidR="004448D3" w:rsidRPr="00872473">
        <w:rPr>
          <w:rFonts w:ascii="Times New Roman" w:hAnsi="Times New Roman"/>
          <w:color w:val="000000"/>
          <w:sz w:val="28"/>
          <w:szCs w:val="28"/>
          <w:shd w:val="clear" w:color="auto" w:fill="FFFFFF"/>
        </w:rPr>
        <w:t xml:space="preserve">кадами, внутренними инженерными </w:t>
      </w:r>
      <w:r w:rsidR="007C6E00" w:rsidRPr="00872473">
        <w:rPr>
          <w:rFonts w:ascii="Times New Roman" w:hAnsi="Times New Roman"/>
          <w:color w:val="000000"/>
          <w:sz w:val="28"/>
          <w:szCs w:val="28"/>
          <w:shd w:val="clear" w:color="auto" w:fill="FFFFFF"/>
        </w:rPr>
        <w:t xml:space="preserve">сетями и коммуникациями, на строительство (реконструкцию или расширение) </w:t>
      </w:r>
      <w:r w:rsidR="00D860CF" w:rsidRPr="00872473">
        <w:rPr>
          <w:rFonts w:ascii="Times New Roman" w:hAnsi="Times New Roman"/>
          <w:sz w:val="28"/>
          <w:szCs w:val="28"/>
          <w:shd w:val="clear" w:color="auto" w:fill="FFFFFF"/>
        </w:rPr>
        <w:t>в соответствии с проектом входящих в состав сооружаемого ОИАЭ.</w:t>
      </w:r>
    </w:p>
    <w:p w:rsidR="00EE2F5A" w:rsidRPr="00872473" w:rsidRDefault="008B2B87" w:rsidP="00054F85">
      <w:pPr>
        <w:shd w:val="clear" w:color="auto" w:fill="FFFFFF" w:themeFill="background1"/>
        <w:spacing w:line="360" w:lineRule="auto"/>
        <w:ind w:firstLine="709"/>
        <w:jc w:val="both"/>
        <w:rPr>
          <w:rFonts w:ascii="Times New Roman" w:hAnsi="Times New Roman"/>
          <w:color w:val="000000"/>
          <w:sz w:val="28"/>
          <w:szCs w:val="28"/>
          <w:shd w:val="clear" w:color="auto" w:fill="FFFFFF"/>
        </w:rPr>
      </w:pPr>
      <w:r>
        <w:rPr>
          <w:rFonts w:ascii="Times New Roman" w:hAnsi="Times New Roman"/>
          <w:b/>
          <w:sz w:val="28"/>
          <w:szCs w:val="28"/>
        </w:rPr>
        <w:t>3.</w:t>
      </w:r>
      <w:r w:rsidR="00EC082D">
        <w:rPr>
          <w:rFonts w:ascii="Times New Roman" w:hAnsi="Times New Roman"/>
          <w:b/>
          <w:sz w:val="28"/>
          <w:szCs w:val="28"/>
        </w:rPr>
        <w:t>9</w:t>
      </w:r>
      <w:r w:rsidR="00054F85">
        <w:rPr>
          <w:rFonts w:ascii="Times New Roman" w:hAnsi="Times New Roman"/>
          <w:b/>
          <w:sz w:val="28"/>
          <w:szCs w:val="28"/>
        </w:rPr>
        <w:t xml:space="preserve"> п</w:t>
      </w:r>
      <w:r w:rsidR="00054F85" w:rsidRPr="00054F85">
        <w:rPr>
          <w:rFonts w:ascii="Times New Roman" w:hAnsi="Times New Roman"/>
          <w:b/>
          <w:sz w:val="28"/>
          <w:szCs w:val="28"/>
        </w:rPr>
        <w:t xml:space="preserve">одрядная (субподрядная) организация: </w:t>
      </w:r>
      <w:r w:rsidR="00054F85" w:rsidRPr="00054F85">
        <w:rPr>
          <w:rFonts w:ascii="Times New Roman" w:hAnsi="Times New Roman"/>
          <w:color w:val="000000"/>
          <w:sz w:val="28"/>
          <w:szCs w:val="28"/>
          <w:shd w:val="clear" w:color="auto" w:fill="FFFFFF"/>
        </w:rPr>
        <w:t>Организация, привлекаемая генподрядчиком (или его подрядчиком) для выполнения части работ и услуг по договору, имеющая необходимые лицензии и разрешения на выполнение этих работ.</w:t>
      </w:r>
    </w:p>
    <w:p w:rsidR="001C7802" w:rsidRDefault="005857F1" w:rsidP="001C7802">
      <w:pPr>
        <w:pBdr>
          <w:top w:val="single" w:sz="4" w:space="1" w:color="auto"/>
          <w:left w:val="single" w:sz="4" w:space="4" w:color="auto"/>
          <w:bottom w:val="single" w:sz="4" w:space="1" w:color="auto"/>
          <w:right w:val="single" w:sz="4" w:space="4" w:color="auto"/>
        </w:pBdr>
        <w:spacing w:line="360" w:lineRule="auto"/>
        <w:ind w:right="-7" w:firstLine="708"/>
        <w:jc w:val="both"/>
        <w:rPr>
          <w:rFonts w:ascii="Times New Roman" w:hAnsi="Times New Roman"/>
          <w:sz w:val="28"/>
          <w:szCs w:val="28"/>
          <w:shd w:val="clear" w:color="auto" w:fill="FFFFFF"/>
        </w:rPr>
      </w:pPr>
      <w:r w:rsidRPr="00872473">
        <w:rPr>
          <w:rFonts w:ascii="Times New Roman" w:hAnsi="Times New Roman"/>
          <w:b/>
          <w:color w:val="000000"/>
          <w:sz w:val="28"/>
          <w:szCs w:val="28"/>
          <w:shd w:val="clear" w:color="auto" w:fill="FFFFFF"/>
        </w:rPr>
        <w:t>3.</w:t>
      </w:r>
      <w:r w:rsidR="008B2B87">
        <w:rPr>
          <w:rFonts w:ascii="Times New Roman" w:hAnsi="Times New Roman"/>
          <w:b/>
          <w:color w:val="000000"/>
          <w:sz w:val="28"/>
          <w:szCs w:val="28"/>
          <w:shd w:val="clear" w:color="auto" w:fill="FFFFFF"/>
        </w:rPr>
        <w:t>1</w:t>
      </w:r>
      <w:r w:rsidR="00EC082D">
        <w:rPr>
          <w:rFonts w:ascii="Times New Roman" w:hAnsi="Times New Roman"/>
          <w:b/>
          <w:color w:val="000000"/>
          <w:sz w:val="28"/>
          <w:szCs w:val="28"/>
          <w:shd w:val="clear" w:color="auto" w:fill="FFFFFF"/>
        </w:rPr>
        <w:t>0</w:t>
      </w:r>
      <w:r w:rsidR="00D836BD" w:rsidRPr="00872473">
        <w:rPr>
          <w:rFonts w:ascii="Times New Roman" w:hAnsi="Times New Roman"/>
          <w:b/>
          <w:color w:val="000000"/>
          <w:sz w:val="28"/>
          <w:szCs w:val="28"/>
          <w:shd w:val="clear" w:color="auto" w:fill="FFFFFF"/>
        </w:rPr>
        <w:t xml:space="preserve"> программ</w:t>
      </w:r>
      <w:r w:rsidR="0055246B" w:rsidRPr="00872473">
        <w:rPr>
          <w:rFonts w:ascii="Times New Roman" w:hAnsi="Times New Roman"/>
          <w:b/>
          <w:color w:val="000000"/>
          <w:sz w:val="28"/>
          <w:szCs w:val="28"/>
          <w:shd w:val="clear" w:color="auto" w:fill="FFFFFF"/>
        </w:rPr>
        <w:t>а</w:t>
      </w:r>
      <w:r w:rsidR="00D836BD" w:rsidRPr="00872473">
        <w:rPr>
          <w:rFonts w:ascii="Times New Roman" w:hAnsi="Times New Roman"/>
          <w:b/>
          <w:color w:val="000000"/>
          <w:sz w:val="28"/>
          <w:szCs w:val="28"/>
          <w:shd w:val="clear" w:color="auto" w:fill="FFFFFF"/>
        </w:rPr>
        <w:t xml:space="preserve"> обеспечения качества:</w:t>
      </w:r>
      <w:r w:rsidR="0055246B" w:rsidRPr="00872473">
        <w:rPr>
          <w:rFonts w:ascii="Times New Roman" w:hAnsi="Times New Roman"/>
          <w:color w:val="000000"/>
          <w:sz w:val="28"/>
          <w:szCs w:val="28"/>
          <w:shd w:val="clear" w:color="auto" w:fill="FFFFFF"/>
        </w:rPr>
        <w:t xml:space="preserve"> Документ, устанавливающий совокупность организационных и технических мероприятий по обеспечению качества, влияющих на безопасность </w:t>
      </w:r>
      <w:r w:rsidR="00112BCD" w:rsidRPr="00872473">
        <w:rPr>
          <w:rFonts w:ascii="Times New Roman" w:hAnsi="Times New Roman"/>
          <w:sz w:val="28"/>
          <w:szCs w:val="28"/>
          <w:shd w:val="clear" w:color="auto" w:fill="FFFFFF"/>
        </w:rPr>
        <w:t>ОИАЭ.</w:t>
      </w:r>
      <w:r w:rsidR="001C7802" w:rsidRPr="00872473">
        <w:rPr>
          <w:rFonts w:ascii="Times New Roman" w:hAnsi="Times New Roman"/>
          <w:sz w:val="28"/>
          <w:szCs w:val="28"/>
          <w:shd w:val="clear" w:color="auto" w:fill="FFFFFF"/>
        </w:rPr>
        <w:t xml:space="preserve"> </w:t>
      </w:r>
    </w:p>
    <w:p w:rsidR="00D836BD" w:rsidRPr="00A35097" w:rsidRDefault="00112BCD" w:rsidP="001C7802">
      <w:pPr>
        <w:pBdr>
          <w:top w:val="single" w:sz="4" w:space="1" w:color="auto"/>
          <w:left w:val="single" w:sz="4" w:space="4" w:color="auto"/>
          <w:bottom w:val="single" w:sz="4" w:space="1" w:color="auto"/>
          <w:right w:val="single" w:sz="4" w:space="4" w:color="auto"/>
        </w:pBdr>
        <w:spacing w:line="360" w:lineRule="auto"/>
        <w:ind w:right="-7" w:firstLine="708"/>
        <w:jc w:val="both"/>
        <w:rPr>
          <w:rFonts w:ascii="Times New Roman" w:hAnsi="Times New Roman"/>
          <w:sz w:val="28"/>
          <w:szCs w:val="28"/>
          <w:shd w:val="clear" w:color="auto" w:fill="FFFFFF"/>
        </w:rPr>
      </w:pPr>
      <w:r w:rsidRPr="00A35097">
        <w:rPr>
          <w:rFonts w:ascii="Times New Roman" w:hAnsi="Times New Roman"/>
          <w:sz w:val="28"/>
          <w:szCs w:val="28"/>
          <w:shd w:val="clear" w:color="auto" w:fill="FFFFFF"/>
        </w:rPr>
        <w:t>[</w:t>
      </w:r>
      <w:r w:rsidRPr="00A35097">
        <w:rPr>
          <w:rFonts w:ascii="Times New Roman" w:hAnsi="Times New Roman"/>
          <w:sz w:val="28"/>
          <w:szCs w:val="28"/>
        </w:rPr>
        <w:t>НП-090-11]</w:t>
      </w:r>
      <w:r w:rsidRPr="00A35097">
        <w:rPr>
          <w:rFonts w:ascii="Times New Roman" w:hAnsi="Times New Roman"/>
          <w:sz w:val="28"/>
          <w:szCs w:val="28"/>
          <w:shd w:val="clear" w:color="auto" w:fill="FFFFFF"/>
        </w:rPr>
        <w:t xml:space="preserve"> </w:t>
      </w:r>
      <w:r w:rsidR="00282409" w:rsidRPr="00A35097">
        <w:rPr>
          <w:rFonts w:ascii="Times New Roman" w:hAnsi="Times New Roman"/>
          <w:sz w:val="28"/>
          <w:szCs w:val="28"/>
          <w:shd w:val="clear" w:color="auto" w:fill="FFFFFF"/>
        </w:rPr>
        <w:t>[</w:t>
      </w:r>
      <w:r w:rsidR="009D390D" w:rsidRPr="00E47FCB">
        <w:rPr>
          <w:rFonts w:ascii="Times New Roman" w:hAnsi="Times New Roman"/>
          <w:sz w:val="28"/>
          <w:szCs w:val="28"/>
          <w:shd w:val="clear" w:color="auto" w:fill="FFFFFF"/>
        </w:rPr>
        <w:t>3</w:t>
      </w:r>
      <w:r w:rsidR="00282409" w:rsidRPr="00A35097">
        <w:rPr>
          <w:rFonts w:ascii="Times New Roman" w:hAnsi="Times New Roman"/>
          <w:sz w:val="28"/>
          <w:szCs w:val="28"/>
          <w:shd w:val="clear" w:color="auto" w:fill="FFFFFF"/>
        </w:rPr>
        <w:t>]</w:t>
      </w:r>
    </w:p>
    <w:p w:rsidR="001D1D1C" w:rsidRDefault="001D1D1C" w:rsidP="001D1D1C">
      <w:pPr>
        <w:shd w:val="clear" w:color="auto" w:fill="FFFFFF" w:themeFill="background1"/>
        <w:spacing w:line="360" w:lineRule="auto"/>
        <w:ind w:right="-7" w:firstLine="709"/>
        <w:jc w:val="both"/>
        <w:rPr>
          <w:rFonts w:ascii="Times New Roman" w:hAnsi="Times New Roman"/>
          <w:sz w:val="28"/>
          <w:szCs w:val="28"/>
        </w:rPr>
      </w:pPr>
      <w:r>
        <w:rPr>
          <w:rFonts w:ascii="Times New Roman" w:hAnsi="Times New Roman"/>
          <w:b/>
          <w:sz w:val="28"/>
          <w:szCs w:val="28"/>
        </w:rPr>
        <w:t>3.</w:t>
      </w:r>
      <w:r w:rsidR="008B2B87">
        <w:rPr>
          <w:rFonts w:ascii="Times New Roman" w:hAnsi="Times New Roman"/>
          <w:b/>
          <w:sz w:val="28"/>
          <w:szCs w:val="28"/>
        </w:rPr>
        <w:t>1</w:t>
      </w:r>
      <w:r w:rsidR="00EC082D">
        <w:rPr>
          <w:rFonts w:ascii="Times New Roman" w:hAnsi="Times New Roman"/>
          <w:b/>
          <w:sz w:val="28"/>
          <w:szCs w:val="28"/>
        </w:rPr>
        <w:t>1</w:t>
      </w:r>
      <w:r>
        <w:rPr>
          <w:rFonts w:ascii="Times New Roman" w:hAnsi="Times New Roman"/>
          <w:b/>
          <w:sz w:val="28"/>
          <w:szCs w:val="28"/>
        </w:rPr>
        <w:t xml:space="preserve"> </w:t>
      </w:r>
      <w:r w:rsidRPr="001D1D1C">
        <w:rPr>
          <w:rFonts w:ascii="Times New Roman" w:hAnsi="Times New Roman"/>
          <w:b/>
          <w:sz w:val="28"/>
          <w:szCs w:val="28"/>
        </w:rPr>
        <w:t xml:space="preserve">проектировщик: </w:t>
      </w:r>
      <w:r w:rsidRPr="001D1D1C">
        <w:rPr>
          <w:rFonts w:ascii="Times New Roman" w:hAnsi="Times New Roman"/>
          <w:sz w:val="28"/>
          <w:szCs w:val="28"/>
        </w:rPr>
        <w:t>Физическое или юридическое лицо, разработавшее, как правило, рабочую документацию на строительство</w:t>
      </w:r>
      <w:r>
        <w:rPr>
          <w:rFonts w:ascii="Times New Roman" w:hAnsi="Times New Roman"/>
          <w:sz w:val="28"/>
          <w:szCs w:val="28"/>
        </w:rPr>
        <w:t xml:space="preserve"> </w:t>
      </w:r>
      <w:r w:rsidRPr="001D1D1C">
        <w:rPr>
          <w:rFonts w:ascii="Times New Roman" w:hAnsi="Times New Roman"/>
          <w:sz w:val="28"/>
          <w:szCs w:val="28"/>
        </w:rPr>
        <w:t>объекта и осуществляющее авторский надзор.</w:t>
      </w:r>
    </w:p>
    <w:p w:rsidR="001D1D1C" w:rsidRPr="001D1D1C" w:rsidRDefault="001D1D1C" w:rsidP="001D1D1C">
      <w:pPr>
        <w:shd w:val="clear" w:color="auto" w:fill="FFFFFF" w:themeFill="background1"/>
        <w:spacing w:line="360" w:lineRule="auto"/>
        <w:ind w:right="-7" w:firstLine="709"/>
        <w:jc w:val="both"/>
        <w:rPr>
          <w:rFonts w:ascii="Times New Roman" w:hAnsi="Times New Roman"/>
          <w:sz w:val="28"/>
          <w:szCs w:val="28"/>
        </w:rPr>
      </w:pPr>
      <w:r w:rsidRPr="001D1D1C">
        <w:rPr>
          <w:rFonts w:ascii="Times New Roman" w:hAnsi="Times New Roman"/>
          <w:b/>
          <w:sz w:val="28"/>
          <w:szCs w:val="28"/>
        </w:rPr>
        <w:t>3.</w:t>
      </w:r>
      <w:r w:rsidR="008B2B87">
        <w:rPr>
          <w:rFonts w:ascii="Times New Roman" w:hAnsi="Times New Roman"/>
          <w:b/>
          <w:sz w:val="28"/>
          <w:szCs w:val="28"/>
        </w:rPr>
        <w:t>1</w:t>
      </w:r>
      <w:r w:rsidR="00EC082D">
        <w:rPr>
          <w:rFonts w:ascii="Times New Roman" w:hAnsi="Times New Roman"/>
          <w:b/>
          <w:sz w:val="28"/>
          <w:szCs w:val="28"/>
        </w:rPr>
        <w:t>2</w:t>
      </w:r>
      <w:r w:rsidRPr="001D1D1C">
        <w:rPr>
          <w:rFonts w:ascii="Times New Roman" w:hAnsi="Times New Roman"/>
          <w:b/>
          <w:sz w:val="28"/>
          <w:szCs w:val="28"/>
        </w:rPr>
        <w:t xml:space="preserve"> проектная документация:</w:t>
      </w:r>
      <w:r w:rsidRPr="001D1D1C">
        <w:rPr>
          <w:rFonts w:ascii="Times New Roman" w:hAnsi="Times New Roman"/>
          <w:sz w:val="28"/>
          <w:szCs w:val="28"/>
        </w:rPr>
        <w:t xml:space="preserve"> Совокупность текстовых и графических проектных документов, определяющих архитектурные,</w:t>
      </w:r>
      <w:r>
        <w:rPr>
          <w:rFonts w:ascii="Times New Roman" w:hAnsi="Times New Roman"/>
          <w:sz w:val="28"/>
          <w:szCs w:val="28"/>
        </w:rPr>
        <w:t xml:space="preserve"> </w:t>
      </w:r>
      <w:r w:rsidRPr="001D1D1C">
        <w:rPr>
          <w:rFonts w:ascii="Times New Roman" w:hAnsi="Times New Roman"/>
          <w:sz w:val="28"/>
          <w:szCs w:val="28"/>
        </w:rPr>
        <w:t>функционально-технологические, конструктивные и инженерно-технические решения, состав которых необходим для оценки соответствия принятых</w:t>
      </w:r>
      <w:r>
        <w:rPr>
          <w:rFonts w:ascii="Times New Roman" w:hAnsi="Times New Roman"/>
          <w:sz w:val="28"/>
          <w:szCs w:val="28"/>
        </w:rPr>
        <w:t xml:space="preserve"> </w:t>
      </w:r>
      <w:r w:rsidRPr="001D1D1C">
        <w:rPr>
          <w:rFonts w:ascii="Times New Roman" w:hAnsi="Times New Roman"/>
          <w:sz w:val="28"/>
          <w:szCs w:val="28"/>
        </w:rPr>
        <w:t>решений заданию на проектирование, требованиям законодательства, нормативным правовым актам, документам в области стандартизации и</w:t>
      </w:r>
      <w:r>
        <w:rPr>
          <w:rFonts w:ascii="Times New Roman" w:hAnsi="Times New Roman"/>
          <w:sz w:val="28"/>
          <w:szCs w:val="28"/>
        </w:rPr>
        <w:t xml:space="preserve"> </w:t>
      </w:r>
      <w:r w:rsidRPr="001D1D1C">
        <w:rPr>
          <w:rFonts w:ascii="Times New Roman" w:hAnsi="Times New Roman"/>
          <w:sz w:val="28"/>
          <w:szCs w:val="28"/>
        </w:rPr>
        <w:t>достаточен для разработки рабочей документации для строительства.</w:t>
      </w:r>
    </w:p>
    <w:p w:rsidR="004B6873" w:rsidRDefault="004B6873" w:rsidP="005D3FAF">
      <w:pPr>
        <w:shd w:val="clear" w:color="auto" w:fill="FFFFFF" w:themeFill="background1"/>
        <w:spacing w:line="360" w:lineRule="auto"/>
        <w:ind w:right="-7" w:firstLine="709"/>
        <w:jc w:val="both"/>
        <w:rPr>
          <w:rFonts w:ascii="Times New Roman" w:hAnsi="Times New Roman"/>
          <w:sz w:val="28"/>
          <w:szCs w:val="28"/>
        </w:rPr>
      </w:pPr>
      <w:r w:rsidRPr="00872473">
        <w:rPr>
          <w:rFonts w:ascii="Times New Roman" w:hAnsi="Times New Roman"/>
          <w:b/>
          <w:sz w:val="28"/>
          <w:szCs w:val="28"/>
        </w:rPr>
        <w:t>3.</w:t>
      </w:r>
      <w:r w:rsidR="008B2B87">
        <w:rPr>
          <w:rFonts w:ascii="Times New Roman" w:hAnsi="Times New Roman"/>
          <w:b/>
          <w:sz w:val="28"/>
          <w:szCs w:val="28"/>
        </w:rPr>
        <w:t>1</w:t>
      </w:r>
      <w:r w:rsidR="00EC082D">
        <w:rPr>
          <w:rFonts w:ascii="Times New Roman" w:hAnsi="Times New Roman"/>
          <w:b/>
          <w:sz w:val="28"/>
          <w:szCs w:val="28"/>
        </w:rPr>
        <w:t>3</w:t>
      </w:r>
      <w:r w:rsidR="000B31D9" w:rsidRPr="00872473">
        <w:rPr>
          <w:rFonts w:ascii="Times New Roman" w:hAnsi="Times New Roman"/>
          <w:b/>
          <w:sz w:val="28"/>
          <w:szCs w:val="28"/>
        </w:rPr>
        <w:t xml:space="preserve"> </w:t>
      </w:r>
      <w:r w:rsidRPr="00872473">
        <w:rPr>
          <w:rFonts w:ascii="Times New Roman" w:hAnsi="Times New Roman"/>
          <w:b/>
          <w:sz w:val="28"/>
          <w:szCs w:val="28"/>
        </w:rPr>
        <w:t>работы строительно-монтажные:</w:t>
      </w:r>
      <w:r w:rsidRPr="00872473">
        <w:rPr>
          <w:rFonts w:ascii="Times New Roman" w:hAnsi="Times New Roman"/>
          <w:sz w:val="28"/>
          <w:szCs w:val="28"/>
        </w:rPr>
        <w:t xml:space="preserve"> Комплекс работ, выполняемых при возведении зданий и сооружений, включающий общестроительные, отделочные, инженерно-технические, специальные, а также монтажные работы</w:t>
      </w:r>
      <w:r w:rsidR="00112BCD" w:rsidRPr="00872473">
        <w:rPr>
          <w:rFonts w:ascii="Times New Roman" w:hAnsi="Times New Roman"/>
          <w:sz w:val="28"/>
          <w:szCs w:val="28"/>
        </w:rPr>
        <w:t>.</w:t>
      </w:r>
    </w:p>
    <w:p w:rsidR="00461B60" w:rsidRPr="00872473" w:rsidRDefault="00461B60" w:rsidP="005D3FAF">
      <w:pPr>
        <w:shd w:val="clear" w:color="auto" w:fill="FFFFFF" w:themeFill="background1"/>
        <w:spacing w:line="360" w:lineRule="auto"/>
        <w:ind w:right="-7" w:firstLine="709"/>
        <w:jc w:val="both"/>
        <w:rPr>
          <w:rFonts w:ascii="Times New Roman" w:hAnsi="Times New Roman"/>
          <w:sz w:val="28"/>
          <w:szCs w:val="28"/>
        </w:rPr>
      </w:pPr>
      <w:r w:rsidRPr="00461B60">
        <w:rPr>
          <w:rFonts w:ascii="Times New Roman" w:hAnsi="Times New Roman"/>
          <w:b/>
          <w:sz w:val="28"/>
          <w:szCs w:val="28"/>
        </w:rPr>
        <w:t>3.</w:t>
      </w:r>
      <w:r w:rsidR="008B2B87">
        <w:rPr>
          <w:rFonts w:ascii="Times New Roman" w:hAnsi="Times New Roman"/>
          <w:b/>
          <w:sz w:val="28"/>
          <w:szCs w:val="28"/>
        </w:rPr>
        <w:t>1</w:t>
      </w:r>
      <w:r w:rsidR="00EC082D">
        <w:rPr>
          <w:rFonts w:ascii="Times New Roman" w:hAnsi="Times New Roman"/>
          <w:b/>
          <w:sz w:val="28"/>
          <w:szCs w:val="28"/>
        </w:rPr>
        <w:t>4</w:t>
      </w:r>
      <w:r w:rsidRPr="00461B60">
        <w:rPr>
          <w:rFonts w:ascii="Times New Roman" w:hAnsi="Times New Roman"/>
          <w:b/>
          <w:sz w:val="28"/>
          <w:szCs w:val="28"/>
        </w:rPr>
        <w:t xml:space="preserve"> </w:t>
      </w:r>
      <w:r w:rsidR="00054F85">
        <w:rPr>
          <w:rFonts w:ascii="Times New Roman" w:hAnsi="Times New Roman"/>
          <w:b/>
          <w:sz w:val="28"/>
          <w:szCs w:val="28"/>
        </w:rPr>
        <w:t>р</w:t>
      </w:r>
      <w:r w:rsidRPr="00461B60">
        <w:rPr>
          <w:rFonts w:ascii="Times New Roman" w:hAnsi="Times New Roman"/>
          <w:b/>
          <w:sz w:val="28"/>
          <w:szCs w:val="28"/>
        </w:rPr>
        <w:t xml:space="preserve">абочая документация: </w:t>
      </w:r>
      <w:r w:rsidR="00054F85" w:rsidRPr="00054F85">
        <w:rPr>
          <w:rFonts w:ascii="Times New Roman" w:hAnsi="Times New Roman"/>
          <w:sz w:val="28"/>
          <w:szCs w:val="28"/>
        </w:rPr>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sidRPr="00461B60">
        <w:rPr>
          <w:rFonts w:ascii="Times New Roman" w:hAnsi="Times New Roman"/>
          <w:sz w:val="28"/>
          <w:szCs w:val="28"/>
        </w:rPr>
        <w:t>.</w:t>
      </w:r>
    </w:p>
    <w:p w:rsidR="001D1DB8" w:rsidRDefault="001D1DB8" w:rsidP="00FB734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 w:firstLine="709"/>
        <w:jc w:val="both"/>
        <w:rPr>
          <w:rFonts w:ascii="Times New Roman" w:hAnsi="Times New Roman"/>
          <w:sz w:val="28"/>
          <w:szCs w:val="28"/>
        </w:rPr>
      </w:pPr>
      <w:r w:rsidRPr="00872473">
        <w:rPr>
          <w:rFonts w:ascii="Times New Roman" w:hAnsi="Times New Roman"/>
          <w:b/>
          <w:sz w:val="28"/>
          <w:szCs w:val="28"/>
        </w:rPr>
        <w:t>3.</w:t>
      </w:r>
      <w:r w:rsidR="00EC082D">
        <w:rPr>
          <w:rFonts w:ascii="Times New Roman" w:hAnsi="Times New Roman"/>
          <w:b/>
          <w:sz w:val="28"/>
          <w:szCs w:val="28"/>
        </w:rPr>
        <w:t>15</w:t>
      </w:r>
      <w:r w:rsidRPr="00872473">
        <w:rPr>
          <w:rFonts w:ascii="Times New Roman" w:hAnsi="Times New Roman"/>
          <w:b/>
          <w:sz w:val="28"/>
          <w:szCs w:val="28"/>
        </w:rPr>
        <w:t xml:space="preserve"> строительство:</w:t>
      </w:r>
      <w:r w:rsidRPr="00872473">
        <w:rPr>
          <w:rFonts w:ascii="Times New Roman" w:hAnsi="Times New Roman"/>
          <w:sz w:val="28"/>
          <w:szCs w:val="28"/>
        </w:rPr>
        <w:t xml:space="preserve"> </w:t>
      </w:r>
      <w:r w:rsidR="003D7E85" w:rsidRPr="00872473">
        <w:rPr>
          <w:rFonts w:ascii="Times New Roman" w:hAnsi="Times New Roman"/>
          <w:sz w:val="28"/>
          <w:szCs w:val="28"/>
        </w:rPr>
        <w:t>Создание зданий</w:t>
      </w:r>
      <w:r w:rsidR="00C06612" w:rsidRPr="00872473">
        <w:rPr>
          <w:rFonts w:ascii="Times New Roman" w:hAnsi="Times New Roman"/>
          <w:sz w:val="28"/>
          <w:szCs w:val="28"/>
        </w:rPr>
        <w:t>, строений</w:t>
      </w:r>
      <w:r w:rsidR="003D7E85" w:rsidRPr="00872473">
        <w:rPr>
          <w:rFonts w:ascii="Times New Roman" w:hAnsi="Times New Roman"/>
          <w:sz w:val="28"/>
          <w:szCs w:val="28"/>
        </w:rPr>
        <w:t xml:space="preserve"> и сооружений, в том числе</w:t>
      </w:r>
      <w:r w:rsidR="00A35097">
        <w:rPr>
          <w:rFonts w:ascii="Times New Roman" w:hAnsi="Times New Roman"/>
          <w:sz w:val="28"/>
          <w:szCs w:val="28"/>
        </w:rPr>
        <w:t>,</w:t>
      </w:r>
      <w:r w:rsidRPr="00872473">
        <w:rPr>
          <w:rFonts w:ascii="Times New Roman" w:hAnsi="Times New Roman"/>
          <w:sz w:val="28"/>
          <w:szCs w:val="28"/>
        </w:rPr>
        <w:t xml:space="preserve"> </w:t>
      </w:r>
      <w:r w:rsidR="00C06612" w:rsidRPr="00872473">
        <w:rPr>
          <w:rFonts w:ascii="Times New Roman" w:hAnsi="Times New Roman"/>
          <w:sz w:val="28"/>
          <w:szCs w:val="28"/>
        </w:rPr>
        <w:t>на месте сносимых объе</w:t>
      </w:r>
      <w:r w:rsidR="00112BCD" w:rsidRPr="00872473">
        <w:rPr>
          <w:rFonts w:ascii="Times New Roman" w:hAnsi="Times New Roman"/>
          <w:sz w:val="28"/>
          <w:szCs w:val="28"/>
        </w:rPr>
        <w:t xml:space="preserve">ктов </w:t>
      </w:r>
      <w:r w:rsidR="00815FF2">
        <w:rPr>
          <w:rFonts w:ascii="Times New Roman" w:hAnsi="Times New Roman"/>
          <w:sz w:val="28"/>
          <w:szCs w:val="28"/>
        </w:rPr>
        <w:t>капитального строительства.</w:t>
      </w:r>
      <w:r w:rsidR="00815FF2">
        <w:rPr>
          <w:rFonts w:ascii="Times New Roman" w:hAnsi="Times New Roman"/>
          <w:sz w:val="28"/>
          <w:szCs w:val="28"/>
        </w:rPr>
        <w:tab/>
      </w:r>
      <w:r w:rsidR="00815FF2">
        <w:rPr>
          <w:rFonts w:ascii="Times New Roman" w:hAnsi="Times New Roman"/>
          <w:sz w:val="28"/>
          <w:szCs w:val="28"/>
        </w:rPr>
        <w:tab/>
      </w:r>
      <w:r w:rsidR="00815FF2">
        <w:rPr>
          <w:rFonts w:ascii="Times New Roman" w:hAnsi="Times New Roman"/>
          <w:sz w:val="28"/>
          <w:szCs w:val="28"/>
        </w:rPr>
        <w:tab/>
      </w:r>
      <w:r w:rsidR="00815FF2">
        <w:rPr>
          <w:rFonts w:ascii="Times New Roman" w:hAnsi="Times New Roman"/>
          <w:sz w:val="28"/>
          <w:szCs w:val="28"/>
        </w:rPr>
        <w:tab/>
      </w:r>
      <w:r w:rsidR="00112BCD" w:rsidRPr="00872473">
        <w:rPr>
          <w:rFonts w:ascii="Times New Roman" w:hAnsi="Times New Roman"/>
          <w:sz w:val="28"/>
          <w:szCs w:val="28"/>
        </w:rPr>
        <w:t>[СТО СРО-С-60542960 00007-2011] [</w:t>
      </w:r>
      <w:r w:rsidR="009D390D" w:rsidRPr="004A6BC8">
        <w:rPr>
          <w:rFonts w:ascii="Times New Roman" w:hAnsi="Times New Roman"/>
          <w:sz w:val="28"/>
          <w:szCs w:val="28"/>
        </w:rPr>
        <w:t>1</w:t>
      </w:r>
      <w:r w:rsidR="00112BCD" w:rsidRPr="00872473">
        <w:rPr>
          <w:rFonts w:ascii="Times New Roman" w:hAnsi="Times New Roman"/>
          <w:sz w:val="28"/>
          <w:szCs w:val="28"/>
        </w:rPr>
        <w:t>]</w:t>
      </w:r>
    </w:p>
    <w:p w:rsidR="001D1D1C" w:rsidRDefault="001D1D1C" w:rsidP="001D1D1C">
      <w:pPr>
        <w:spacing w:line="360" w:lineRule="auto"/>
        <w:ind w:right="-7" w:firstLine="709"/>
        <w:jc w:val="both"/>
        <w:rPr>
          <w:rFonts w:ascii="Times New Roman" w:hAnsi="Times New Roman"/>
          <w:sz w:val="28"/>
          <w:szCs w:val="28"/>
        </w:rPr>
      </w:pPr>
      <w:r w:rsidRPr="008B2B87">
        <w:rPr>
          <w:rFonts w:ascii="Times New Roman" w:hAnsi="Times New Roman"/>
          <w:b/>
          <w:sz w:val="28"/>
          <w:szCs w:val="28"/>
        </w:rPr>
        <w:t>3.</w:t>
      </w:r>
      <w:r w:rsidR="00EC082D">
        <w:rPr>
          <w:rFonts w:ascii="Times New Roman" w:hAnsi="Times New Roman"/>
          <w:b/>
          <w:sz w:val="28"/>
          <w:szCs w:val="28"/>
        </w:rPr>
        <w:t>16</w:t>
      </w:r>
      <w:r w:rsidRPr="008B2B87">
        <w:rPr>
          <w:rFonts w:ascii="Times New Roman" w:hAnsi="Times New Roman"/>
          <w:b/>
          <w:sz w:val="28"/>
          <w:szCs w:val="28"/>
        </w:rPr>
        <w:t xml:space="preserve"> </w:t>
      </w:r>
      <w:r w:rsidRPr="001D1D1C">
        <w:rPr>
          <w:rFonts w:ascii="Times New Roman" w:hAnsi="Times New Roman"/>
          <w:b/>
          <w:sz w:val="28"/>
          <w:szCs w:val="28"/>
        </w:rPr>
        <w:t xml:space="preserve">сооружение: </w:t>
      </w:r>
      <w:r w:rsidRPr="001D1D1C">
        <w:rPr>
          <w:rFonts w:ascii="Times New Roman" w:hAnsi="Times New Roman"/>
          <w:sz w:val="28"/>
          <w:szCs w:val="28"/>
        </w:rPr>
        <w:t>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w:t>
      </w:r>
      <w:r>
        <w:rPr>
          <w:rFonts w:ascii="Times New Roman" w:hAnsi="Times New Roman"/>
          <w:sz w:val="28"/>
          <w:szCs w:val="28"/>
        </w:rPr>
        <w:t xml:space="preserve"> </w:t>
      </w:r>
      <w:r w:rsidRPr="001D1D1C">
        <w:rPr>
          <w:rFonts w:ascii="Times New Roman" w:hAnsi="Times New Roman"/>
          <w:sz w:val="28"/>
          <w:szCs w:val="28"/>
        </w:rPr>
        <w:t>предназначенную для выполнения производственных процессов различного вида, хранения продукции, в ременного пребывания людей, перемещения людей и грузов.</w:t>
      </w:r>
    </w:p>
    <w:p w:rsidR="001D1D1C" w:rsidRDefault="008B2B87" w:rsidP="001D1D1C">
      <w:pPr>
        <w:spacing w:line="360" w:lineRule="auto"/>
        <w:ind w:right="-7" w:firstLine="709"/>
        <w:jc w:val="both"/>
        <w:rPr>
          <w:rFonts w:ascii="Times New Roman" w:hAnsi="Times New Roman"/>
          <w:sz w:val="28"/>
          <w:szCs w:val="28"/>
        </w:rPr>
      </w:pPr>
      <w:r>
        <w:rPr>
          <w:rFonts w:ascii="Times New Roman" w:hAnsi="Times New Roman"/>
          <w:b/>
          <w:sz w:val="28"/>
          <w:szCs w:val="28"/>
        </w:rPr>
        <w:t>3.</w:t>
      </w:r>
      <w:r w:rsidR="00EC082D">
        <w:rPr>
          <w:rFonts w:ascii="Times New Roman" w:hAnsi="Times New Roman"/>
          <w:b/>
          <w:sz w:val="28"/>
          <w:szCs w:val="28"/>
        </w:rPr>
        <w:t>17</w:t>
      </w:r>
      <w:r w:rsidR="001D1D1C" w:rsidRPr="001D1D1C">
        <w:rPr>
          <w:rFonts w:ascii="Times New Roman" w:hAnsi="Times New Roman"/>
          <w:b/>
          <w:sz w:val="28"/>
          <w:szCs w:val="28"/>
        </w:rPr>
        <w:t xml:space="preserve"> строительная конструкция:</w:t>
      </w:r>
      <w:r w:rsidR="001D1D1C" w:rsidRPr="001D1D1C">
        <w:rPr>
          <w:rFonts w:ascii="Times New Roman" w:hAnsi="Times New Roman"/>
          <w:sz w:val="28"/>
          <w:szCs w:val="28"/>
        </w:rPr>
        <w:t xml:space="preserve"> Часть здания или сооружения, выполняющая определенные несущие, ограждающие и (или) эстетические функции</w:t>
      </w:r>
      <w:r w:rsidR="00461B60">
        <w:rPr>
          <w:rFonts w:ascii="Times New Roman" w:hAnsi="Times New Roman"/>
          <w:sz w:val="28"/>
          <w:szCs w:val="28"/>
        </w:rPr>
        <w:t>.</w:t>
      </w:r>
    </w:p>
    <w:p w:rsidR="00A35097" w:rsidRDefault="00A35097" w:rsidP="00A35097">
      <w:pPr>
        <w:widowControl w:val="0"/>
        <w:tabs>
          <w:tab w:val="left" w:pos="0"/>
        </w:tabs>
        <w:suppressAutoHyphens/>
        <w:autoSpaceDE w:val="0"/>
        <w:autoSpaceDN w:val="0"/>
        <w:adjustRightInd w:val="0"/>
        <w:spacing w:line="360" w:lineRule="auto"/>
        <w:ind w:firstLine="709"/>
        <w:contextualSpacing/>
        <w:jc w:val="both"/>
        <w:rPr>
          <w:rFonts w:ascii="Times New Roman" w:hAnsi="Times New Roman"/>
          <w:sz w:val="28"/>
          <w:szCs w:val="28"/>
        </w:rPr>
      </w:pPr>
      <w:r w:rsidRPr="00A35097">
        <w:rPr>
          <w:rFonts w:ascii="Times New Roman" w:hAnsi="Times New Roman"/>
          <w:b/>
          <w:sz w:val="28"/>
          <w:szCs w:val="28"/>
        </w:rPr>
        <w:t>3.18</w:t>
      </w:r>
      <w:r>
        <w:rPr>
          <w:rFonts w:ascii="Times New Roman" w:hAnsi="Times New Roman"/>
          <w:sz w:val="28"/>
          <w:szCs w:val="28"/>
        </w:rPr>
        <w:t xml:space="preserve"> </w:t>
      </w:r>
      <w:r w:rsidRPr="00A35097">
        <w:rPr>
          <w:rFonts w:ascii="Times New Roman" w:hAnsi="Times New Roman"/>
          <w:b/>
          <w:sz w:val="28"/>
          <w:szCs w:val="28"/>
        </w:rPr>
        <w:t>строительный паспорт сооружаемого ОИАЭ</w:t>
      </w:r>
      <w:r>
        <w:rPr>
          <w:rFonts w:ascii="Times New Roman" w:hAnsi="Times New Roman"/>
          <w:b/>
          <w:sz w:val="28"/>
          <w:szCs w:val="28"/>
        </w:rPr>
        <w:t>:</w:t>
      </w:r>
      <w:r w:rsidRPr="00872473">
        <w:rPr>
          <w:rFonts w:ascii="Times New Roman" w:hAnsi="Times New Roman"/>
          <w:sz w:val="28"/>
          <w:szCs w:val="28"/>
        </w:rPr>
        <w:t xml:space="preserve"> Информационно-справочный документ, который составляется генеральным подрядчиком по результатам строительной деятельности на </w:t>
      </w:r>
      <w:r w:rsidRPr="005D08BA">
        <w:rPr>
          <w:rFonts w:ascii="Times New Roman" w:hAnsi="Times New Roman"/>
          <w:sz w:val="28"/>
          <w:szCs w:val="28"/>
        </w:rPr>
        <w:t>объект строительства</w:t>
      </w:r>
      <w:r>
        <w:rPr>
          <w:rFonts w:ascii="Times New Roman" w:hAnsi="Times New Roman"/>
          <w:sz w:val="28"/>
          <w:szCs w:val="28"/>
        </w:rPr>
        <w:t xml:space="preserve">. </w:t>
      </w:r>
    </w:p>
    <w:p w:rsidR="001D1D1C" w:rsidRPr="00872473" w:rsidRDefault="008B2B87" w:rsidP="001D1D1C">
      <w:pPr>
        <w:spacing w:line="360" w:lineRule="auto"/>
        <w:ind w:right="-7" w:firstLine="709"/>
        <w:jc w:val="both"/>
        <w:rPr>
          <w:rFonts w:ascii="Times New Roman" w:hAnsi="Times New Roman"/>
          <w:sz w:val="28"/>
          <w:szCs w:val="28"/>
        </w:rPr>
      </w:pPr>
      <w:r>
        <w:rPr>
          <w:rFonts w:ascii="Times New Roman" w:hAnsi="Times New Roman"/>
          <w:b/>
          <w:sz w:val="28"/>
          <w:szCs w:val="28"/>
        </w:rPr>
        <w:t>3.</w:t>
      </w:r>
      <w:r w:rsidR="00EC082D">
        <w:rPr>
          <w:rFonts w:ascii="Times New Roman" w:hAnsi="Times New Roman"/>
          <w:b/>
          <w:sz w:val="28"/>
          <w:szCs w:val="28"/>
        </w:rPr>
        <w:t>1</w:t>
      </w:r>
      <w:r w:rsidR="00A35097">
        <w:rPr>
          <w:rFonts w:ascii="Times New Roman" w:hAnsi="Times New Roman"/>
          <w:b/>
          <w:sz w:val="28"/>
          <w:szCs w:val="28"/>
        </w:rPr>
        <w:t>9</w:t>
      </w:r>
      <w:r w:rsidR="001D1D1C" w:rsidRPr="001D1D1C">
        <w:rPr>
          <w:rFonts w:ascii="Times New Roman" w:hAnsi="Times New Roman"/>
          <w:b/>
          <w:sz w:val="28"/>
          <w:szCs w:val="28"/>
        </w:rPr>
        <w:t xml:space="preserve"> техническая документация (на продукцию):</w:t>
      </w:r>
      <w:r w:rsidR="001D1D1C" w:rsidRPr="001D1D1C">
        <w:rPr>
          <w:rFonts w:ascii="Times New Roman" w:hAnsi="Times New Roman"/>
          <w:sz w:val="28"/>
          <w:szCs w:val="28"/>
        </w:rPr>
        <w:t xml:space="preserve"> Совокупность документов, необходимая и достаточная для непосредственного использования на каждой стадии жизненного цикла продукции. К технической документации относятся конструкторская и техн</w:t>
      </w:r>
      <w:r w:rsidR="001D1D1C">
        <w:rPr>
          <w:rFonts w:ascii="Times New Roman" w:hAnsi="Times New Roman"/>
          <w:sz w:val="28"/>
          <w:szCs w:val="28"/>
        </w:rPr>
        <w:t>ологическая документация и т.д.</w:t>
      </w:r>
    </w:p>
    <w:p w:rsidR="001D1DB8" w:rsidRPr="00872473" w:rsidRDefault="001D1DB8" w:rsidP="00FB734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7" w:firstLine="709"/>
        <w:jc w:val="both"/>
        <w:rPr>
          <w:rFonts w:ascii="Times New Roman" w:hAnsi="Times New Roman"/>
          <w:sz w:val="28"/>
          <w:szCs w:val="28"/>
          <w:shd w:val="clear" w:color="auto" w:fill="FFFFFF"/>
        </w:rPr>
      </w:pPr>
      <w:r w:rsidRPr="00872473">
        <w:rPr>
          <w:rFonts w:ascii="Times New Roman" w:hAnsi="Times New Roman"/>
          <w:b/>
          <w:sz w:val="28"/>
          <w:szCs w:val="28"/>
        </w:rPr>
        <w:t>3.</w:t>
      </w:r>
      <w:r w:rsidR="00A35097">
        <w:rPr>
          <w:rFonts w:ascii="Times New Roman" w:hAnsi="Times New Roman"/>
          <w:b/>
          <w:sz w:val="28"/>
          <w:szCs w:val="28"/>
        </w:rPr>
        <w:t>20</w:t>
      </w:r>
      <w:r w:rsidRPr="00872473">
        <w:rPr>
          <w:rFonts w:ascii="Times New Roman" w:hAnsi="Times New Roman"/>
          <w:b/>
          <w:sz w:val="28"/>
          <w:szCs w:val="28"/>
        </w:rPr>
        <w:t xml:space="preserve"> технический заказчик</w:t>
      </w:r>
      <w:r w:rsidR="00AE28EB" w:rsidRPr="00872473">
        <w:rPr>
          <w:rFonts w:ascii="Times New Roman" w:hAnsi="Times New Roman"/>
          <w:b/>
          <w:sz w:val="28"/>
          <w:szCs w:val="28"/>
        </w:rPr>
        <w:t xml:space="preserve"> (заказчик)</w:t>
      </w:r>
      <w:r w:rsidRPr="00872473">
        <w:rPr>
          <w:rFonts w:ascii="Times New Roman" w:hAnsi="Times New Roman"/>
          <w:b/>
          <w:sz w:val="28"/>
          <w:szCs w:val="28"/>
        </w:rPr>
        <w:t>:</w:t>
      </w:r>
      <w:r w:rsidRPr="00872473">
        <w:rPr>
          <w:rFonts w:ascii="Times New Roman" w:hAnsi="Times New Roman"/>
          <w:sz w:val="28"/>
          <w:szCs w:val="28"/>
        </w:rPr>
        <w:t xml:space="preserve"> Юридическое лицо, уполномоченное застройщиком заключать от имени застройщика договоры о выполнении </w:t>
      </w:r>
      <w:r w:rsidRPr="00872473">
        <w:rPr>
          <w:rFonts w:ascii="Times New Roman" w:hAnsi="Times New Roman"/>
          <w:sz w:val="28"/>
          <w:szCs w:val="28"/>
          <w:shd w:val="clear" w:color="auto" w:fill="FFFFFF"/>
        </w:rPr>
        <w:t>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подготавливать задания на выполнение указанных видов работ, предоставлять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подписывать документы, необходимые для получения разрешения на ввод объекта капитального строительства в эксплуатацию, осуществлять иные функции, предусмотренные Градостроительным кодексом Российской Федерации</w:t>
      </w:r>
      <w:r w:rsidR="0023327D" w:rsidRPr="00872473">
        <w:rPr>
          <w:rFonts w:ascii="Times New Roman" w:hAnsi="Times New Roman"/>
          <w:sz w:val="28"/>
          <w:szCs w:val="28"/>
          <w:shd w:val="clear" w:color="auto" w:fill="FFFFFF"/>
        </w:rPr>
        <w:t>. Застройщик вправе осуществлять функции технического заказчика самостоятельно</w:t>
      </w:r>
      <w:r w:rsidR="00112BCD" w:rsidRPr="00872473">
        <w:rPr>
          <w:rFonts w:ascii="Times New Roman" w:hAnsi="Times New Roman"/>
          <w:sz w:val="28"/>
          <w:szCs w:val="28"/>
          <w:shd w:val="clear" w:color="auto" w:fill="FFFFFF"/>
        </w:rPr>
        <w:t>.</w:t>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shd w:val="clear" w:color="auto" w:fill="FFFFFF"/>
        </w:rPr>
        <w:tab/>
      </w:r>
      <w:r w:rsidR="00112BCD" w:rsidRPr="00872473">
        <w:rPr>
          <w:rFonts w:ascii="Times New Roman" w:hAnsi="Times New Roman"/>
          <w:sz w:val="28"/>
          <w:szCs w:val="28"/>
        </w:rPr>
        <w:t>[Федеральный закон от 29 декабря 2004 г. № 190-ФЗ</w:t>
      </w:r>
      <w:r w:rsidRPr="00872473">
        <w:rPr>
          <w:rFonts w:ascii="Times New Roman" w:hAnsi="Times New Roman"/>
          <w:sz w:val="28"/>
          <w:szCs w:val="28"/>
          <w:shd w:val="clear" w:color="auto" w:fill="FFFFFF"/>
        </w:rPr>
        <w:t>, статья 1, пункт 22]</w:t>
      </w:r>
      <w:r w:rsidR="00112BCD" w:rsidRPr="00872473">
        <w:rPr>
          <w:rFonts w:ascii="Times New Roman" w:hAnsi="Times New Roman"/>
          <w:sz w:val="28"/>
          <w:szCs w:val="28"/>
          <w:shd w:val="clear" w:color="auto" w:fill="FFFFFF"/>
        </w:rPr>
        <w:t xml:space="preserve"> [</w:t>
      </w:r>
      <w:r w:rsidR="009D390D" w:rsidRPr="00E47FCB">
        <w:rPr>
          <w:rFonts w:ascii="Times New Roman" w:hAnsi="Times New Roman"/>
          <w:sz w:val="28"/>
          <w:szCs w:val="28"/>
          <w:shd w:val="clear" w:color="auto" w:fill="FFFFFF"/>
        </w:rPr>
        <w:t>2</w:t>
      </w:r>
      <w:r w:rsidR="00112BCD" w:rsidRPr="00872473">
        <w:rPr>
          <w:rFonts w:ascii="Times New Roman" w:hAnsi="Times New Roman"/>
          <w:sz w:val="28"/>
          <w:szCs w:val="28"/>
          <w:shd w:val="clear" w:color="auto" w:fill="FFFFFF"/>
        </w:rPr>
        <w:t>]</w:t>
      </w:r>
    </w:p>
    <w:p w:rsidR="003C1435" w:rsidRPr="00872473" w:rsidRDefault="003C1435" w:rsidP="008B24AB">
      <w:pPr>
        <w:pStyle w:val="a8"/>
        <w:ind w:right="-7"/>
        <w:rPr>
          <w:b/>
          <w:shd w:val="clear" w:color="auto" w:fill="FFFFFF"/>
        </w:rPr>
      </w:pPr>
      <w:r w:rsidRPr="004A7AA1">
        <w:rPr>
          <w:b/>
          <w:shd w:val="clear" w:color="auto" w:fill="FFFFFF"/>
        </w:rPr>
        <w:t>3.</w:t>
      </w:r>
      <w:r w:rsidR="00A35097">
        <w:rPr>
          <w:b/>
          <w:shd w:val="clear" w:color="auto" w:fill="FFFFFF"/>
        </w:rPr>
        <w:t>21</w:t>
      </w:r>
      <w:r w:rsidRPr="004A7AA1">
        <w:rPr>
          <w:b/>
          <w:shd w:val="clear" w:color="auto" w:fill="FFFFFF"/>
        </w:rPr>
        <w:t xml:space="preserve"> технический надзор: </w:t>
      </w:r>
      <w:r w:rsidR="008B24AB" w:rsidRPr="004A7AA1">
        <w:rPr>
          <w:shd w:val="clear" w:color="auto" w:fill="FFFFFF"/>
        </w:rPr>
        <w:t>К</w:t>
      </w:r>
      <w:r w:rsidR="008B24AB" w:rsidRPr="004A7AA1">
        <w:t>омплекс экспертно-проверочных мероприятий, осуществляемых с целью обеспечения точного соблюдения определяемых проектом стоимости, сроков, объемов и качества производимых работ и строительных материалов.</w:t>
      </w:r>
    </w:p>
    <w:p w:rsidR="004A7AA1" w:rsidRDefault="005857F1" w:rsidP="00FB2364">
      <w:pPr>
        <w:pStyle w:val="a8"/>
        <w:ind w:right="-7"/>
        <w:contextualSpacing/>
      </w:pPr>
      <w:r w:rsidRPr="00872473">
        <w:rPr>
          <w:b/>
          <w:color w:val="auto"/>
          <w:shd w:val="clear" w:color="auto" w:fill="FFFFFF"/>
        </w:rPr>
        <w:t>3.</w:t>
      </w:r>
      <w:r w:rsidR="008B2B87">
        <w:rPr>
          <w:b/>
          <w:color w:val="auto"/>
          <w:shd w:val="clear" w:color="auto" w:fill="FFFFFF"/>
        </w:rPr>
        <w:t>2</w:t>
      </w:r>
      <w:r w:rsidR="00A35097">
        <w:rPr>
          <w:b/>
          <w:color w:val="auto"/>
          <w:shd w:val="clear" w:color="auto" w:fill="FFFFFF"/>
        </w:rPr>
        <w:t>2</w:t>
      </w:r>
      <w:r w:rsidR="00B508EC" w:rsidRPr="00872473">
        <w:rPr>
          <w:b/>
          <w:color w:val="auto"/>
          <w:shd w:val="clear" w:color="auto" w:fill="FFFFFF"/>
        </w:rPr>
        <w:t xml:space="preserve"> </w:t>
      </w:r>
      <w:r w:rsidR="005D3FAF" w:rsidRPr="00872473">
        <w:rPr>
          <w:b/>
          <w:color w:val="auto"/>
          <w:shd w:val="clear" w:color="auto" w:fill="FFFFFF"/>
        </w:rPr>
        <w:t>э</w:t>
      </w:r>
      <w:r w:rsidR="00A11129" w:rsidRPr="00872473">
        <w:rPr>
          <w:b/>
          <w:color w:val="auto"/>
          <w:shd w:val="clear" w:color="auto" w:fill="FFFFFF"/>
        </w:rPr>
        <w:t>лектронн</w:t>
      </w:r>
      <w:r w:rsidR="005D3FAF" w:rsidRPr="00872473">
        <w:rPr>
          <w:b/>
          <w:color w:val="auto"/>
          <w:shd w:val="clear" w:color="auto" w:fill="FFFFFF"/>
        </w:rPr>
        <w:t>ый</w:t>
      </w:r>
      <w:r w:rsidR="00A11129" w:rsidRPr="00872473">
        <w:rPr>
          <w:b/>
          <w:color w:val="auto"/>
          <w:shd w:val="clear" w:color="auto" w:fill="FFFFFF"/>
        </w:rPr>
        <w:t xml:space="preserve"> </w:t>
      </w:r>
      <w:r w:rsidR="00E95D32">
        <w:rPr>
          <w:b/>
          <w:color w:val="auto"/>
          <w:shd w:val="clear" w:color="auto" w:fill="FFFFFF"/>
        </w:rPr>
        <w:t>документ</w:t>
      </w:r>
      <w:r w:rsidR="00A11129" w:rsidRPr="00872473">
        <w:rPr>
          <w:b/>
          <w:color w:val="auto"/>
          <w:shd w:val="clear" w:color="auto" w:fill="FFFFFF"/>
        </w:rPr>
        <w:t>:</w:t>
      </w:r>
      <w:r w:rsidR="00A11129" w:rsidRPr="00872473">
        <w:rPr>
          <w:color w:val="auto"/>
        </w:rPr>
        <w:t xml:space="preserve"> </w:t>
      </w:r>
      <w:r w:rsidR="006D6F9F">
        <w:t>Д</w:t>
      </w:r>
      <w:r w:rsidR="006D6F9F" w:rsidRPr="006D6F9F">
        <w:t xml:space="preserve">окументированная информация, представленная в электронной форме, в виде, пригодном для восприятия человеком с использованием электронных вычислительных машин, </w:t>
      </w:r>
      <w:r w:rsidR="006D6F9F">
        <w:t>и</w:t>
      </w:r>
      <w:r w:rsidR="006D6F9F" w:rsidRPr="006D6F9F">
        <w:t xml:space="preserve"> для передачи по информационно-телекоммуникационным сетям или обработки в информационных системах</w:t>
      </w:r>
      <w:r w:rsidR="00E95D32">
        <w:t>.</w:t>
      </w:r>
      <w:bookmarkStart w:id="4" w:name="_Toc387060294"/>
      <w:bookmarkStart w:id="5" w:name="_Toc387065762"/>
    </w:p>
    <w:p w:rsidR="00FB2364" w:rsidRDefault="00FB2364" w:rsidP="00FB2364">
      <w:pPr>
        <w:pStyle w:val="a8"/>
        <w:ind w:right="-7"/>
        <w:contextualSpacing/>
        <w:rPr>
          <w:rStyle w:val="af9"/>
          <w:b/>
          <w:i w:val="0"/>
        </w:rPr>
      </w:pPr>
    </w:p>
    <w:p w:rsidR="001D1DB8" w:rsidRDefault="001D1DB8" w:rsidP="00A35097">
      <w:pPr>
        <w:spacing w:line="360" w:lineRule="auto"/>
        <w:ind w:firstLine="709"/>
        <w:contextualSpacing/>
        <w:jc w:val="both"/>
        <w:outlineLvl w:val="0"/>
        <w:rPr>
          <w:rStyle w:val="af9"/>
          <w:rFonts w:ascii="Times New Roman" w:hAnsi="Times New Roman"/>
          <w:b/>
          <w:i w:val="0"/>
          <w:sz w:val="32"/>
          <w:szCs w:val="28"/>
        </w:rPr>
      </w:pPr>
      <w:bookmarkStart w:id="6" w:name="_Toc435017048"/>
      <w:r w:rsidRPr="00A35097">
        <w:rPr>
          <w:rStyle w:val="af9"/>
          <w:rFonts w:ascii="Times New Roman" w:hAnsi="Times New Roman"/>
          <w:b/>
          <w:i w:val="0"/>
          <w:sz w:val="32"/>
          <w:szCs w:val="28"/>
        </w:rPr>
        <w:t xml:space="preserve">4 </w:t>
      </w:r>
      <w:r w:rsidR="00E47FCB" w:rsidRPr="00A35097">
        <w:rPr>
          <w:rStyle w:val="af9"/>
          <w:rFonts w:ascii="Times New Roman" w:hAnsi="Times New Roman"/>
          <w:b/>
          <w:i w:val="0"/>
          <w:sz w:val="32"/>
          <w:szCs w:val="28"/>
        </w:rPr>
        <w:t>Сокращения</w:t>
      </w:r>
      <w:bookmarkEnd w:id="4"/>
      <w:bookmarkEnd w:id="5"/>
      <w:bookmarkEnd w:id="6"/>
    </w:p>
    <w:p w:rsidR="00A35097" w:rsidRPr="00A35097" w:rsidRDefault="00A35097" w:rsidP="00A35097">
      <w:pPr>
        <w:spacing w:line="360" w:lineRule="auto"/>
        <w:ind w:firstLine="709"/>
        <w:contextualSpacing/>
        <w:jc w:val="both"/>
        <w:outlineLvl w:val="0"/>
        <w:rPr>
          <w:rStyle w:val="af9"/>
          <w:rFonts w:ascii="Times New Roman" w:hAnsi="Times New Roman"/>
          <w:b/>
          <w:i w:val="0"/>
          <w:sz w:val="28"/>
          <w:szCs w:val="28"/>
        </w:rPr>
      </w:pPr>
    </w:p>
    <w:p w:rsidR="001D1DB8" w:rsidRPr="00872473" w:rsidRDefault="007358A3" w:rsidP="00A35097">
      <w:pPr>
        <w:pStyle w:val="a8"/>
        <w:contextualSpacing/>
        <w:rPr>
          <w:shd w:val="clear" w:color="auto" w:fill="auto"/>
        </w:rPr>
      </w:pPr>
      <w:r w:rsidRPr="00872473">
        <w:rPr>
          <w:shd w:val="clear" w:color="auto" w:fill="auto"/>
        </w:rPr>
        <w:t>Госкорпорация «Росатом»</w:t>
      </w:r>
      <w:r w:rsidR="007C6E00" w:rsidRPr="00872473">
        <w:rPr>
          <w:color w:val="auto"/>
          <w:shd w:val="clear" w:color="auto" w:fill="auto"/>
        </w:rPr>
        <w:t xml:space="preserve"> – </w:t>
      </w:r>
      <w:r w:rsidR="001D1DB8" w:rsidRPr="00872473" w:rsidDel="00172072">
        <w:rPr>
          <w:shd w:val="clear" w:color="auto" w:fill="auto"/>
        </w:rPr>
        <w:t>Государственная корпорация по атомной энергии «Росатом»</w:t>
      </w:r>
      <w:r w:rsidR="00A35097">
        <w:rPr>
          <w:shd w:val="clear" w:color="auto" w:fill="auto"/>
        </w:rPr>
        <w:t>;</w:t>
      </w:r>
    </w:p>
    <w:p w:rsidR="002B2A8A" w:rsidRPr="00872473" w:rsidRDefault="002B2A8A" w:rsidP="00A35097">
      <w:pPr>
        <w:pStyle w:val="a8"/>
        <w:contextualSpacing/>
        <w:rPr>
          <w:shd w:val="clear" w:color="auto" w:fill="auto"/>
        </w:rPr>
      </w:pPr>
      <w:r w:rsidRPr="00872473">
        <w:rPr>
          <w:shd w:val="clear" w:color="auto" w:fill="auto"/>
        </w:rPr>
        <w:t>ИД – исполнительная документация</w:t>
      </w:r>
      <w:r w:rsidR="00A35097">
        <w:rPr>
          <w:shd w:val="clear" w:color="auto" w:fill="auto"/>
        </w:rPr>
        <w:t>;</w:t>
      </w:r>
    </w:p>
    <w:p w:rsidR="009048E6" w:rsidRPr="00872473" w:rsidRDefault="009048E6" w:rsidP="00A35097">
      <w:pPr>
        <w:pStyle w:val="a8"/>
        <w:contextualSpacing/>
        <w:rPr>
          <w:shd w:val="clear" w:color="auto" w:fill="auto"/>
        </w:rPr>
      </w:pPr>
      <w:proofErr w:type="spellStart"/>
      <w:r w:rsidRPr="00872473">
        <w:rPr>
          <w:shd w:val="clear" w:color="auto" w:fill="auto"/>
        </w:rPr>
        <w:t>КИПиА</w:t>
      </w:r>
      <w:proofErr w:type="spellEnd"/>
      <w:r w:rsidRPr="00872473">
        <w:rPr>
          <w:shd w:val="clear" w:color="auto" w:fill="auto"/>
        </w:rPr>
        <w:t xml:space="preserve"> – контрольно-измерительные приборы и автоматика</w:t>
      </w:r>
      <w:r w:rsidR="00A35097">
        <w:rPr>
          <w:shd w:val="clear" w:color="auto" w:fill="auto"/>
        </w:rPr>
        <w:t>;</w:t>
      </w:r>
    </w:p>
    <w:p w:rsidR="00DA51CB" w:rsidRPr="00872473" w:rsidRDefault="00DA51CB" w:rsidP="00A35097">
      <w:pPr>
        <w:pStyle w:val="a8"/>
        <w:contextualSpacing/>
        <w:rPr>
          <w:shd w:val="clear" w:color="auto" w:fill="auto"/>
        </w:rPr>
      </w:pPr>
      <w:r w:rsidRPr="00872473">
        <w:rPr>
          <w:shd w:val="clear" w:color="auto" w:fill="auto"/>
        </w:rPr>
        <w:t>МАГАТЭ – международное агентство по атомной энергии</w:t>
      </w:r>
      <w:r w:rsidR="00A35097">
        <w:rPr>
          <w:shd w:val="clear" w:color="auto" w:fill="auto"/>
        </w:rPr>
        <w:t>;</w:t>
      </w:r>
    </w:p>
    <w:p w:rsidR="00026E98" w:rsidRPr="00872473" w:rsidRDefault="00026E98" w:rsidP="00A35097">
      <w:pPr>
        <w:pStyle w:val="a8"/>
        <w:contextualSpacing/>
        <w:rPr>
          <w:shd w:val="clear" w:color="auto" w:fill="auto"/>
        </w:rPr>
      </w:pPr>
      <w:r w:rsidRPr="00872473">
        <w:rPr>
          <w:shd w:val="clear" w:color="auto" w:fill="auto"/>
        </w:rPr>
        <w:t>НД – нормативная документация</w:t>
      </w:r>
      <w:r w:rsidR="00A35097">
        <w:rPr>
          <w:shd w:val="clear" w:color="auto" w:fill="auto"/>
        </w:rPr>
        <w:t>;</w:t>
      </w:r>
    </w:p>
    <w:p w:rsidR="001D1DB8" w:rsidRPr="00872473" w:rsidRDefault="007C6E00" w:rsidP="00A35097">
      <w:pPr>
        <w:pStyle w:val="a8"/>
        <w:contextualSpacing/>
        <w:rPr>
          <w:shd w:val="clear" w:color="auto" w:fill="auto"/>
        </w:rPr>
      </w:pPr>
      <w:r w:rsidRPr="00872473">
        <w:rPr>
          <w:shd w:val="clear" w:color="auto" w:fill="auto"/>
        </w:rPr>
        <w:t>ОИАЭ</w:t>
      </w:r>
      <w:r w:rsidRPr="00872473">
        <w:rPr>
          <w:color w:val="auto"/>
          <w:shd w:val="clear" w:color="auto" w:fill="auto"/>
        </w:rPr>
        <w:t xml:space="preserve"> – </w:t>
      </w:r>
      <w:r w:rsidR="001D1DB8" w:rsidRPr="00872473">
        <w:rPr>
          <w:shd w:val="clear" w:color="auto" w:fill="auto"/>
        </w:rPr>
        <w:t>объект использования атомной энергии</w:t>
      </w:r>
      <w:r w:rsidR="00A35097">
        <w:rPr>
          <w:shd w:val="clear" w:color="auto" w:fill="auto"/>
        </w:rPr>
        <w:t>;</w:t>
      </w:r>
    </w:p>
    <w:p w:rsidR="001D1DB8" w:rsidRPr="00872473" w:rsidRDefault="001D1DB8" w:rsidP="00A35097">
      <w:pPr>
        <w:pStyle w:val="a8"/>
        <w:contextualSpacing/>
        <w:rPr>
          <w:color w:val="auto"/>
        </w:rPr>
      </w:pPr>
      <w:r w:rsidRPr="00872473">
        <w:rPr>
          <w:color w:val="auto"/>
          <w:shd w:val="clear" w:color="auto" w:fill="auto"/>
        </w:rPr>
        <w:t>СМР – строительно-монтажные работы</w:t>
      </w:r>
      <w:r w:rsidR="00A35097">
        <w:rPr>
          <w:shd w:val="clear" w:color="auto" w:fill="auto"/>
        </w:rPr>
        <w:t>;</w:t>
      </w:r>
    </w:p>
    <w:p w:rsidR="001D1DB8" w:rsidRPr="009C6889" w:rsidRDefault="001D1DB8" w:rsidP="00A35097">
      <w:pPr>
        <w:pStyle w:val="a8"/>
        <w:contextualSpacing/>
        <w:rPr>
          <w:color w:val="auto"/>
          <w:shd w:val="clear" w:color="auto" w:fill="auto"/>
        </w:rPr>
      </w:pPr>
      <w:r w:rsidRPr="00872473">
        <w:rPr>
          <w:color w:val="auto"/>
          <w:shd w:val="clear" w:color="auto" w:fill="auto"/>
        </w:rPr>
        <w:t>СРО НП «</w:t>
      </w:r>
      <w:r w:rsidR="00A35097" w:rsidRPr="00872473">
        <w:rPr>
          <w:color w:val="auto"/>
          <w:shd w:val="clear" w:color="auto" w:fill="auto"/>
        </w:rPr>
        <w:t>СОЮЗАТОМСТРОЙ</w:t>
      </w:r>
      <w:r w:rsidRPr="00872473">
        <w:rPr>
          <w:color w:val="auto"/>
          <w:shd w:val="clear" w:color="auto" w:fill="auto"/>
        </w:rPr>
        <w:t>»</w:t>
      </w:r>
      <w:r w:rsidR="001545F0" w:rsidRPr="00872473">
        <w:rPr>
          <w:color w:val="auto"/>
          <w:shd w:val="clear" w:color="auto" w:fill="auto"/>
        </w:rPr>
        <w:t xml:space="preserve"> – </w:t>
      </w:r>
      <w:r w:rsidR="00164C4C" w:rsidRPr="00872473">
        <w:rPr>
          <w:color w:val="auto"/>
          <w:shd w:val="clear" w:color="auto" w:fill="auto"/>
        </w:rPr>
        <w:t>с</w:t>
      </w:r>
      <w:r w:rsidRPr="00872473">
        <w:rPr>
          <w:color w:val="auto"/>
          <w:shd w:val="clear" w:color="auto" w:fill="auto"/>
        </w:rPr>
        <w:t>аморегулируемая организация</w:t>
      </w:r>
      <w:r w:rsidRPr="00872473">
        <w:rPr>
          <w:color w:val="auto"/>
        </w:rPr>
        <w:t xml:space="preserve"> </w:t>
      </w:r>
      <w:r w:rsidRPr="00872473">
        <w:rPr>
          <w:color w:val="auto"/>
          <w:shd w:val="clear" w:color="auto" w:fill="auto"/>
        </w:rPr>
        <w:t>Некоммерческое партнерство «Объединение организаций, выполняющих</w:t>
      </w:r>
      <w:r w:rsidRPr="00872473">
        <w:rPr>
          <w:color w:val="auto"/>
        </w:rPr>
        <w:t xml:space="preserve"> </w:t>
      </w:r>
      <w:r w:rsidRPr="00872473">
        <w:rPr>
          <w:color w:val="auto"/>
          <w:shd w:val="clear" w:color="auto" w:fill="auto"/>
        </w:rPr>
        <w:t>строительство, реконструкцию и капитальный ремонт объектов атомной отрасли</w:t>
      </w:r>
      <w:r w:rsidRPr="00872473">
        <w:rPr>
          <w:color w:val="auto"/>
        </w:rPr>
        <w:t xml:space="preserve"> </w:t>
      </w:r>
      <w:r w:rsidRPr="00872473">
        <w:rPr>
          <w:color w:val="auto"/>
          <w:shd w:val="clear" w:color="auto" w:fill="auto"/>
        </w:rPr>
        <w:t>«</w:t>
      </w:r>
      <w:r w:rsidR="00A35097" w:rsidRPr="00872473">
        <w:rPr>
          <w:color w:val="auto"/>
          <w:shd w:val="clear" w:color="auto" w:fill="auto"/>
        </w:rPr>
        <w:t>СОЮЗАТОМСТРОЙ</w:t>
      </w:r>
      <w:r w:rsidRPr="00872473">
        <w:rPr>
          <w:color w:val="auto"/>
          <w:shd w:val="clear" w:color="auto" w:fill="auto"/>
        </w:rPr>
        <w:t>»</w:t>
      </w:r>
      <w:r w:rsidR="00A35097" w:rsidRPr="00A35097">
        <w:rPr>
          <w:shd w:val="clear" w:color="auto" w:fill="auto"/>
        </w:rPr>
        <w:t xml:space="preserve"> </w:t>
      </w:r>
      <w:r w:rsidR="00A35097">
        <w:rPr>
          <w:shd w:val="clear" w:color="auto" w:fill="auto"/>
        </w:rPr>
        <w:t>;</w:t>
      </w:r>
    </w:p>
    <w:p w:rsidR="009048E6" w:rsidRPr="00872473" w:rsidRDefault="009048E6" w:rsidP="00A35097">
      <w:pPr>
        <w:pStyle w:val="a8"/>
        <w:contextualSpacing/>
        <w:rPr>
          <w:color w:val="auto"/>
          <w:shd w:val="clear" w:color="auto" w:fill="auto"/>
        </w:rPr>
      </w:pPr>
      <w:r w:rsidRPr="00872473">
        <w:rPr>
          <w:color w:val="auto"/>
          <w:shd w:val="clear" w:color="auto" w:fill="auto"/>
        </w:rPr>
        <w:t>ТМР – тепломонтажные работы</w:t>
      </w:r>
      <w:r w:rsidR="00A35097">
        <w:rPr>
          <w:shd w:val="clear" w:color="auto" w:fill="auto"/>
        </w:rPr>
        <w:t>;</w:t>
      </w:r>
    </w:p>
    <w:p w:rsidR="009048E6" w:rsidRDefault="009048E6" w:rsidP="00A35097">
      <w:pPr>
        <w:pStyle w:val="a8"/>
        <w:contextualSpacing/>
        <w:rPr>
          <w:color w:val="auto"/>
          <w:shd w:val="clear" w:color="auto" w:fill="auto"/>
        </w:rPr>
      </w:pPr>
      <w:r w:rsidRPr="00872473">
        <w:rPr>
          <w:color w:val="auto"/>
          <w:shd w:val="clear" w:color="auto" w:fill="auto"/>
        </w:rPr>
        <w:t>ЭМР – электромонтажные работы</w:t>
      </w:r>
      <w:r w:rsidR="00A35097">
        <w:rPr>
          <w:shd w:val="clear" w:color="auto" w:fill="auto"/>
        </w:rPr>
        <w:t>;</w:t>
      </w:r>
    </w:p>
    <w:p w:rsidR="005D08BA" w:rsidRDefault="005D08BA" w:rsidP="00A35097">
      <w:pPr>
        <w:pStyle w:val="a8"/>
        <w:contextualSpacing/>
        <w:rPr>
          <w:color w:val="auto"/>
          <w:shd w:val="clear" w:color="auto" w:fill="auto"/>
        </w:rPr>
      </w:pPr>
      <w:r w:rsidRPr="005D08BA">
        <w:rPr>
          <w:color w:val="auto"/>
          <w:shd w:val="clear" w:color="auto" w:fill="auto"/>
        </w:rPr>
        <w:t>АЭС</w:t>
      </w:r>
      <w:r w:rsidRPr="00872473">
        <w:rPr>
          <w:color w:val="auto"/>
          <w:shd w:val="clear" w:color="auto" w:fill="auto"/>
        </w:rPr>
        <w:t xml:space="preserve"> – </w:t>
      </w:r>
      <w:r w:rsidR="00A42AB4">
        <w:rPr>
          <w:color w:val="auto"/>
          <w:shd w:val="clear" w:color="auto" w:fill="auto"/>
        </w:rPr>
        <w:t>а</w:t>
      </w:r>
      <w:r w:rsidRPr="005D08BA">
        <w:rPr>
          <w:color w:val="auto"/>
          <w:shd w:val="clear" w:color="auto" w:fill="auto"/>
        </w:rPr>
        <w:t>томная электрическая станция</w:t>
      </w:r>
      <w:r w:rsidR="00A35097">
        <w:rPr>
          <w:shd w:val="clear" w:color="auto" w:fill="auto"/>
        </w:rPr>
        <w:t>;</w:t>
      </w:r>
    </w:p>
    <w:p w:rsidR="004A7AA1" w:rsidRDefault="00A42AB4" w:rsidP="007D1A88">
      <w:pPr>
        <w:pStyle w:val="a8"/>
        <w:contextualSpacing/>
        <w:rPr>
          <w:color w:val="auto"/>
          <w:shd w:val="clear" w:color="auto" w:fill="auto"/>
        </w:rPr>
      </w:pPr>
      <w:r>
        <w:rPr>
          <w:color w:val="auto"/>
          <w:shd w:val="clear" w:color="auto" w:fill="auto"/>
        </w:rPr>
        <w:t>Система</w:t>
      </w:r>
      <w:r w:rsidR="005D08BA" w:rsidRPr="005D08BA">
        <w:rPr>
          <w:color w:val="auto"/>
          <w:shd w:val="clear" w:color="auto" w:fill="auto"/>
        </w:rPr>
        <w:t xml:space="preserve"> классификации и кодирования KKS </w:t>
      </w:r>
      <w:r w:rsidR="005D08BA" w:rsidRPr="00872473">
        <w:rPr>
          <w:color w:val="auto"/>
          <w:shd w:val="clear" w:color="auto" w:fill="auto"/>
        </w:rPr>
        <w:t xml:space="preserve">– </w:t>
      </w:r>
      <w:r w:rsidR="005D08BA" w:rsidRPr="005D08BA">
        <w:rPr>
          <w:color w:val="auto"/>
          <w:shd w:val="clear" w:color="auto" w:fill="auto"/>
        </w:rPr>
        <w:t>система, разработанная Объединением Промышленников VGB (Германия)</w:t>
      </w:r>
      <w:bookmarkStart w:id="7" w:name="_Toc387060295"/>
      <w:bookmarkStart w:id="8" w:name="_Toc387065763"/>
      <w:r w:rsidR="00A35097">
        <w:rPr>
          <w:color w:val="auto"/>
          <w:shd w:val="clear" w:color="auto" w:fill="auto"/>
        </w:rPr>
        <w:t>.</w:t>
      </w:r>
    </w:p>
    <w:p w:rsidR="00A35097" w:rsidRDefault="00A35097" w:rsidP="007D1A88">
      <w:pPr>
        <w:pStyle w:val="a8"/>
        <w:contextualSpacing/>
        <w:rPr>
          <w:color w:val="auto"/>
          <w:shd w:val="clear" w:color="auto" w:fill="auto"/>
        </w:rPr>
      </w:pPr>
    </w:p>
    <w:p w:rsidR="001D1DB8" w:rsidRPr="00A35097" w:rsidRDefault="001D1DB8" w:rsidP="007D1A88">
      <w:pPr>
        <w:spacing w:line="360" w:lineRule="auto"/>
        <w:ind w:firstLine="709"/>
        <w:contextualSpacing/>
        <w:jc w:val="both"/>
        <w:outlineLvl w:val="0"/>
        <w:rPr>
          <w:rStyle w:val="af9"/>
          <w:rFonts w:ascii="Times New Roman" w:hAnsi="Times New Roman"/>
          <w:b/>
          <w:i w:val="0"/>
          <w:sz w:val="32"/>
          <w:szCs w:val="28"/>
        </w:rPr>
      </w:pPr>
      <w:bookmarkStart w:id="9" w:name="_Toc435017049"/>
      <w:r w:rsidRPr="00A35097">
        <w:rPr>
          <w:rStyle w:val="af9"/>
          <w:rFonts w:ascii="Times New Roman" w:hAnsi="Times New Roman"/>
          <w:b/>
          <w:i w:val="0"/>
          <w:sz w:val="32"/>
          <w:szCs w:val="28"/>
        </w:rPr>
        <w:t>5 Общие положения</w:t>
      </w:r>
      <w:bookmarkEnd w:id="7"/>
      <w:bookmarkEnd w:id="8"/>
      <w:bookmarkEnd w:id="9"/>
    </w:p>
    <w:p w:rsidR="00A35097" w:rsidRPr="00872473" w:rsidRDefault="00A35097" w:rsidP="007D1A88">
      <w:pPr>
        <w:spacing w:line="360" w:lineRule="auto"/>
        <w:ind w:firstLine="709"/>
        <w:contextualSpacing/>
        <w:jc w:val="both"/>
        <w:outlineLvl w:val="0"/>
        <w:rPr>
          <w:rStyle w:val="af9"/>
          <w:rFonts w:ascii="Times New Roman" w:hAnsi="Times New Roman"/>
          <w:b/>
          <w:i w:val="0"/>
          <w:sz w:val="28"/>
          <w:szCs w:val="28"/>
        </w:rPr>
      </w:pPr>
    </w:p>
    <w:p w:rsidR="00925D99" w:rsidRPr="00872473" w:rsidRDefault="001D1DB8" w:rsidP="007D1A88">
      <w:pPr>
        <w:widowControl w:val="0"/>
        <w:tabs>
          <w:tab w:val="left" w:pos="0"/>
        </w:tabs>
        <w:suppressAutoHyphens/>
        <w:autoSpaceDE w:val="0"/>
        <w:autoSpaceDN w:val="0"/>
        <w:adjustRightInd w:val="0"/>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xml:space="preserve">5.1 </w:t>
      </w:r>
      <w:r w:rsidR="00925D99" w:rsidRPr="00872473">
        <w:rPr>
          <w:rFonts w:ascii="Times New Roman" w:hAnsi="Times New Roman"/>
          <w:sz w:val="28"/>
          <w:szCs w:val="28"/>
        </w:rPr>
        <w:t>Строительный паспорт на объект строительства сооружаемого ОИАЭ является обобщающим документом, отражающим информацию о проведенных строительных работах</w:t>
      </w:r>
      <w:r w:rsidR="00925D99" w:rsidRPr="006D645D">
        <w:rPr>
          <w:rFonts w:ascii="Times New Roman" w:hAnsi="Times New Roman"/>
          <w:sz w:val="28"/>
          <w:szCs w:val="28"/>
        </w:rPr>
        <w:t>,</w:t>
      </w:r>
      <w:r w:rsidR="00925D99" w:rsidRPr="00872473">
        <w:rPr>
          <w:rFonts w:ascii="Times New Roman" w:hAnsi="Times New Roman"/>
          <w:sz w:val="28"/>
          <w:szCs w:val="28"/>
        </w:rPr>
        <w:t xml:space="preserve"> </w:t>
      </w:r>
      <w:r w:rsidR="00176E64" w:rsidRPr="006D645D">
        <w:rPr>
          <w:rFonts w:ascii="Times New Roman" w:hAnsi="Times New Roman"/>
          <w:sz w:val="28"/>
          <w:szCs w:val="28"/>
        </w:rPr>
        <w:t>и</w:t>
      </w:r>
      <w:r w:rsidR="001646F5" w:rsidRPr="00176E64">
        <w:rPr>
          <w:rFonts w:ascii="Times New Roman" w:hAnsi="Times New Roman"/>
          <w:sz w:val="28"/>
          <w:szCs w:val="28"/>
        </w:rPr>
        <w:t xml:space="preserve"> </w:t>
      </w:r>
      <w:r w:rsidR="001646F5" w:rsidRPr="006D645D">
        <w:rPr>
          <w:rFonts w:ascii="Times New Roman" w:hAnsi="Times New Roman"/>
          <w:sz w:val="28"/>
          <w:szCs w:val="28"/>
        </w:rPr>
        <w:t>возведенных</w:t>
      </w:r>
      <w:r w:rsidR="001646F5">
        <w:rPr>
          <w:rFonts w:ascii="Times New Roman" w:hAnsi="Times New Roman"/>
          <w:sz w:val="28"/>
          <w:szCs w:val="28"/>
        </w:rPr>
        <w:t xml:space="preserve"> </w:t>
      </w:r>
      <w:r w:rsidR="00925D99" w:rsidRPr="00872473">
        <w:rPr>
          <w:rFonts w:ascii="Times New Roman" w:hAnsi="Times New Roman"/>
          <w:sz w:val="28"/>
          <w:szCs w:val="28"/>
        </w:rPr>
        <w:t>строительных конструкци</w:t>
      </w:r>
      <w:r w:rsidR="00E6738F" w:rsidRPr="00872473">
        <w:rPr>
          <w:rFonts w:ascii="Times New Roman" w:hAnsi="Times New Roman"/>
          <w:sz w:val="28"/>
          <w:szCs w:val="28"/>
        </w:rPr>
        <w:t>ях</w:t>
      </w:r>
      <w:r w:rsidR="00925D99" w:rsidRPr="00872473">
        <w:rPr>
          <w:rFonts w:ascii="Times New Roman" w:hAnsi="Times New Roman"/>
          <w:sz w:val="28"/>
          <w:szCs w:val="28"/>
        </w:rPr>
        <w:t>.</w:t>
      </w:r>
    </w:p>
    <w:p w:rsidR="004A7AA1" w:rsidRPr="008B1B16" w:rsidRDefault="006E7250" w:rsidP="007D1A88">
      <w:pPr>
        <w:spacing w:line="360" w:lineRule="auto"/>
        <w:ind w:firstLine="709"/>
        <w:contextualSpacing/>
        <w:jc w:val="both"/>
        <w:rPr>
          <w:rFonts w:ascii="Times New Roman" w:hAnsi="Times New Roman"/>
          <w:sz w:val="28"/>
          <w:szCs w:val="28"/>
        </w:rPr>
      </w:pPr>
      <w:r w:rsidRPr="008B1B16">
        <w:rPr>
          <w:rFonts w:ascii="Times New Roman" w:eastAsia="Times New Roman" w:hAnsi="Times New Roman"/>
          <w:sz w:val="28"/>
          <w:szCs w:val="28"/>
        </w:rPr>
        <w:t>5.</w:t>
      </w:r>
      <w:r w:rsidR="006D645D" w:rsidRPr="008B1B16">
        <w:rPr>
          <w:rFonts w:ascii="Times New Roman" w:eastAsia="Times New Roman" w:hAnsi="Times New Roman"/>
          <w:sz w:val="28"/>
          <w:szCs w:val="28"/>
        </w:rPr>
        <w:t>2</w:t>
      </w:r>
      <w:r w:rsidR="00D8034B" w:rsidRPr="008B1B16">
        <w:rPr>
          <w:rFonts w:ascii="Times New Roman" w:eastAsia="Times New Roman" w:hAnsi="Times New Roman"/>
          <w:sz w:val="28"/>
          <w:szCs w:val="28"/>
        </w:rPr>
        <w:t xml:space="preserve"> </w:t>
      </w:r>
      <w:r w:rsidR="00BE4885" w:rsidRPr="008B1B16">
        <w:rPr>
          <w:rFonts w:ascii="Times New Roman" w:eastAsia="Times New Roman" w:hAnsi="Times New Roman"/>
          <w:sz w:val="28"/>
          <w:szCs w:val="28"/>
        </w:rPr>
        <w:t>К</w:t>
      </w:r>
      <w:r w:rsidR="00D860CF" w:rsidRPr="008B1B16">
        <w:rPr>
          <w:rFonts w:ascii="Times New Roman" w:hAnsi="Times New Roman"/>
          <w:sz w:val="28"/>
          <w:szCs w:val="28"/>
        </w:rPr>
        <w:t xml:space="preserve">ачество строительства определяется не только качеством работ и качеством материалов по строительству зданий и сооружений, но и качеством представленной информационно-справочной документации и неразрывно связано с исполнением программ обеспечения качества, разрабатываемых в соответствии с действующей отраслевой документацией </w:t>
      </w:r>
      <w:r w:rsidR="007D1A88" w:rsidRPr="008B1B16">
        <w:rPr>
          <w:rFonts w:ascii="Times New Roman" w:hAnsi="Times New Roman"/>
          <w:sz w:val="28"/>
          <w:szCs w:val="28"/>
        </w:rPr>
        <w:t xml:space="preserve">РД ЭО 1.1.2.25.0655-2014 </w:t>
      </w:r>
      <w:r w:rsidR="00D860CF" w:rsidRPr="008B1B16">
        <w:rPr>
          <w:rFonts w:ascii="Times New Roman" w:hAnsi="Times New Roman"/>
          <w:sz w:val="28"/>
          <w:szCs w:val="28"/>
        </w:rPr>
        <w:t>[</w:t>
      </w:r>
      <w:r w:rsidR="009D390D" w:rsidRPr="009D390D">
        <w:rPr>
          <w:rFonts w:ascii="Times New Roman" w:hAnsi="Times New Roman"/>
          <w:sz w:val="28"/>
          <w:szCs w:val="28"/>
        </w:rPr>
        <w:t>4</w:t>
      </w:r>
      <w:r w:rsidR="00D860CF" w:rsidRPr="008B1B16">
        <w:rPr>
          <w:rFonts w:ascii="Times New Roman" w:hAnsi="Times New Roman"/>
          <w:sz w:val="28"/>
          <w:szCs w:val="28"/>
        </w:rPr>
        <w:t xml:space="preserve">], </w:t>
      </w:r>
      <w:r w:rsidR="007D1A88" w:rsidRPr="008B1B16">
        <w:rPr>
          <w:rFonts w:ascii="Times New Roman" w:eastAsia="Times New Roman" w:hAnsi="Times New Roman"/>
          <w:sz w:val="28"/>
          <w:szCs w:val="28"/>
        </w:rPr>
        <w:t>СТО-С-00003-2009</w:t>
      </w:r>
      <w:r w:rsidR="007D1A88" w:rsidRPr="008B1B16">
        <w:rPr>
          <w:rFonts w:ascii="Times New Roman" w:hAnsi="Times New Roman"/>
          <w:sz w:val="28"/>
          <w:szCs w:val="28"/>
        </w:rPr>
        <w:t xml:space="preserve"> </w:t>
      </w:r>
      <w:r w:rsidR="00D860CF" w:rsidRPr="008B1B16">
        <w:rPr>
          <w:rFonts w:ascii="Times New Roman" w:hAnsi="Times New Roman"/>
          <w:sz w:val="28"/>
          <w:szCs w:val="28"/>
        </w:rPr>
        <w:t>[</w:t>
      </w:r>
      <w:r w:rsidR="009D390D" w:rsidRPr="009D390D">
        <w:rPr>
          <w:rFonts w:ascii="Times New Roman" w:hAnsi="Times New Roman"/>
          <w:sz w:val="28"/>
          <w:szCs w:val="28"/>
        </w:rPr>
        <w:t>5</w:t>
      </w:r>
      <w:r w:rsidR="00D860CF" w:rsidRPr="008B1B16">
        <w:rPr>
          <w:rFonts w:ascii="Times New Roman" w:hAnsi="Times New Roman"/>
          <w:sz w:val="28"/>
          <w:szCs w:val="28"/>
        </w:rPr>
        <w:t xml:space="preserve">], </w:t>
      </w:r>
      <w:r w:rsidR="007D1A88" w:rsidRPr="008B1B16">
        <w:rPr>
          <w:rFonts w:ascii="Times New Roman" w:hAnsi="Times New Roman"/>
          <w:sz w:val="28"/>
          <w:szCs w:val="28"/>
        </w:rPr>
        <w:t xml:space="preserve">СТО СРО-С-60542960 00033-2014 </w:t>
      </w:r>
      <w:r w:rsidR="008B1B16" w:rsidRPr="008B1B16">
        <w:rPr>
          <w:rFonts w:ascii="Times New Roman" w:hAnsi="Times New Roman"/>
          <w:sz w:val="28"/>
          <w:szCs w:val="28"/>
        </w:rPr>
        <w:t>[</w:t>
      </w:r>
      <w:r w:rsidR="009D390D" w:rsidRPr="009D390D">
        <w:rPr>
          <w:rFonts w:ascii="Times New Roman" w:hAnsi="Times New Roman"/>
          <w:sz w:val="28"/>
          <w:szCs w:val="28"/>
        </w:rPr>
        <w:t>6</w:t>
      </w:r>
      <w:r w:rsidR="008B1B16" w:rsidRPr="008B1B16">
        <w:rPr>
          <w:rFonts w:ascii="Times New Roman" w:hAnsi="Times New Roman"/>
          <w:sz w:val="28"/>
          <w:szCs w:val="28"/>
        </w:rPr>
        <w:t>], а так</w:t>
      </w:r>
      <w:r w:rsidR="00D860CF" w:rsidRPr="008B1B16">
        <w:rPr>
          <w:rFonts w:ascii="Times New Roman" w:hAnsi="Times New Roman"/>
          <w:sz w:val="28"/>
          <w:szCs w:val="28"/>
        </w:rPr>
        <w:t xml:space="preserve">же с учетом рекомендаций МАГАТЭ и </w:t>
      </w:r>
      <w:r w:rsidR="00BE4885" w:rsidRPr="008B1B16">
        <w:rPr>
          <w:rFonts w:ascii="Times New Roman" w:hAnsi="Times New Roman"/>
          <w:sz w:val="28"/>
          <w:szCs w:val="28"/>
        </w:rPr>
        <w:t xml:space="preserve">межгосударственных/международных </w:t>
      </w:r>
      <w:r w:rsidR="00D860CF" w:rsidRPr="008B1B16">
        <w:rPr>
          <w:rFonts w:ascii="Times New Roman" w:hAnsi="Times New Roman"/>
          <w:sz w:val="28"/>
          <w:szCs w:val="28"/>
        </w:rPr>
        <w:t xml:space="preserve">стандартов </w:t>
      </w:r>
      <w:r w:rsidR="00D860CF" w:rsidRPr="008B1B16">
        <w:rPr>
          <w:rFonts w:ascii="Times New Roman" w:hAnsi="Times New Roman"/>
          <w:sz w:val="28"/>
          <w:szCs w:val="28"/>
          <w:lang w:val="en-US"/>
        </w:rPr>
        <w:t>ISO</w:t>
      </w:r>
      <w:r w:rsidR="00D860CF" w:rsidRPr="008B1B16">
        <w:rPr>
          <w:rFonts w:ascii="Times New Roman" w:hAnsi="Times New Roman"/>
          <w:sz w:val="28"/>
          <w:szCs w:val="28"/>
        </w:rPr>
        <w:t xml:space="preserve"> серии 9000. Строительный паспорт служит дополнительным инструментом обеспечения контроля качества при сооружении ОИАЭ.</w:t>
      </w:r>
    </w:p>
    <w:p w:rsidR="007D1A88" w:rsidRPr="009D4A27" w:rsidRDefault="007D1A88" w:rsidP="00D66089">
      <w:pPr>
        <w:spacing w:line="360" w:lineRule="auto"/>
        <w:ind w:firstLine="709"/>
        <w:contextualSpacing/>
        <w:jc w:val="both"/>
        <w:rPr>
          <w:rFonts w:ascii="Times New Roman" w:eastAsia="Times New Roman" w:hAnsi="Times New Roman"/>
          <w:sz w:val="28"/>
          <w:szCs w:val="28"/>
        </w:rPr>
      </w:pPr>
    </w:p>
    <w:p w:rsidR="001D1DB8" w:rsidRPr="007D1A88" w:rsidRDefault="00D8034B" w:rsidP="00D66089">
      <w:pPr>
        <w:spacing w:line="360" w:lineRule="auto"/>
        <w:ind w:firstLine="709"/>
        <w:contextualSpacing/>
        <w:jc w:val="both"/>
        <w:outlineLvl w:val="0"/>
        <w:rPr>
          <w:rStyle w:val="af9"/>
          <w:rFonts w:ascii="Times New Roman" w:hAnsi="Times New Roman"/>
          <w:b/>
          <w:i w:val="0"/>
          <w:sz w:val="32"/>
          <w:szCs w:val="28"/>
        </w:rPr>
      </w:pPr>
      <w:bookmarkStart w:id="10" w:name="_Toc435017050"/>
      <w:r w:rsidRPr="007D1A88">
        <w:rPr>
          <w:rStyle w:val="af9"/>
          <w:rFonts w:ascii="Times New Roman" w:hAnsi="Times New Roman"/>
          <w:b/>
          <w:i w:val="0"/>
          <w:sz w:val="32"/>
          <w:szCs w:val="28"/>
        </w:rPr>
        <w:t>6</w:t>
      </w:r>
      <w:r w:rsidR="001D1DB8" w:rsidRPr="007D1A88">
        <w:rPr>
          <w:rStyle w:val="af9"/>
          <w:rFonts w:ascii="Times New Roman" w:hAnsi="Times New Roman"/>
          <w:b/>
          <w:i w:val="0"/>
          <w:sz w:val="32"/>
          <w:szCs w:val="28"/>
        </w:rPr>
        <w:t xml:space="preserve"> </w:t>
      </w:r>
      <w:r w:rsidR="00823A7E" w:rsidRPr="007D1A88">
        <w:rPr>
          <w:rStyle w:val="af9"/>
          <w:rFonts w:ascii="Times New Roman" w:hAnsi="Times New Roman"/>
          <w:b/>
          <w:i w:val="0"/>
          <w:sz w:val="32"/>
          <w:szCs w:val="28"/>
        </w:rPr>
        <w:t>Требования к составу, содержанию и оформлению разделов строительного паспорта</w:t>
      </w:r>
      <w:bookmarkEnd w:id="10"/>
      <w:r w:rsidR="00823A7E" w:rsidRPr="007D1A88">
        <w:rPr>
          <w:rStyle w:val="af9"/>
          <w:rFonts w:ascii="Times New Roman" w:hAnsi="Times New Roman"/>
          <w:b/>
          <w:i w:val="0"/>
          <w:sz w:val="32"/>
          <w:szCs w:val="28"/>
        </w:rPr>
        <w:t xml:space="preserve"> </w:t>
      </w:r>
    </w:p>
    <w:p w:rsidR="007D1A88" w:rsidRPr="00E23B01" w:rsidRDefault="007D1A88" w:rsidP="00D66089">
      <w:pPr>
        <w:spacing w:line="360" w:lineRule="auto"/>
        <w:ind w:firstLine="709"/>
        <w:contextualSpacing/>
        <w:jc w:val="both"/>
        <w:outlineLvl w:val="0"/>
        <w:rPr>
          <w:rStyle w:val="af9"/>
          <w:rFonts w:ascii="Times New Roman" w:hAnsi="Times New Roman"/>
          <w:b/>
          <w:i w:val="0"/>
          <w:sz w:val="28"/>
          <w:szCs w:val="28"/>
        </w:rPr>
      </w:pPr>
    </w:p>
    <w:p w:rsidR="00823A7E" w:rsidRPr="00872473" w:rsidRDefault="00D8034B"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7807A5" w:rsidRPr="00872473">
        <w:rPr>
          <w:rFonts w:ascii="Times New Roman" w:eastAsia="Calibri" w:hAnsi="Times New Roman"/>
          <w:sz w:val="28"/>
          <w:szCs w:val="28"/>
        </w:rPr>
        <w:t>.1</w:t>
      </w:r>
      <w:proofErr w:type="gramStart"/>
      <w:r w:rsidR="007807A5" w:rsidRPr="00872473">
        <w:rPr>
          <w:rFonts w:ascii="Times New Roman" w:eastAsia="Calibri" w:hAnsi="Times New Roman"/>
          <w:sz w:val="28"/>
          <w:szCs w:val="28"/>
        </w:rPr>
        <w:t xml:space="preserve"> </w:t>
      </w:r>
      <w:bookmarkStart w:id="11" w:name="_Toc387060302"/>
      <w:bookmarkStart w:id="12" w:name="_Toc387065770"/>
      <w:bookmarkStart w:id="13" w:name="_Toc389043991"/>
      <w:r w:rsidR="00210646" w:rsidRPr="00872473">
        <w:rPr>
          <w:rFonts w:ascii="Times New Roman" w:eastAsia="Calibri" w:hAnsi="Times New Roman"/>
          <w:sz w:val="28"/>
          <w:szCs w:val="28"/>
        </w:rPr>
        <w:t>П</w:t>
      </w:r>
      <w:proofErr w:type="gramEnd"/>
      <w:r w:rsidR="00210646" w:rsidRPr="00872473">
        <w:rPr>
          <w:rFonts w:ascii="Times New Roman" w:eastAsia="Calibri" w:hAnsi="Times New Roman"/>
          <w:sz w:val="28"/>
          <w:szCs w:val="28"/>
        </w:rPr>
        <w:t>о итогам</w:t>
      </w:r>
      <w:r w:rsidR="00115599" w:rsidRPr="00872473">
        <w:rPr>
          <w:rFonts w:ascii="Times New Roman" w:eastAsia="Calibri" w:hAnsi="Times New Roman"/>
          <w:sz w:val="28"/>
          <w:szCs w:val="28"/>
        </w:rPr>
        <w:t xml:space="preserve"> завершенного строительства </w:t>
      </w:r>
      <w:r w:rsidR="00BF4E43" w:rsidRPr="005D4AF3">
        <w:rPr>
          <w:rFonts w:ascii="Times New Roman" w:eastAsia="Calibri" w:hAnsi="Times New Roman"/>
          <w:sz w:val="28"/>
          <w:szCs w:val="28"/>
        </w:rPr>
        <w:t>должен оформля</w:t>
      </w:r>
      <w:r w:rsidR="00115599" w:rsidRPr="005D4AF3">
        <w:rPr>
          <w:rFonts w:ascii="Times New Roman" w:eastAsia="Calibri" w:hAnsi="Times New Roman"/>
          <w:sz w:val="28"/>
          <w:szCs w:val="28"/>
        </w:rPr>
        <w:t>т</w:t>
      </w:r>
      <w:r w:rsidR="00BF4E43" w:rsidRPr="005D4AF3">
        <w:rPr>
          <w:rFonts w:ascii="Times New Roman" w:eastAsia="Calibri" w:hAnsi="Times New Roman"/>
          <w:sz w:val="28"/>
          <w:szCs w:val="28"/>
        </w:rPr>
        <w:t>ь</w:t>
      </w:r>
      <w:r w:rsidR="00115599" w:rsidRPr="005D4AF3">
        <w:rPr>
          <w:rFonts w:ascii="Times New Roman" w:eastAsia="Calibri" w:hAnsi="Times New Roman"/>
          <w:sz w:val="28"/>
          <w:szCs w:val="28"/>
        </w:rPr>
        <w:t xml:space="preserve">ся строительный паспорт сооружаемого ОИАЭ, который </w:t>
      </w:r>
      <w:r w:rsidR="00BF4E43" w:rsidRPr="005D4AF3">
        <w:rPr>
          <w:rFonts w:ascii="Times New Roman" w:eastAsia="Calibri" w:hAnsi="Times New Roman"/>
          <w:sz w:val="28"/>
          <w:szCs w:val="28"/>
        </w:rPr>
        <w:t xml:space="preserve">рекомендуется </w:t>
      </w:r>
      <w:r w:rsidR="00115599" w:rsidRPr="005D4AF3">
        <w:rPr>
          <w:rFonts w:ascii="Times New Roman" w:eastAsia="Calibri" w:hAnsi="Times New Roman"/>
          <w:sz w:val="28"/>
          <w:szCs w:val="28"/>
        </w:rPr>
        <w:t>сост</w:t>
      </w:r>
      <w:r w:rsidR="00BF4E43" w:rsidRPr="005D4AF3">
        <w:rPr>
          <w:rFonts w:ascii="Times New Roman" w:eastAsia="Calibri" w:hAnsi="Times New Roman"/>
          <w:sz w:val="28"/>
          <w:szCs w:val="28"/>
        </w:rPr>
        <w:t>авлять</w:t>
      </w:r>
      <w:r w:rsidR="00115599" w:rsidRPr="00872473">
        <w:rPr>
          <w:rFonts w:ascii="Times New Roman" w:eastAsia="Calibri" w:hAnsi="Times New Roman"/>
          <w:sz w:val="28"/>
          <w:szCs w:val="28"/>
        </w:rPr>
        <w:t xml:space="preserve"> из следующих разделов</w:t>
      </w:r>
      <w:r w:rsidR="00823A7E" w:rsidRPr="00872473">
        <w:rPr>
          <w:rFonts w:ascii="Times New Roman" w:eastAsia="Calibri" w:hAnsi="Times New Roman"/>
          <w:sz w:val="28"/>
          <w:szCs w:val="28"/>
        </w:rPr>
        <w:t xml:space="preserve">: </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к</w:t>
      </w:r>
      <w:r w:rsidR="00823A7E" w:rsidRPr="00872473">
        <w:rPr>
          <w:rFonts w:ascii="Times New Roman" w:eastAsia="Calibri" w:hAnsi="Times New Roman"/>
          <w:sz w:val="28"/>
          <w:szCs w:val="28"/>
        </w:rPr>
        <w:t>арточка сооружаемого объекта;</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к</w:t>
      </w:r>
      <w:r w:rsidR="00823A7E" w:rsidRPr="00872473">
        <w:rPr>
          <w:rFonts w:ascii="Times New Roman" w:eastAsia="Calibri" w:hAnsi="Times New Roman"/>
          <w:sz w:val="28"/>
          <w:szCs w:val="28"/>
        </w:rPr>
        <w:t>алендарный план строительства объекта</w:t>
      </w:r>
      <w:r w:rsidR="00B67E6D" w:rsidRPr="00872473">
        <w:rPr>
          <w:rFonts w:ascii="Times New Roman" w:eastAsia="Calibri" w:hAnsi="Times New Roman"/>
          <w:sz w:val="28"/>
          <w:szCs w:val="28"/>
        </w:rPr>
        <w:t>;</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п</w:t>
      </w:r>
      <w:r w:rsidR="00B67E6D" w:rsidRPr="00872473">
        <w:rPr>
          <w:rFonts w:ascii="Times New Roman" w:eastAsia="Calibri" w:hAnsi="Times New Roman"/>
          <w:sz w:val="28"/>
          <w:szCs w:val="28"/>
        </w:rPr>
        <w:t xml:space="preserve">ояснительная записка по объекту строительства; </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х</w:t>
      </w:r>
      <w:r w:rsidR="009D07F7" w:rsidRPr="00872473">
        <w:rPr>
          <w:rFonts w:ascii="Times New Roman" w:eastAsia="Calibri" w:hAnsi="Times New Roman"/>
          <w:sz w:val="28"/>
          <w:szCs w:val="28"/>
        </w:rPr>
        <w:t>арактеристики конструкций</w:t>
      </w:r>
      <w:r w:rsidR="00B67E6D" w:rsidRPr="00872473">
        <w:rPr>
          <w:rFonts w:ascii="Times New Roman" w:eastAsia="Calibri" w:hAnsi="Times New Roman"/>
          <w:sz w:val="28"/>
          <w:szCs w:val="28"/>
        </w:rPr>
        <w:t>;</w:t>
      </w:r>
    </w:p>
    <w:p w:rsidR="003926E0"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hAnsi="Times New Roman"/>
          <w:sz w:val="28"/>
          <w:szCs w:val="28"/>
        </w:rPr>
      </w:pPr>
      <w:r w:rsidRPr="00872473">
        <w:rPr>
          <w:rFonts w:ascii="Times New Roman" w:hAnsi="Times New Roman"/>
          <w:sz w:val="28"/>
          <w:szCs w:val="28"/>
        </w:rPr>
        <w:t>п</w:t>
      </w:r>
      <w:r w:rsidR="003926E0" w:rsidRPr="00872473">
        <w:rPr>
          <w:rFonts w:ascii="Times New Roman" w:hAnsi="Times New Roman"/>
          <w:sz w:val="28"/>
          <w:szCs w:val="28"/>
        </w:rPr>
        <w:t>лощадь н</w:t>
      </w:r>
      <w:r w:rsidR="00A42AB4">
        <w:rPr>
          <w:rFonts w:ascii="Times New Roman" w:hAnsi="Times New Roman"/>
          <w:sz w:val="28"/>
          <w:szCs w:val="28"/>
        </w:rPr>
        <w:t>аружных ограждающих конструкций;</w:t>
      </w:r>
    </w:p>
    <w:p w:rsidR="003926E0"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hAnsi="Times New Roman"/>
          <w:sz w:val="28"/>
          <w:szCs w:val="28"/>
        </w:rPr>
      </w:pPr>
      <w:r w:rsidRPr="00872473">
        <w:rPr>
          <w:rFonts w:ascii="Times New Roman" w:hAnsi="Times New Roman"/>
          <w:sz w:val="28"/>
          <w:szCs w:val="28"/>
        </w:rPr>
        <w:t>п</w:t>
      </w:r>
      <w:r w:rsidR="003926E0" w:rsidRPr="00872473">
        <w:rPr>
          <w:rFonts w:ascii="Times New Roman" w:hAnsi="Times New Roman"/>
          <w:sz w:val="28"/>
          <w:szCs w:val="28"/>
        </w:rPr>
        <w:t>лощадь внутренних поверхностей, огр</w:t>
      </w:r>
      <w:r w:rsidR="00A42AB4">
        <w:rPr>
          <w:rFonts w:ascii="Times New Roman" w:hAnsi="Times New Roman"/>
          <w:sz w:val="28"/>
          <w:szCs w:val="28"/>
        </w:rPr>
        <w:t>аждающих и несущих поверхностей;</w:t>
      </w:r>
    </w:p>
    <w:p w:rsidR="000A7EE4" w:rsidRDefault="000A7EE4"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Pr>
          <w:rFonts w:ascii="Times New Roman" w:eastAsia="Calibri" w:hAnsi="Times New Roman"/>
          <w:sz w:val="28"/>
          <w:szCs w:val="28"/>
        </w:rPr>
        <w:t xml:space="preserve">площади </w:t>
      </w:r>
      <w:r w:rsidR="000E66A0" w:rsidRPr="00872473">
        <w:rPr>
          <w:rFonts w:ascii="Times New Roman" w:eastAsia="Calibri" w:hAnsi="Times New Roman"/>
          <w:sz w:val="28"/>
          <w:szCs w:val="28"/>
        </w:rPr>
        <w:t>п</w:t>
      </w:r>
      <w:r w:rsidR="00B67E6D" w:rsidRPr="00872473">
        <w:rPr>
          <w:rFonts w:ascii="Times New Roman" w:eastAsia="Calibri" w:hAnsi="Times New Roman"/>
          <w:sz w:val="28"/>
          <w:szCs w:val="28"/>
        </w:rPr>
        <w:t>омещени</w:t>
      </w:r>
      <w:r>
        <w:rPr>
          <w:rFonts w:ascii="Times New Roman" w:eastAsia="Calibri" w:hAnsi="Times New Roman"/>
          <w:sz w:val="28"/>
          <w:szCs w:val="28"/>
        </w:rPr>
        <w:t>й</w:t>
      </w:r>
      <w:r w:rsidR="00A42AB4">
        <w:rPr>
          <w:rFonts w:ascii="Times New Roman" w:eastAsia="Calibri" w:hAnsi="Times New Roman"/>
          <w:sz w:val="28"/>
          <w:szCs w:val="28"/>
        </w:rPr>
        <w:t>;</w:t>
      </w:r>
    </w:p>
    <w:p w:rsidR="00B67E6D" w:rsidRPr="00872473" w:rsidRDefault="000A7EE4"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Pr>
          <w:rFonts w:ascii="Times New Roman" w:eastAsia="Calibri" w:hAnsi="Times New Roman"/>
          <w:sz w:val="28"/>
          <w:szCs w:val="28"/>
        </w:rPr>
        <w:t xml:space="preserve">площади и планы </w:t>
      </w:r>
      <w:r w:rsidR="00B67E6D" w:rsidRPr="00872473">
        <w:rPr>
          <w:rFonts w:ascii="Times New Roman" w:eastAsia="Calibri" w:hAnsi="Times New Roman"/>
          <w:sz w:val="28"/>
          <w:szCs w:val="28"/>
        </w:rPr>
        <w:t>пол</w:t>
      </w:r>
      <w:r>
        <w:rPr>
          <w:rFonts w:ascii="Times New Roman" w:eastAsia="Calibri" w:hAnsi="Times New Roman"/>
          <w:sz w:val="28"/>
          <w:szCs w:val="28"/>
        </w:rPr>
        <w:t>ов</w:t>
      </w:r>
      <w:r w:rsidR="00B67E6D" w:rsidRPr="00872473">
        <w:rPr>
          <w:rFonts w:ascii="Times New Roman" w:eastAsia="Calibri" w:hAnsi="Times New Roman"/>
          <w:sz w:val="28"/>
          <w:szCs w:val="28"/>
        </w:rPr>
        <w:t xml:space="preserve"> и стен</w:t>
      </w:r>
      <w:r w:rsidR="009D07F7" w:rsidRPr="00872473">
        <w:rPr>
          <w:rFonts w:ascii="Times New Roman" w:eastAsia="Calibri" w:hAnsi="Times New Roman"/>
          <w:sz w:val="28"/>
          <w:szCs w:val="28"/>
        </w:rPr>
        <w:t xml:space="preserve"> здания</w:t>
      </w:r>
      <w:r w:rsidR="00B67E6D" w:rsidRPr="00872473">
        <w:rPr>
          <w:rFonts w:ascii="Times New Roman" w:eastAsia="Calibri" w:hAnsi="Times New Roman"/>
          <w:sz w:val="28"/>
          <w:szCs w:val="28"/>
        </w:rPr>
        <w:t>;</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п</w:t>
      </w:r>
      <w:r w:rsidR="00B67E6D" w:rsidRPr="00872473">
        <w:rPr>
          <w:rFonts w:ascii="Times New Roman" w:eastAsia="Calibri" w:hAnsi="Times New Roman"/>
          <w:sz w:val="28"/>
          <w:szCs w:val="28"/>
        </w:rPr>
        <w:t>роектные данные о допустимых эксплуатационных нагрузках на несущие конструкции здания;</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д</w:t>
      </w:r>
      <w:r w:rsidR="00B67E6D" w:rsidRPr="00872473">
        <w:rPr>
          <w:rFonts w:ascii="Times New Roman" w:eastAsia="Calibri" w:hAnsi="Times New Roman"/>
          <w:sz w:val="28"/>
          <w:szCs w:val="28"/>
        </w:rPr>
        <w:t>анные о геологическом строении основания;</w:t>
      </w:r>
    </w:p>
    <w:p w:rsidR="00B67E6D"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д</w:t>
      </w:r>
      <w:r w:rsidR="00B67E6D" w:rsidRPr="00872473">
        <w:rPr>
          <w:rFonts w:ascii="Times New Roman" w:eastAsia="Calibri" w:hAnsi="Times New Roman"/>
          <w:sz w:val="28"/>
          <w:szCs w:val="28"/>
        </w:rPr>
        <w:t>анные о грунтовых водах;</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ф</w:t>
      </w:r>
      <w:r w:rsidR="00823A7E" w:rsidRPr="00872473">
        <w:rPr>
          <w:rFonts w:ascii="Times New Roman" w:eastAsia="Calibri" w:hAnsi="Times New Roman"/>
          <w:sz w:val="28"/>
          <w:szCs w:val="28"/>
        </w:rPr>
        <w:t xml:space="preserve">отографические материалы до строительства объекта; </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ф</w:t>
      </w:r>
      <w:r w:rsidR="00823A7E" w:rsidRPr="00872473">
        <w:rPr>
          <w:rFonts w:ascii="Times New Roman" w:eastAsia="Calibri" w:hAnsi="Times New Roman"/>
          <w:sz w:val="28"/>
          <w:szCs w:val="28"/>
        </w:rPr>
        <w:t>отографические материалы хода строительства объекта;</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а</w:t>
      </w:r>
      <w:r w:rsidR="00823A7E" w:rsidRPr="00872473">
        <w:rPr>
          <w:rFonts w:ascii="Times New Roman" w:eastAsia="Calibri" w:hAnsi="Times New Roman"/>
          <w:sz w:val="28"/>
          <w:szCs w:val="28"/>
        </w:rPr>
        <w:t xml:space="preserve">кт </w:t>
      </w:r>
      <w:r w:rsidR="008B1B16" w:rsidRPr="00872473">
        <w:rPr>
          <w:rFonts w:ascii="Times New Roman" w:eastAsia="Calibri" w:hAnsi="Times New Roman"/>
          <w:sz w:val="28"/>
          <w:szCs w:val="28"/>
        </w:rPr>
        <w:t xml:space="preserve">рабочей </w:t>
      </w:r>
      <w:r w:rsidR="00823A7E" w:rsidRPr="00872473">
        <w:rPr>
          <w:rFonts w:ascii="Times New Roman" w:eastAsia="Calibri" w:hAnsi="Times New Roman"/>
          <w:sz w:val="28"/>
          <w:szCs w:val="28"/>
        </w:rPr>
        <w:t>комиссии о готовности законченного строительством объекта для предъявления приемочной комиссии;</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ф</w:t>
      </w:r>
      <w:r w:rsidR="00823A7E" w:rsidRPr="00872473">
        <w:rPr>
          <w:rFonts w:ascii="Times New Roman" w:eastAsia="Calibri" w:hAnsi="Times New Roman"/>
          <w:sz w:val="28"/>
          <w:szCs w:val="28"/>
        </w:rPr>
        <w:t xml:space="preserve">отографические материалы по завершению строительства объекта; </w:t>
      </w:r>
    </w:p>
    <w:p w:rsidR="00823A7E"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eastAsia="Calibri" w:hAnsi="Times New Roman"/>
          <w:sz w:val="28"/>
          <w:szCs w:val="28"/>
        </w:rPr>
      </w:pPr>
      <w:r w:rsidRPr="00872473">
        <w:rPr>
          <w:rFonts w:ascii="Times New Roman" w:eastAsia="Calibri" w:hAnsi="Times New Roman"/>
          <w:sz w:val="28"/>
          <w:szCs w:val="28"/>
        </w:rPr>
        <w:t>а</w:t>
      </w:r>
      <w:r w:rsidR="00BE66B5" w:rsidRPr="00872473">
        <w:rPr>
          <w:rFonts w:ascii="Times New Roman" w:eastAsia="Calibri" w:hAnsi="Times New Roman"/>
          <w:sz w:val="28"/>
          <w:szCs w:val="28"/>
        </w:rPr>
        <w:t>кт приемки законченного строительством объекта приемочной комиссией</w:t>
      </w:r>
      <w:r w:rsidR="00823A7E" w:rsidRPr="00872473">
        <w:rPr>
          <w:rFonts w:ascii="Times New Roman" w:eastAsia="Calibri" w:hAnsi="Times New Roman"/>
          <w:sz w:val="28"/>
          <w:szCs w:val="28"/>
        </w:rPr>
        <w:t>;</w:t>
      </w:r>
    </w:p>
    <w:p w:rsidR="00D8034B" w:rsidRPr="00872473" w:rsidRDefault="000E66A0" w:rsidP="00D66089">
      <w:pPr>
        <w:numPr>
          <w:ilvl w:val="0"/>
          <w:numId w:val="14"/>
        </w:numPr>
        <w:tabs>
          <w:tab w:val="left" w:pos="851"/>
        </w:tabs>
        <w:suppressAutoHyphens/>
        <w:spacing w:line="360" w:lineRule="auto"/>
        <w:ind w:left="0" w:firstLine="567"/>
        <w:contextualSpacing/>
        <w:jc w:val="both"/>
        <w:rPr>
          <w:rFonts w:ascii="Times New Roman" w:hAnsi="Times New Roman"/>
          <w:sz w:val="28"/>
          <w:szCs w:val="28"/>
        </w:rPr>
      </w:pPr>
      <w:r w:rsidRPr="00872473">
        <w:rPr>
          <w:rFonts w:ascii="Times New Roman" w:eastAsia="Calibri" w:hAnsi="Times New Roman"/>
          <w:sz w:val="28"/>
          <w:szCs w:val="28"/>
        </w:rPr>
        <w:t>ф</w:t>
      </w:r>
      <w:r w:rsidR="00823A7E" w:rsidRPr="00872473">
        <w:rPr>
          <w:rFonts w:ascii="Times New Roman" w:eastAsia="Calibri" w:hAnsi="Times New Roman"/>
          <w:sz w:val="28"/>
          <w:szCs w:val="28"/>
        </w:rPr>
        <w:t>отографические материалы по завершенн</w:t>
      </w:r>
      <w:r w:rsidR="00EB29FB" w:rsidRPr="00872473">
        <w:rPr>
          <w:rFonts w:ascii="Times New Roman" w:eastAsia="Calibri" w:hAnsi="Times New Roman"/>
          <w:sz w:val="28"/>
          <w:szCs w:val="28"/>
        </w:rPr>
        <w:t>ому</w:t>
      </w:r>
      <w:r w:rsidR="00823A7E" w:rsidRPr="00872473">
        <w:rPr>
          <w:rFonts w:ascii="Times New Roman" w:eastAsia="Calibri" w:hAnsi="Times New Roman"/>
          <w:sz w:val="28"/>
          <w:szCs w:val="28"/>
        </w:rPr>
        <w:t xml:space="preserve"> объект</w:t>
      </w:r>
      <w:r w:rsidR="00EB29FB" w:rsidRPr="00872473">
        <w:rPr>
          <w:rFonts w:ascii="Times New Roman" w:eastAsia="Calibri" w:hAnsi="Times New Roman"/>
          <w:sz w:val="28"/>
          <w:szCs w:val="28"/>
        </w:rPr>
        <w:t>у</w:t>
      </w:r>
      <w:r w:rsidR="00823A7E" w:rsidRPr="00872473">
        <w:rPr>
          <w:rFonts w:ascii="Times New Roman" w:eastAsia="Calibri" w:hAnsi="Times New Roman"/>
          <w:sz w:val="28"/>
          <w:szCs w:val="28"/>
        </w:rPr>
        <w:t xml:space="preserve"> строительства после устранения недостатков, выявленных рабочей комиссией</w:t>
      </w:r>
      <w:r w:rsidR="00E6738F" w:rsidRPr="00872473">
        <w:rPr>
          <w:rFonts w:ascii="Times New Roman" w:eastAsia="Calibri" w:hAnsi="Times New Roman"/>
          <w:sz w:val="28"/>
          <w:szCs w:val="28"/>
        </w:rPr>
        <w:t>;</w:t>
      </w:r>
    </w:p>
    <w:p w:rsidR="00E6738F" w:rsidRPr="009C6889" w:rsidRDefault="000E66A0" w:rsidP="00D66089">
      <w:pPr>
        <w:numPr>
          <w:ilvl w:val="0"/>
          <w:numId w:val="14"/>
        </w:numPr>
        <w:tabs>
          <w:tab w:val="left" w:pos="851"/>
        </w:tabs>
        <w:suppressAutoHyphens/>
        <w:spacing w:line="360" w:lineRule="auto"/>
        <w:ind w:left="0" w:firstLine="567"/>
        <w:contextualSpacing/>
        <w:jc w:val="both"/>
        <w:rPr>
          <w:rFonts w:ascii="Times New Roman" w:hAnsi="Times New Roman"/>
          <w:sz w:val="28"/>
          <w:szCs w:val="28"/>
        </w:rPr>
      </w:pPr>
      <w:r w:rsidRPr="00872473">
        <w:rPr>
          <w:rFonts w:ascii="Times New Roman" w:hAnsi="Times New Roman"/>
          <w:sz w:val="28"/>
          <w:szCs w:val="28"/>
        </w:rPr>
        <w:t>и</w:t>
      </w:r>
      <w:r w:rsidR="00E6738F" w:rsidRPr="00872473">
        <w:rPr>
          <w:rFonts w:ascii="Times New Roman" w:hAnsi="Times New Roman"/>
          <w:sz w:val="28"/>
          <w:szCs w:val="28"/>
        </w:rPr>
        <w:t>сполнительная документация.</w:t>
      </w:r>
    </w:p>
    <w:bookmarkEnd w:id="11"/>
    <w:bookmarkEnd w:id="12"/>
    <w:bookmarkEnd w:id="13"/>
    <w:p w:rsidR="001D1DB8" w:rsidRPr="00872473" w:rsidRDefault="00FB7402"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74282F" w:rsidRPr="00872473">
        <w:rPr>
          <w:rFonts w:ascii="Times New Roman" w:eastAsia="Calibri" w:hAnsi="Times New Roman"/>
          <w:sz w:val="28"/>
          <w:szCs w:val="28"/>
        </w:rPr>
        <w:t>2</w:t>
      </w:r>
      <w:r w:rsidRPr="00872473">
        <w:rPr>
          <w:rFonts w:ascii="Times New Roman" w:eastAsia="Calibri" w:hAnsi="Times New Roman"/>
          <w:sz w:val="28"/>
          <w:szCs w:val="28"/>
        </w:rPr>
        <w:t xml:space="preserve"> В разделе </w:t>
      </w:r>
      <w:r w:rsidR="00876F51" w:rsidRPr="00872473">
        <w:rPr>
          <w:rFonts w:ascii="Times New Roman" w:eastAsia="Calibri" w:hAnsi="Times New Roman"/>
          <w:sz w:val="28"/>
          <w:szCs w:val="28"/>
        </w:rPr>
        <w:t>«</w:t>
      </w:r>
      <w:r w:rsidRPr="00872473">
        <w:rPr>
          <w:rFonts w:ascii="Times New Roman" w:eastAsia="Calibri" w:hAnsi="Times New Roman"/>
          <w:sz w:val="28"/>
          <w:szCs w:val="28"/>
        </w:rPr>
        <w:t>Карточка сооружаемого объекта</w:t>
      </w:r>
      <w:r w:rsidR="00876F51" w:rsidRPr="00872473">
        <w:rPr>
          <w:rFonts w:ascii="Times New Roman" w:eastAsia="Calibri" w:hAnsi="Times New Roman"/>
          <w:sz w:val="28"/>
          <w:szCs w:val="28"/>
        </w:rPr>
        <w:t>»</w:t>
      </w:r>
      <w:r w:rsidRPr="00872473">
        <w:rPr>
          <w:rFonts w:ascii="Times New Roman" w:eastAsia="Calibri" w:hAnsi="Times New Roman"/>
          <w:sz w:val="28"/>
          <w:szCs w:val="28"/>
        </w:rPr>
        <w:t xml:space="preserve"> приводится общая информация</w:t>
      </w:r>
      <w:r w:rsidR="00E10A96" w:rsidRPr="00872473">
        <w:rPr>
          <w:rFonts w:ascii="Times New Roman" w:eastAsia="Calibri" w:hAnsi="Times New Roman"/>
          <w:sz w:val="28"/>
          <w:szCs w:val="28"/>
        </w:rPr>
        <w:t xml:space="preserve"> о заказчике, генеральном подрядчике (лице осуществляющем строительство), организации осуществляющей технический надзор, наличии проектно-сметной документации, выполнени</w:t>
      </w:r>
      <w:r w:rsidR="00E94BC2" w:rsidRPr="00872473">
        <w:rPr>
          <w:rFonts w:ascii="Times New Roman" w:eastAsia="Calibri" w:hAnsi="Times New Roman"/>
          <w:sz w:val="28"/>
          <w:szCs w:val="28"/>
        </w:rPr>
        <w:t>и</w:t>
      </w:r>
      <w:r w:rsidR="00E10A96" w:rsidRPr="00872473">
        <w:rPr>
          <w:rFonts w:ascii="Times New Roman" w:eastAsia="Calibri" w:hAnsi="Times New Roman"/>
          <w:sz w:val="28"/>
          <w:szCs w:val="28"/>
        </w:rPr>
        <w:t xml:space="preserve"> рабо</w:t>
      </w:r>
      <w:r w:rsidR="00E94BC2" w:rsidRPr="00872473">
        <w:rPr>
          <w:rFonts w:ascii="Times New Roman" w:eastAsia="Calibri" w:hAnsi="Times New Roman"/>
          <w:sz w:val="28"/>
          <w:szCs w:val="28"/>
        </w:rPr>
        <w:t>т</w:t>
      </w:r>
      <w:r w:rsidR="00E10A96" w:rsidRPr="00872473">
        <w:rPr>
          <w:rFonts w:ascii="Times New Roman" w:eastAsia="Calibri" w:hAnsi="Times New Roman"/>
          <w:sz w:val="28"/>
          <w:szCs w:val="28"/>
        </w:rPr>
        <w:t>, конкурсных процедурах на выбор генерального подрядчика</w:t>
      </w:r>
      <w:r w:rsidR="00FD2A91" w:rsidRPr="00872473">
        <w:rPr>
          <w:rFonts w:ascii="Times New Roman" w:eastAsia="Calibri" w:hAnsi="Times New Roman"/>
          <w:sz w:val="28"/>
          <w:szCs w:val="28"/>
        </w:rPr>
        <w:t>, общие характеристики объекта</w:t>
      </w:r>
      <w:r w:rsidR="00E10A96" w:rsidRPr="00872473">
        <w:rPr>
          <w:rFonts w:ascii="Times New Roman" w:eastAsia="Calibri" w:hAnsi="Times New Roman"/>
          <w:sz w:val="28"/>
          <w:szCs w:val="28"/>
        </w:rPr>
        <w:t>.</w:t>
      </w:r>
    </w:p>
    <w:p w:rsidR="001C3762" w:rsidRPr="00872473" w:rsidRDefault="0074282F"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6.3</w:t>
      </w:r>
      <w:r w:rsidR="00E10A96" w:rsidRPr="00872473">
        <w:rPr>
          <w:rFonts w:ascii="Times New Roman" w:eastAsia="Calibri" w:hAnsi="Times New Roman"/>
          <w:sz w:val="28"/>
          <w:szCs w:val="28"/>
        </w:rPr>
        <w:t xml:space="preserve"> </w:t>
      </w:r>
      <w:r w:rsidR="00EC5840">
        <w:rPr>
          <w:rFonts w:ascii="Times New Roman" w:eastAsia="Calibri" w:hAnsi="Times New Roman"/>
          <w:sz w:val="28"/>
          <w:szCs w:val="28"/>
        </w:rPr>
        <w:t>Порядок оформления</w:t>
      </w:r>
      <w:r w:rsidR="00E10A96" w:rsidRPr="00872473">
        <w:rPr>
          <w:rFonts w:ascii="Times New Roman" w:eastAsia="Calibri" w:hAnsi="Times New Roman"/>
          <w:sz w:val="28"/>
          <w:szCs w:val="28"/>
        </w:rPr>
        <w:t xml:space="preserve"> </w:t>
      </w:r>
      <w:r w:rsidR="00876F51" w:rsidRPr="00872473">
        <w:rPr>
          <w:rFonts w:ascii="Times New Roman" w:eastAsia="Calibri" w:hAnsi="Times New Roman"/>
          <w:sz w:val="28"/>
          <w:szCs w:val="28"/>
        </w:rPr>
        <w:t>«</w:t>
      </w:r>
      <w:r w:rsidR="00E10A96" w:rsidRPr="00872473">
        <w:rPr>
          <w:rFonts w:ascii="Times New Roman" w:eastAsia="Calibri" w:hAnsi="Times New Roman"/>
          <w:sz w:val="28"/>
          <w:szCs w:val="28"/>
        </w:rPr>
        <w:t>Календарн</w:t>
      </w:r>
      <w:r w:rsidR="00EC5840">
        <w:rPr>
          <w:rFonts w:ascii="Times New Roman" w:eastAsia="Calibri" w:hAnsi="Times New Roman"/>
          <w:sz w:val="28"/>
          <w:szCs w:val="28"/>
        </w:rPr>
        <w:t>ого</w:t>
      </w:r>
      <w:r w:rsidR="00E10A96" w:rsidRPr="00872473">
        <w:rPr>
          <w:rFonts w:ascii="Times New Roman" w:eastAsia="Calibri" w:hAnsi="Times New Roman"/>
          <w:sz w:val="28"/>
          <w:szCs w:val="28"/>
        </w:rPr>
        <w:t xml:space="preserve"> план</w:t>
      </w:r>
      <w:r w:rsidR="00EC5840">
        <w:rPr>
          <w:rFonts w:ascii="Times New Roman" w:eastAsia="Calibri" w:hAnsi="Times New Roman"/>
          <w:sz w:val="28"/>
          <w:szCs w:val="28"/>
        </w:rPr>
        <w:t>а</w:t>
      </w:r>
      <w:r w:rsidR="00E10A96" w:rsidRPr="00872473">
        <w:rPr>
          <w:rFonts w:ascii="Times New Roman" w:eastAsia="Calibri" w:hAnsi="Times New Roman"/>
          <w:sz w:val="28"/>
          <w:szCs w:val="28"/>
        </w:rPr>
        <w:t xml:space="preserve"> строительства объекта</w:t>
      </w:r>
      <w:r w:rsidR="00876F51" w:rsidRPr="00872473">
        <w:rPr>
          <w:rFonts w:ascii="Times New Roman" w:eastAsia="Calibri" w:hAnsi="Times New Roman"/>
          <w:sz w:val="28"/>
          <w:szCs w:val="28"/>
        </w:rPr>
        <w:t>»</w:t>
      </w:r>
      <w:r w:rsidR="00E10A96" w:rsidRPr="00872473">
        <w:rPr>
          <w:rFonts w:ascii="Times New Roman" w:eastAsia="Calibri" w:hAnsi="Times New Roman"/>
          <w:sz w:val="28"/>
          <w:szCs w:val="28"/>
        </w:rPr>
        <w:t xml:space="preserve"> </w:t>
      </w:r>
      <w:r w:rsidR="00EC5840">
        <w:rPr>
          <w:rFonts w:ascii="Times New Roman" w:eastAsia="Calibri" w:hAnsi="Times New Roman"/>
          <w:sz w:val="28"/>
          <w:szCs w:val="28"/>
        </w:rPr>
        <w:t>приведен в</w:t>
      </w:r>
      <w:r w:rsidR="00E10A96" w:rsidRPr="00872473">
        <w:rPr>
          <w:rFonts w:ascii="Times New Roman" w:eastAsia="Calibri" w:hAnsi="Times New Roman"/>
          <w:sz w:val="28"/>
          <w:szCs w:val="28"/>
        </w:rPr>
        <w:t xml:space="preserve"> приложени</w:t>
      </w:r>
      <w:r w:rsidR="00EC5840">
        <w:rPr>
          <w:rFonts w:ascii="Times New Roman" w:eastAsia="Calibri" w:hAnsi="Times New Roman"/>
          <w:sz w:val="28"/>
          <w:szCs w:val="28"/>
        </w:rPr>
        <w:t>и</w:t>
      </w:r>
      <w:r w:rsidR="00E10A96" w:rsidRPr="00872473">
        <w:rPr>
          <w:rFonts w:ascii="Times New Roman" w:eastAsia="Calibri" w:hAnsi="Times New Roman"/>
          <w:sz w:val="28"/>
          <w:szCs w:val="28"/>
        </w:rPr>
        <w:t xml:space="preserve"> </w:t>
      </w:r>
      <w:r w:rsidR="00E874A0">
        <w:rPr>
          <w:rFonts w:ascii="Times New Roman" w:eastAsia="Calibri" w:hAnsi="Times New Roman"/>
          <w:sz w:val="28"/>
          <w:szCs w:val="28"/>
        </w:rPr>
        <w:t>А</w:t>
      </w:r>
      <w:r w:rsidR="00E10A96" w:rsidRPr="00872473">
        <w:rPr>
          <w:rFonts w:ascii="Times New Roman" w:eastAsia="Calibri" w:hAnsi="Times New Roman"/>
          <w:sz w:val="28"/>
          <w:szCs w:val="28"/>
        </w:rPr>
        <w:t>. Раздел может б</w:t>
      </w:r>
      <w:r w:rsidR="00AE28EB" w:rsidRPr="00872473">
        <w:rPr>
          <w:rFonts w:ascii="Times New Roman" w:eastAsia="Calibri" w:hAnsi="Times New Roman"/>
          <w:sz w:val="28"/>
          <w:szCs w:val="28"/>
        </w:rPr>
        <w:t>ыть исключен по согласованию с з</w:t>
      </w:r>
      <w:r w:rsidR="00CA5E7E" w:rsidRPr="00872473">
        <w:rPr>
          <w:rFonts w:ascii="Times New Roman" w:eastAsia="Calibri" w:hAnsi="Times New Roman"/>
          <w:sz w:val="28"/>
          <w:szCs w:val="28"/>
        </w:rPr>
        <w:t>аказчиком</w:t>
      </w:r>
      <w:r w:rsidR="004113C4">
        <w:rPr>
          <w:rFonts w:ascii="Times New Roman" w:eastAsia="Calibri" w:hAnsi="Times New Roman"/>
          <w:sz w:val="28"/>
          <w:szCs w:val="28"/>
        </w:rPr>
        <w:t>,</w:t>
      </w:r>
      <w:r w:rsidR="00E10A96" w:rsidRPr="00872473">
        <w:rPr>
          <w:rFonts w:ascii="Times New Roman" w:eastAsia="Calibri" w:hAnsi="Times New Roman"/>
          <w:sz w:val="28"/>
          <w:szCs w:val="28"/>
        </w:rPr>
        <w:t xml:space="preserve"> в случае ведения календарно-сетевого планирования </w:t>
      </w:r>
      <w:r w:rsidR="001C3762" w:rsidRPr="00872473">
        <w:rPr>
          <w:rFonts w:ascii="Times New Roman" w:eastAsia="Calibri" w:hAnsi="Times New Roman"/>
          <w:sz w:val="28"/>
          <w:szCs w:val="28"/>
        </w:rPr>
        <w:t>с применением специализированных программных средств (</w:t>
      </w:r>
      <w:proofErr w:type="spellStart"/>
      <w:r w:rsidR="001C3762" w:rsidRPr="00872473">
        <w:rPr>
          <w:rFonts w:ascii="Times New Roman" w:eastAsia="Calibri" w:hAnsi="Times New Roman"/>
          <w:sz w:val="28"/>
          <w:szCs w:val="28"/>
        </w:rPr>
        <w:t>M</w:t>
      </w:r>
      <w:r w:rsidR="00E94BC2" w:rsidRPr="00872473">
        <w:rPr>
          <w:rFonts w:ascii="Times New Roman" w:eastAsia="Calibri" w:hAnsi="Times New Roman"/>
          <w:sz w:val="28"/>
          <w:szCs w:val="28"/>
        </w:rPr>
        <w:t>icrosoft</w:t>
      </w:r>
      <w:proofErr w:type="spellEnd"/>
      <w:r w:rsidR="001C3762" w:rsidRPr="00872473">
        <w:rPr>
          <w:rFonts w:ascii="Times New Roman" w:eastAsia="Calibri" w:hAnsi="Times New Roman"/>
          <w:sz w:val="28"/>
          <w:szCs w:val="28"/>
        </w:rPr>
        <w:t xml:space="preserve"> </w:t>
      </w:r>
      <w:proofErr w:type="spellStart"/>
      <w:r w:rsidR="001C3762" w:rsidRPr="00872473">
        <w:rPr>
          <w:rFonts w:ascii="Times New Roman" w:eastAsia="Calibri" w:hAnsi="Times New Roman"/>
          <w:sz w:val="28"/>
          <w:szCs w:val="28"/>
        </w:rPr>
        <w:t>Project</w:t>
      </w:r>
      <w:proofErr w:type="spellEnd"/>
      <w:r w:rsidR="001C3762" w:rsidRPr="00872473">
        <w:rPr>
          <w:rFonts w:ascii="Times New Roman" w:eastAsia="Calibri" w:hAnsi="Times New Roman"/>
          <w:sz w:val="28"/>
          <w:szCs w:val="28"/>
        </w:rPr>
        <w:t xml:space="preserve">, </w:t>
      </w:r>
      <w:proofErr w:type="spellStart"/>
      <w:r w:rsidR="001C3762" w:rsidRPr="00872473">
        <w:rPr>
          <w:rFonts w:ascii="Times New Roman" w:eastAsia="Calibri" w:hAnsi="Times New Roman"/>
          <w:sz w:val="28"/>
          <w:szCs w:val="28"/>
        </w:rPr>
        <w:t>Oracle</w:t>
      </w:r>
      <w:proofErr w:type="spellEnd"/>
      <w:r w:rsidR="001C3762" w:rsidRPr="00872473">
        <w:rPr>
          <w:rFonts w:ascii="Times New Roman" w:eastAsia="Calibri" w:hAnsi="Times New Roman"/>
          <w:sz w:val="28"/>
          <w:szCs w:val="28"/>
        </w:rPr>
        <w:t xml:space="preserve"> </w:t>
      </w:r>
      <w:proofErr w:type="spellStart"/>
      <w:r w:rsidR="001C3762" w:rsidRPr="00872473">
        <w:rPr>
          <w:rFonts w:ascii="Times New Roman" w:eastAsia="Calibri" w:hAnsi="Times New Roman"/>
          <w:sz w:val="28"/>
          <w:szCs w:val="28"/>
        </w:rPr>
        <w:t>Primavera</w:t>
      </w:r>
      <w:proofErr w:type="spellEnd"/>
      <w:r w:rsidR="001C3762" w:rsidRPr="00872473">
        <w:rPr>
          <w:rFonts w:ascii="Times New Roman" w:eastAsia="Calibri" w:hAnsi="Times New Roman"/>
          <w:sz w:val="28"/>
          <w:szCs w:val="28"/>
        </w:rPr>
        <w:t xml:space="preserve">, </w:t>
      </w:r>
      <w:proofErr w:type="spellStart"/>
      <w:r w:rsidR="001C3762" w:rsidRPr="00872473">
        <w:rPr>
          <w:rFonts w:ascii="Times New Roman" w:eastAsia="Calibri" w:hAnsi="Times New Roman"/>
          <w:sz w:val="28"/>
          <w:szCs w:val="28"/>
        </w:rPr>
        <w:t>Spider</w:t>
      </w:r>
      <w:proofErr w:type="spellEnd"/>
      <w:r w:rsidR="001C3762" w:rsidRPr="00872473">
        <w:rPr>
          <w:rFonts w:ascii="Times New Roman" w:eastAsia="Calibri" w:hAnsi="Times New Roman"/>
          <w:sz w:val="28"/>
          <w:szCs w:val="28"/>
        </w:rPr>
        <w:t xml:space="preserve"> </w:t>
      </w:r>
      <w:proofErr w:type="spellStart"/>
      <w:r w:rsidR="001C3762" w:rsidRPr="00872473">
        <w:rPr>
          <w:rFonts w:ascii="Times New Roman" w:eastAsia="Calibri" w:hAnsi="Times New Roman"/>
          <w:sz w:val="28"/>
          <w:szCs w:val="28"/>
        </w:rPr>
        <w:t>Project</w:t>
      </w:r>
      <w:proofErr w:type="spellEnd"/>
      <w:r w:rsidR="001C3762" w:rsidRPr="00872473">
        <w:rPr>
          <w:rFonts w:ascii="Times New Roman" w:eastAsia="Calibri" w:hAnsi="Times New Roman"/>
          <w:sz w:val="28"/>
          <w:szCs w:val="28"/>
        </w:rPr>
        <w:t xml:space="preserve"> и других) и предоставления досту</w:t>
      </w:r>
      <w:r w:rsidR="00AE28EB" w:rsidRPr="00872473">
        <w:rPr>
          <w:rFonts w:ascii="Times New Roman" w:eastAsia="Calibri" w:hAnsi="Times New Roman"/>
          <w:sz w:val="28"/>
          <w:szCs w:val="28"/>
        </w:rPr>
        <w:t>па з</w:t>
      </w:r>
      <w:r w:rsidR="001C3762" w:rsidRPr="00872473">
        <w:rPr>
          <w:rFonts w:ascii="Times New Roman" w:eastAsia="Calibri" w:hAnsi="Times New Roman"/>
          <w:sz w:val="28"/>
          <w:szCs w:val="28"/>
        </w:rPr>
        <w:t xml:space="preserve">аказчика к календарным сетевым графикам в </w:t>
      </w:r>
      <w:r w:rsidR="006D6F9F">
        <w:rPr>
          <w:rFonts w:ascii="Times New Roman" w:eastAsia="Calibri" w:hAnsi="Times New Roman"/>
          <w:sz w:val="28"/>
          <w:szCs w:val="28"/>
        </w:rPr>
        <w:t xml:space="preserve">виде </w:t>
      </w:r>
      <w:r w:rsidR="001C3762" w:rsidRPr="00872473">
        <w:rPr>
          <w:rFonts w:ascii="Times New Roman" w:eastAsia="Calibri" w:hAnsi="Times New Roman"/>
          <w:sz w:val="28"/>
          <w:szCs w:val="28"/>
        </w:rPr>
        <w:t>электронн</w:t>
      </w:r>
      <w:r w:rsidR="006D6F9F">
        <w:rPr>
          <w:rFonts w:ascii="Times New Roman" w:eastAsia="Calibri" w:hAnsi="Times New Roman"/>
          <w:sz w:val="28"/>
          <w:szCs w:val="28"/>
        </w:rPr>
        <w:t>ых</w:t>
      </w:r>
      <w:r w:rsidR="001C3762" w:rsidRPr="00872473">
        <w:rPr>
          <w:rFonts w:ascii="Times New Roman" w:eastAsia="Calibri" w:hAnsi="Times New Roman"/>
          <w:sz w:val="28"/>
          <w:szCs w:val="28"/>
        </w:rPr>
        <w:t xml:space="preserve"> </w:t>
      </w:r>
      <w:r w:rsidR="006D6F9F">
        <w:rPr>
          <w:rFonts w:ascii="Times New Roman" w:eastAsia="Calibri" w:hAnsi="Times New Roman"/>
          <w:sz w:val="28"/>
          <w:szCs w:val="28"/>
        </w:rPr>
        <w:t>документов</w:t>
      </w:r>
      <w:r w:rsidR="001C3762" w:rsidRPr="00872473">
        <w:rPr>
          <w:rFonts w:ascii="Times New Roman" w:eastAsia="Calibri" w:hAnsi="Times New Roman"/>
          <w:sz w:val="28"/>
          <w:szCs w:val="28"/>
        </w:rPr>
        <w:t xml:space="preserve"> или предоставления согласованных отчетных материалов.</w:t>
      </w:r>
    </w:p>
    <w:p w:rsidR="006E7250" w:rsidRPr="00872473" w:rsidRDefault="001C3762" w:rsidP="00D66089">
      <w:pPr>
        <w:spacing w:line="360" w:lineRule="auto"/>
        <w:ind w:firstLine="709"/>
        <w:contextualSpacing/>
        <w:jc w:val="both"/>
        <w:rPr>
          <w:rFonts w:ascii="Times New Roman" w:hAnsi="Times New Roman"/>
          <w:sz w:val="28"/>
          <w:szCs w:val="28"/>
        </w:rPr>
      </w:pPr>
      <w:r w:rsidRPr="00872473">
        <w:rPr>
          <w:rFonts w:ascii="Times New Roman" w:eastAsia="Calibri" w:hAnsi="Times New Roman"/>
          <w:sz w:val="28"/>
          <w:szCs w:val="28"/>
        </w:rPr>
        <w:t>6.</w:t>
      </w:r>
      <w:r w:rsidR="0074282F" w:rsidRPr="00872473">
        <w:rPr>
          <w:rFonts w:ascii="Times New Roman" w:eastAsia="Calibri" w:hAnsi="Times New Roman"/>
          <w:sz w:val="28"/>
          <w:szCs w:val="28"/>
        </w:rPr>
        <w:t>4</w:t>
      </w:r>
      <w:r w:rsidRPr="00872473">
        <w:rPr>
          <w:rFonts w:ascii="Times New Roman" w:eastAsia="Calibri" w:hAnsi="Times New Roman"/>
          <w:sz w:val="28"/>
          <w:szCs w:val="28"/>
        </w:rPr>
        <w:t xml:space="preserve"> </w:t>
      </w:r>
      <w:r w:rsidR="006E7250" w:rsidRPr="00872473">
        <w:rPr>
          <w:rFonts w:ascii="Times New Roman" w:hAnsi="Times New Roman"/>
          <w:sz w:val="28"/>
          <w:szCs w:val="28"/>
        </w:rPr>
        <w:t>В пояснительной записке должно быть отражено:</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описание местоположения объекта строительства, включающего в себя наименование субъекта Российской Федерации, в котором планируется строительство объекта;</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характеристика объекта с указанием назначения объекта и объема выполняемых работ;</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обоснование необходимости проведения строительства;</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краткая характеристика технологии строительства объекта;</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 сведения об ожидаемых результатах в натуральных показателях, их технической и экологической эффективности и социальной значимости;</w:t>
      </w:r>
    </w:p>
    <w:p w:rsidR="006E7250" w:rsidRPr="00872473" w:rsidRDefault="006E7250" w:rsidP="00D66089">
      <w:pPr>
        <w:spacing w:line="360" w:lineRule="auto"/>
        <w:ind w:firstLine="709"/>
        <w:contextualSpacing/>
        <w:jc w:val="both"/>
        <w:rPr>
          <w:rFonts w:ascii="Times New Roman" w:hAnsi="Times New Roman"/>
          <w:sz w:val="28"/>
          <w:szCs w:val="28"/>
        </w:rPr>
      </w:pPr>
      <w:r w:rsidRPr="00872473">
        <w:rPr>
          <w:rFonts w:ascii="Times New Roman" w:hAnsi="Times New Roman"/>
          <w:sz w:val="28"/>
          <w:szCs w:val="28"/>
        </w:rPr>
        <w:t>-</w:t>
      </w:r>
      <w:r w:rsidR="008B1B16">
        <w:rPr>
          <w:rFonts w:ascii="Times New Roman" w:hAnsi="Times New Roman"/>
          <w:sz w:val="28"/>
          <w:szCs w:val="28"/>
        </w:rPr>
        <w:t> </w:t>
      </w:r>
      <w:r w:rsidRPr="00872473">
        <w:rPr>
          <w:rFonts w:ascii="Times New Roman" w:hAnsi="Times New Roman"/>
          <w:sz w:val="28"/>
          <w:szCs w:val="28"/>
        </w:rPr>
        <w:t>по всем стройкам и объектам предоставляются сведения о предполагаемом собственнике объекта.</w:t>
      </w:r>
    </w:p>
    <w:p w:rsidR="006D645D" w:rsidRPr="00A91ADD" w:rsidRDefault="00FD2A91" w:rsidP="00D66089">
      <w:pPr>
        <w:spacing w:line="360" w:lineRule="auto"/>
        <w:ind w:firstLine="709"/>
        <w:contextualSpacing/>
        <w:jc w:val="both"/>
        <w:rPr>
          <w:rFonts w:ascii="Times New Roman" w:eastAsia="Calibri" w:hAnsi="Times New Roman"/>
          <w:sz w:val="28"/>
          <w:szCs w:val="28"/>
        </w:rPr>
      </w:pPr>
      <w:r w:rsidRPr="00872473">
        <w:rPr>
          <w:rFonts w:ascii="Times New Roman" w:hAnsi="Times New Roman"/>
          <w:sz w:val="28"/>
          <w:szCs w:val="28"/>
        </w:rPr>
        <w:t>6.</w:t>
      </w:r>
      <w:r w:rsidR="0074282F" w:rsidRPr="00872473">
        <w:rPr>
          <w:rFonts w:ascii="Times New Roman" w:hAnsi="Times New Roman"/>
          <w:sz w:val="28"/>
          <w:szCs w:val="28"/>
        </w:rPr>
        <w:t>5</w:t>
      </w:r>
      <w:r w:rsidRPr="00872473">
        <w:rPr>
          <w:rFonts w:ascii="Times New Roman" w:hAnsi="Times New Roman"/>
          <w:sz w:val="28"/>
          <w:szCs w:val="28"/>
        </w:rPr>
        <w:t xml:space="preserve"> Разделы </w:t>
      </w:r>
      <w:r w:rsidR="00CA5E7E" w:rsidRPr="00872473">
        <w:rPr>
          <w:rFonts w:ascii="Times New Roman" w:hAnsi="Times New Roman"/>
          <w:sz w:val="28"/>
          <w:szCs w:val="28"/>
        </w:rPr>
        <w:t>«</w:t>
      </w:r>
      <w:r w:rsidRPr="00872473">
        <w:rPr>
          <w:rFonts w:ascii="Times New Roman" w:eastAsia="Calibri" w:hAnsi="Times New Roman"/>
          <w:sz w:val="28"/>
          <w:szCs w:val="28"/>
        </w:rPr>
        <w:t>Характеристики конструкции</w:t>
      </w:r>
      <w:r w:rsidR="00CA5E7E" w:rsidRPr="00872473">
        <w:rPr>
          <w:rFonts w:ascii="Times New Roman" w:eastAsia="Calibri" w:hAnsi="Times New Roman"/>
          <w:sz w:val="28"/>
          <w:szCs w:val="28"/>
        </w:rPr>
        <w:t>»</w:t>
      </w:r>
      <w:r w:rsidRPr="00872473">
        <w:rPr>
          <w:rFonts w:ascii="Times New Roman" w:eastAsia="Calibri" w:hAnsi="Times New Roman"/>
          <w:sz w:val="28"/>
          <w:szCs w:val="28"/>
        </w:rPr>
        <w:t>,</w:t>
      </w:r>
      <w:r w:rsidRPr="00872473">
        <w:rPr>
          <w:rFonts w:ascii="Times New Roman" w:hAnsi="Times New Roman"/>
          <w:sz w:val="28"/>
          <w:szCs w:val="28"/>
        </w:rPr>
        <w:t xml:space="preserve"> </w:t>
      </w:r>
      <w:r w:rsidR="00CA5E7E" w:rsidRPr="00872473">
        <w:rPr>
          <w:rFonts w:ascii="Times New Roman" w:hAnsi="Times New Roman"/>
          <w:sz w:val="28"/>
          <w:szCs w:val="28"/>
        </w:rPr>
        <w:t>«</w:t>
      </w:r>
      <w:r w:rsidRPr="00872473">
        <w:rPr>
          <w:rFonts w:ascii="Times New Roman" w:hAnsi="Times New Roman"/>
          <w:sz w:val="28"/>
          <w:szCs w:val="28"/>
        </w:rPr>
        <w:t>Площадь наружных ограждающих конструкций</w:t>
      </w:r>
      <w:r w:rsidR="00CA5E7E" w:rsidRPr="00872473">
        <w:rPr>
          <w:rFonts w:ascii="Times New Roman" w:hAnsi="Times New Roman"/>
          <w:sz w:val="28"/>
          <w:szCs w:val="28"/>
        </w:rPr>
        <w:t>»</w:t>
      </w:r>
      <w:r w:rsidRPr="00872473">
        <w:rPr>
          <w:rFonts w:ascii="Times New Roman" w:hAnsi="Times New Roman"/>
          <w:sz w:val="28"/>
          <w:szCs w:val="28"/>
        </w:rPr>
        <w:t xml:space="preserve">, </w:t>
      </w:r>
      <w:r w:rsidR="00CA5E7E" w:rsidRPr="00872473">
        <w:rPr>
          <w:rFonts w:ascii="Times New Roman" w:hAnsi="Times New Roman"/>
          <w:sz w:val="28"/>
          <w:szCs w:val="28"/>
        </w:rPr>
        <w:t>«</w:t>
      </w:r>
      <w:r w:rsidRPr="00872473">
        <w:rPr>
          <w:rFonts w:ascii="Times New Roman" w:hAnsi="Times New Roman"/>
          <w:sz w:val="28"/>
          <w:szCs w:val="28"/>
        </w:rPr>
        <w:t xml:space="preserve">Площадь внутренних поверхностей, ограждающих и </w:t>
      </w:r>
      <w:r w:rsidRPr="006D645D">
        <w:rPr>
          <w:rFonts w:ascii="Times New Roman" w:eastAsia="Calibri" w:hAnsi="Times New Roman"/>
          <w:sz w:val="28"/>
          <w:szCs w:val="28"/>
        </w:rPr>
        <w:t>несущих поверхностей</w:t>
      </w:r>
      <w:r w:rsidR="00CA5E7E" w:rsidRPr="006D645D">
        <w:rPr>
          <w:rFonts w:ascii="Times New Roman" w:eastAsia="Calibri" w:hAnsi="Times New Roman"/>
          <w:sz w:val="28"/>
          <w:szCs w:val="28"/>
        </w:rPr>
        <w:t>»</w:t>
      </w:r>
      <w:r w:rsidRPr="006D645D">
        <w:rPr>
          <w:rFonts w:ascii="Times New Roman" w:eastAsia="Calibri" w:hAnsi="Times New Roman"/>
          <w:sz w:val="28"/>
          <w:szCs w:val="28"/>
        </w:rPr>
        <w:t>,</w:t>
      </w:r>
      <w:r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Pr="00872473">
        <w:rPr>
          <w:rFonts w:ascii="Times New Roman" w:eastAsia="Calibri" w:hAnsi="Times New Roman"/>
          <w:sz w:val="28"/>
          <w:szCs w:val="28"/>
        </w:rPr>
        <w:t>Помещения, полы и стены объекта</w:t>
      </w:r>
      <w:r w:rsidR="00CA5E7E" w:rsidRPr="00872473">
        <w:rPr>
          <w:rFonts w:ascii="Times New Roman" w:eastAsia="Calibri" w:hAnsi="Times New Roman"/>
          <w:sz w:val="28"/>
          <w:szCs w:val="28"/>
        </w:rPr>
        <w:t>»</w:t>
      </w:r>
      <w:r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Pr="00872473">
        <w:rPr>
          <w:rFonts w:ascii="Times New Roman" w:eastAsia="Calibri" w:hAnsi="Times New Roman"/>
          <w:sz w:val="28"/>
          <w:szCs w:val="28"/>
        </w:rPr>
        <w:t>Проектные данные о допустимых эксплуатационных нагрузках на несущие конструкции здания</w:t>
      </w:r>
      <w:r w:rsidR="00CA5E7E" w:rsidRPr="00872473">
        <w:rPr>
          <w:rFonts w:ascii="Times New Roman" w:eastAsia="Calibri" w:hAnsi="Times New Roman"/>
          <w:sz w:val="28"/>
          <w:szCs w:val="28"/>
        </w:rPr>
        <w:t>»</w:t>
      </w:r>
      <w:r w:rsidRPr="00872473">
        <w:rPr>
          <w:rFonts w:ascii="Times New Roman" w:eastAsia="Calibri" w:hAnsi="Times New Roman"/>
          <w:sz w:val="28"/>
          <w:szCs w:val="28"/>
        </w:rPr>
        <w:t xml:space="preserve"> заполняются на основе проектной, рабочей и исполнительной документаций</w:t>
      </w:r>
      <w:r w:rsidR="00DB0550" w:rsidRPr="00872473">
        <w:rPr>
          <w:rFonts w:ascii="Times New Roman" w:eastAsia="Calibri" w:hAnsi="Times New Roman"/>
          <w:sz w:val="28"/>
          <w:szCs w:val="28"/>
        </w:rPr>
        <w:t xml:space="preserve">. </w:t>
      </w:r>
    </w:p>
    <w:p w:rsidR="00DB0550" w:rsidRPr="00872473" w:rsidRDefault="008E1A85" w:rsidP="00D66089">
      <w:pPr>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6.5.1 </w:t>
      </w:r>
      <w:r w:rsidR="00DB0550" w:rsidRPr="008E1A85">
        <w:rPr>
          <w:rFonts w:ascii="Times New Roman" w:eastAsia="Calibri" w:hAnsi="Times New Roman"/>
          <w:sz w:val="28"/>
          <w:szCs w:val="28"/>
        </w:rPr>
        <w:t xml:space="preserve">Характеристики должны быть </w:t>
      </w:r>
      <w:r w:rsidRPr="008E1A85">
        <w:rPr>
          <w:rFonts w:ascii="Times New Roman" w:eastAsia="Calibri" w:hAnsi="Times New Roman"/>
          <w:sz w:val="28"/>
          <w:szCs w:val="28"/>
        </w:rPr>
        <w:t>внесены</w:t>
      </w:r>
      <w:r w:rsidR="00DB0550" w:rsidRPr="008E1A85">
        <w:rPr>
          <w:rFonts w:ascii="Times New Roman" w:eastAsia="Calibri" w:hAnsi="Times New Roman"/>
          <w:sz w:val="28"/>
          <w:szCs w:val="28"/>
        </w:rPr>
        <w:t xml:space="preserve"> с указанием всех основных данных.</w:t>
      </w:r>
      <w:r w:rsidR="00DB0550" w:rsidRPr="00872473">
        <w:rPr>
          <w:rFonts w:ascii="Times New Roman" w:eastAsia="Calibri" w:hAnsi="Times New Roman"/>
          <w:sz w:val="28"/>
          <w:szCs w:val="28"/>
        </w:rPr>
        <w:t xml:space="preserve"> </w:t>
      </w:r>
    </w:p>
    <w:p w:rsidR="00FE7832" w:rsidRDefault="00DB0550" w:rsidP="00D66089">
      <w:pPr>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74282F" w:rsidRPr="00872473">
        <w:rPr>
          <w:rFonts w:ascii="Times New Roman" w:eastAsia="Calibri" w:hAnsi="Times New Roman"/>
          <w:sz w:val="28"/>
          <w:szCs w:val="28"/>
        </w:rPr>
        <w:t>6</w:t>
      </w:r>
      <w:r w:rsidRPr="00872473">
        <w:rPr>
          <w:rFonts w:ascii="Times New Roman" w:eastAsia="Calibri" w:hAnsi="Times New Roman"/>
          <w:sz w:val="28"/>
          <w:szCs w:val="28"/>
        </w:rPr>
        <w:t xml:space="preserve"> Разделы </w:t>
      </w:r>
      <w:r w:rsidR="00CA5E7E" w:rsidRPr="00872473">
        <w:rPr>
          <w:rFonts w:ascii="Times New Roman" w:eastAsia="Calibri" w:hAnsi="Times New Roman"/>
          <w:sz w:val="28"/>
          <w:szCs w:val="28"/>
        </w:rPr>
        <w:t>«</w:t>
      </w:r>
      <w:r w:rsidRPr="00872473">
        <w:rPr>
          <w:rFonts w:ascii="Times New Roman" w:eastAsia="Calibri" w:hAnsi="Times New Roman"/>
          <w:sz w:val="28"/>
          <w:szCs w:val="28"/>
        </w:rPr>
        <w:t>Данные о геологическом строении основания</w:t>
      </w:r>
      <w:r w:rsidR="00CA5E7E" w:rsidRPr="00872473">
        <w:rPr>
          <w:rFonts w:ascii="Times New Roman" w:eastAsia="Calibri" w:hAnsi="Times New Roman"/>
          <w:sz w:val="28"/>
          <w:szCs w:val="28"/>
        </w:rPr>
        <w:t>»</w:t>
      </w:r>
      <w:r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Pr="00872473">
        <w:rPr>
          <w:rFonts w:ascii="Times New Roman" w:eastAsia="Calibri" w:hAnsi="Times New Roman"/>
          <w:sz w:val="28"/>
          <w:szCs w:val="28"/>
        </w:rPr>
        <w:t>Данные о грунтовых водах</w:t>
      </w:r>
      <w:r w:rsidR="00CA5E7E" w:rsidRPr="00872473">
        <w:rPr>
          <w:rFonts w:ascii="Times New Roman" w:eastAsia="Calibri" w:hAnsi="Times New Roman"/>
          <w:sz w:val="28"/>
          <w:szCs w:val="28"/>
        </w:rPr>
        <w:t>»</w:t>
      </w:r>
      <w:r w:rsidRPr="00872473">
        <w:rPr>
          <w:rFonts w:ascii="Times New Roman" w:eastAsia="Calibri" w:hAnsi="Times New Roman"/>
          <w:sz w:val="28"/>
          <w:szCs w:val="28"/>
        </w:rPr>
        <w:t xml:space="preserve"> заполняются на основе проектных изысканий. </w:t>
      </w:r>
    </w:p>
    <w:p w:rsidR="006D645D" w:rsidRPr="00A91ADD" w:rsidRDefault="00F90EAF" w:rsidP="00D66089">
      <w:pPr>
        <w:spacing w:line="360" w:lineRule="auto"/>
        <w:ind w:firstLine="709"/>
        <w:contextualSpacing/>
        <w:jc w:val="both"/>
        <w:rPr>
          <w:rFonts w:ascii="Times New Roman" w:eastAsia="Calibri" w:hAnsi="Times New Roman"/>
          <w:sz w:val="28"/>
          <w:szCs w:val="28"/>
        </w:rPr>
      </w:pPr>
      <w:r w:rsidRPr="00F90EAF">
        <w:rPr>
          <w:rFonts w:ascii="Times New Roman" w:eastAsia="Calibri" w:hAnsi="Times New Roman"/>
          <w:sz w:val="28"/>
          <w:szCs w:val="28"/>
        </w:rPr>
        <w:t xml:space="preserve">6.7 </w:t>
      </w:r>
      <w:r w:rsidR="006D645D" w:rsidRPr="006D645D">
        <w:rPr>
          <w:rFonts w:ascii="Times New Roman" w:eastAsia="Calibri" w:hAnsi="Times New Roman"/>
          <w:sz w:val="28"/>
          <w:szCs w:val="28"/>
        </w:rPr>
        <w:t>При подготовке разделов строительного паспорта</w:t>
      </w:r>
      <w:r w:rsidR="00281B3F">
        <w:rPr>
          <w:rFonts w:ascii="Times New Roman" w:eastAsia="Calibri" w:hAnsi="Times New Roman"/>
          <w:sz w:val="28"/>
          <w:szCs w:val="28"/>
        </w:rPr>
        <w:t>,</w:t>
      </w:r>
      <w:r w:rsidR="006D645D" w:rsidRPr="006D645D">
        <w:rPr>
          <w:rFonts w:ascii="Times New Roman" w:eastAsia="Calibri" w:hAnsi="Times New Roman"/>
          <w:sz w:val="28"/>
          <w:szCs w:val="28"/>
        </w:rPr>
        <w:t xml:space="preserve"> указанных в пунктах 6.5 и 6.6</w:t>
      </w:r>
      <w:r w:rsidR="00281B3F">
        <w:rPr>
          <w:rFonts w:ascii="Times New Roman" w:eastAsia="Calibri" w:hAnsi="Times New Roman"/>
          <w:sz w:val="28"/>
          <w:szCs w:val="28"/>
        </w:rPr>
        <w:t>,</w:t>
      </w:r>
      <w:r w:rsidR="006D645D" w:rsidRPr="006D645D">
        <w:rPr>
          <w:rFonts w:ascii="Times New Roman" w:eastAsia="Calibri" w:hAnsi="Times New Roman"/>
          <w:sz w:val="28"/>
          <w:szCs w:val="28"/>
        </w:rPr>
        <w:t xml:space="preserve"> для объектов строительства АЭС необходимо руководствоваться требованиями РД ЭО 1.1.2.99.0007-2011 [</w:t>
      </w:r>
      <w:r w:rsidR="009D390D" w:rsidRPr="009D390D">
        <w:rPr>
          <w:rFonts w:ascii="Times New Roman" w:eastAsia="Calibri" w:hAnsi="Times New Roman"/>
          <w:sz w:val="28"/>
          <w:szCs w:val="28"/>
        </w:rPr>
        <w:t>7</w:t>
      </w:r>
      <w:r w:rsidR="006D645D" w:rsidRPr="006D645D">
        <w:rPr>
          <w:rFonts w:ascii="Times New Roman" w:eastAsia="Calibri" w:hAnsi="Times New Roman"/>
          <w:sz w:val="28"/>
          <w:szCs w:val="28"/>
        </w:rPr>
        <w:t>].</w:t>
      </w:r>
    </w:p>
    <w:p w:rsidR="007B069F" w:rsidRPr="009D390D" w:rsidRDefault="00D75633" w:rsidP="00D66089">
      <w:pPr>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1C3762" w:rsidRPr="00872473">
        <w:rPr>
          <w:rFonts w:ascii="Times New Roman" w:eastAsia="Calibri" w:hAnsi="Times New Roman"/>
          <w:sz w:val="28"/>
          <w:szCs w:val="28"/>
        </w:rPr>
        <w:t>.</w:t>
      </w:r>
      <w:r w:rsidR="00F90EAF" w:rsidRPr="00F90EAF">
        <w:rPr>
          <w:rFonts w:ascii="Times New Roman" w:eastAsia="Calibri" w:hAnsi="Times New Roman"/>
          <w:sz w:val="28"/>
          <w:szCs w:val="28"/>
        </w:rPr>
        <w:t>8</w:t>
      </w:r>
      <w:r w:rsidR="001C3762" w:rsidRPr="00872473">
        <w:rPr>
          <w:rFonts w:ascii="Times New Roman" w:eastAsia="Calibri" w:hAnsi="Times New Roman"/>
          <w:sz w:val="28"/>
          <w:szCs w:val="28"/>
        </w:rPr>
        <w:t xml:space="preserve"> Разделы </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Фотографические материалы до строительства объекта</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Фотографические материалы хода строительства объекта</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Фотографические материалы по завершению строительства объекта</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 xml:space="preserve">, </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Фотографические материалы по завершенным объектам строительства после устранения недостатков, выявленных рабочей комиссией</w:t>
      </w:r>
      <w:r w:rsidR="00CA5E7E" w:rsidRPr="00872473">
        <w:rPr>
          <w:rFonts w:ascii="Times New Roman" w:eastAsia="Calibri" w:hAnsi="Times New Roman"/>
          <w:sz w:val="28"/>
          <w:szCs w:val="28"/>
        </w:rPr>
        <w:t>»</w:t>
      </w:r>
      <w:r w:rsidR="001C3762" w:rsidRPr="00872473">
        <w:rPr>
          <w:rFonts w:ascii="Times New Roman" w:eastAsia="Calibri" w:hAnsi="Times New Roman"/>
          <w:sz w:val="28"/>
          <w:szCs w:val="28"/>
        </w:rPr>
        <w:t xml:space="preserve"> </w:t>
      </w:r>
      <w:r w:rsidR="00FD3457" w:rsidRPr="00872473">
        <w:rPr>
          <w:rFonts w:ascii="Times New Roman" w:eastAsia="Calibri" w:hAnsi="Times New Roman"/>
          <w:sz w:val="28"/>
          <w:szCs w:val="28"/>
        </w:rPr>
        <w:t>должны содержать</w:t>
      </w:r>
      <w:r w:rsidR="001C3762" w:rsidRPr="00872473">
        <w:rPr>
          <w:rFonts w:ascii="Times New Roman" w:eastAsia="Calibri" w:hAnsi="Times New Roman"/>
          <w:sz w:val="28"/>
          <w:szCs w:val="28"/>
        </w:rPr>
        <w:t xml:space="preserve"> фотографические </w:t>
      </w:r>
      <w:r w:rsidRPr="00872473">
        <w:rPr>
          <w:rFonts w:ascii="Times New Roman" w:eastAsia="Calibri" w:hAnsi="Times New Roman"/>
          <w:sz w:val="28"/>
          <w:szCs w:val="28"/>
        </w:rPr>
        <w:t>материалы с разрешением не менее 1920</w:t>
      </w:r>
      <w:r w:rsidRPr="00872473">
        <w:rPr>
          <w:rFonts w:ascii="Times New Roman" w:eastAsia="Calibri" w:hAnsi="Times New Roman"/>
          <w:sz w:val="28"/>
          <w:szCs w:val="28"/>
          <w:lang w:val="en-US"/>
        </w:rPr>
        <w:t>x</w:t>
      </w:r>
      <w:r w:rsidRPr="00872473">
        <w:rPr>
          <w:rFonts w:ascii="Times New Roman" w:eastAsia="Calibri" w:hAnsi="Times New Roman"/>
          <w:sz w:val="28"/>
          <w:szCs w:val="28"/>
        </w:rPr>
        <w:t>1080 пикс</w:t>
      </w:r>
      <w:r w:rsidR="009D390D">
        <w:rPr>
          <w:rFonts w:ascii="Times New Roman" w:eastAsia="Calibri" w:hAnsi="Times New Roman"/>
          <w:sz w:val="28"/>
          <w:szCs w:val="28"/>
        </w:rPr>
        <w:t>елей.</w:t>
      </w:r>
    </w:p>
    <w:p w:rsidR="00B67E6D" w:rsidRPr="009D390D" w:rsidRDefault="008E1A85" w:rsidP="00D66089">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6.8.1 </w:t>
      </w:r>
      <w:r w:rsidR="007B069F" w:rsidRPr="00872473">
        <w:rPr>
          <w:rFonts w:ascii="Times New Roman" w:eastAsia="Calibri" w:hAnsi="Times New Roman"/>
          <w:sz w:val="28"/>
          <w:szCs w:val="28"/>
        </w:rPr>
        <w:t>Фотографические материалы по каждому из разделов</w:t>
      </w:r>
      <w:r w:rsidR="00CA5E7E" w:rsidRPr="00872473">
        <w:rPr>
          <w:rFonts w:ascii="Times New Roman" w:eastAsia="Calibri" w:hAnsi="Times New Roman"/>
          <w:sz w:val="28"/>
          <w:szCs w:val="28"/>
        </w:rPr>
        <w:t xml:space="preserve"> должны быть выполнены не менее</w:t>
      </w:r>
      <w:r w:rsidR="007B069F" w:rsidRPr="00872473">
        <w:rPr>
          <w:rFonts w:ascii="Times New Roman" w:eastAsia="Calibri" w:hAnsi="Times New Roman"/>
          <w:sz w:val="28"/>
          <w:szCs w:val="28"/>
        </w:rPr>
        <w:t xml:space="preserve"> чем в трех ракурсах, дающих представление о ходе строительства </w:t>
      </w:r>
      <w:r w:rsidR="00B67E6D" w:rsidRPr="00872473">
        <w:rPr>
          <w:rFonts w:ascii="Times New Roman" w:eastAsia="Calibri" w:hAnsi="Times New Roman"/>
          <w:sz w:val="28"/>
          <w:szCs w:val="28"/>
        </w:rPr>
        <w:t>паспортизуемого объекта</w:t>
      </w:r>
      <w:r w:rsidR="007B069F" w:rsidRPr="00872473">
        <w:rPr>
          <w:rFonts w:ascii="Times New Roman" w:eastAsia="Calibri" w:hAnsi="Times New Roman"/>
          <w:sz w:val="28"/>
          <w:szCs w:val="28"/>
        </w:rPr>
        <w:t>.</w:t>
      </w:r>
    </w:p>
    <w:p w:rsidR="007B069F" w:rsidRPr="00872473" w:rsidRDefault="008E1A85" w:rsidP="00D66089">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6.8.2 </w:t>
      </w:r>
      <w:r w:rsidR="00C01A44" w:rsidRPr="00872473">
        <w:rPr>
          <w:rFonts w:ascii="Times New Roman" w:eastAsia="Calibri" w:hAnsi="Times New Roman"/>
          <w:sz w:val="28"/>
          <w:szCs w:val="28"/>
        </w:rPr>
        <w:t xml:space="preserve">Каждая фотография должна иметь пояснение </w:t>
      </w:r>
      <w:r w:rsidR="00115599" w:rsidRPr="00872473">
        <w:rPr>
          <w:rFonts w:ascii="Times New Roman" w:eastAsia="Calibri" w:hAnsi="Times New Roman"/>
          <w:sz w:val="28"/>
          <w:szCs w:val="28"/>
        </w:rPr>
        <w:t>содержащее</w:t>
      </w:r>
      <w:r w:rsidR="00C01A44" w:rsidRPr="00872473">
        <w:rPr>
          <w:rFonts w:ascii="Times New Roman" w:eastAsia="Calibri" w:hAnsi="Times New Roman"/>
          <w:sz w:val="28"/>
          <w:szCs w:val="28"/>
        </w:rPr>
        <w:t>:</w:t>
      </w:r>
    </w:p>
    <w:p w:rsidR="00C01A44" w:rsidRPr="00872473" w:rsidRDefault="00C01A44" w:rsidP="00D66089">
      <w:pPr>
        <w:pStyle w:val="afb"/>
        <w:numPr>
          <w:ilvl w:val="0"/>
          <w:numId w:val="18"/>
        </w:numPr>
        <w:tabs>
          <w:tab w:val="left" w:pos="851"/>
        </w:tabs>
        <w:suppressAutoHyphens/>
        <w:spacing w:line="360" w:lineRule="auto"/>
        <w:jc w:val="both"/>
        <w:rPr>
          <w:rFonts w:ascii="Times New Roman" w:eastAsia="Calibri" w:hAnsi="Times New Roman"/>
          <w:sz w:val="28"/>
          <w:szCs w:val="28"/>
          <w:lang w:val="en-US"/>
        </w:rPr>
      </w:pPr>
      <w:r w:rsidRPr="00872473">
        <w:rPr>
          <w:rFonts w:ascii="Times New Roman" w:eastAsia="Calibri" w:hAnsi="Times New Roman"/>
          <w:sz w:val="28"/>
          <w:szCs w:val="28"/>
        </w:rPr>
        <w:t>наименование ОИАЭ</w:t>
      </w:r>
      <w:r w:rsidRPr="00872473">
        <w:rPr>
          <w:rFonts w:ascii="Times New Roman" w:eastAsia="Calibri" w:hAnsi="Times New Roman"/>
          <w:sz w:val="28"/>
          <w:szCs w:val="28"/>
          <w:lang w:val="en-US"/>
        </w:rPr>
        <w:t>;</w:t>
      </w:r>
    </w:p>
    <w:p w:rsidR="00C01A44" w:rsidRPr="00872473" w:rsidRDefault="00C01A44" w:rsidP="00D66089">
      <w:pPr>
        <w:pStyle w:val="afb"/>
        <w:numPr>
          <w:ilvl w:val="0"/>
          <w:numId w:val="18"/>
        </w:numPr>
        <w:tabs>
          <w:tab w:val="left" w:pos="851"/>
        </w:tabs>
        <w:suppressAutoHyphens/>
        <w:spacing w:line="360" w:lineRule="auto"/>
        <w:jc w:val="both"/>
        <w:rPr>
          <w:rFonts w:ascii="Times New Roman" w:eastAsia="Calibri" w:hAnsi="Times New Roman"/>
          <w:sz w:val="28"/>
          <w:szCs w:val="28"/>
        </w:rPr>
      </w:pPr>
      <w:r w:rsidRPr="00872473">
        <w:rPr>
          <w:rFonts w:ascii="Times New Roman" w:eastAsia="Calibri" w:hAnsi="Times New Roman"/>
          <w:sz w:val="28"/>
          <w:szCs w:val="28"/>
        </w:rPr>
        <w:t>наименование здание или сооружения, входящего в состав ОИАЭ;</w:t>
      </w:r>
    </w:p>
    <w:p w:rsidR="00C01A44" w:rsidRPr="00872473" w:rsidRDefault="00C01A44" w:rsidP="00D66089">
      <w:pPr>
        <w:pStyle w:val="afb"/>
        <w:numPr>
          <w:ilvl w:val="0"/>
          <w:numId w:val="18"/>
        </w:numPr>
        <w:tabs>
          <w:tab w:val="left" w:pos="851"/>
        </w:tabs>
        <w:suppressAutoHyphens/>
        <w:spacing w:line="360" w:lineRule="auto"/>
        <w:jc w:val="both"/>
        <w:rPr>
          <w:rFonts w:ascii="Times New Roman" w:eastAsia="Calibri" w:hAnsi="Times New Roman"/>
          <w:sz w:val="28"/>
          <w:szCs w:val="28"/>
        </w:rPr>
      </w:pPr>
      <w:r w:rsidRPr="00872473">
        <w:rPr>
          <w:rFonts w:ascii="Times New Roman" w:eastAsia="Calibri" w:hAnsi="Times New Roman"/>
          <w:sz w:val="28"/>
          <w:szCs w:val="28"/>
        </w:rPr>
        <w:t>дат</w:t>
      </w:r>
      <w:r w:rsidR="00CA5E7E" w:rsidRPr="00872473">
        <w:rPr>
          <w:rFonts w:ascii="Times New Roman" w:eastAsia="Calibri" w:hAnsi="Times New Roman"/>
          <w:sz w:val="28"/>
          <w:szCs w:val="28"/>
        </w:rPr>
        <w:t>а</w:t>
      </w:r>
      <w:r w:rsidRPr="00872473">
        <w:rPr>
          <w:rFonts w:ascii="Times New Roman" w:eastAsia="Calibri" w:hAnsi="Times New Roman"/>
          <w:sz w:val="28"/>
          <w:szCs w:val="28"/>
        </w:rPr>
        <w:t xml:space="preserve"> и время проведения фотосъемки.</w:t>
      </w:r>
    </w:p>
    <w:p w:rsidR="00C01A44" w:rsidRPr="00872473" w:rsidRDefault="008E1A85" w:rsidP="00D66089">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6.8.3 </w:t>
      </w:r>
      <w:r w:rsidR="00C01A44" w:rsidRPr="00872473">
        <w:rPr>
          <w:rFonts w:ascii="Times New Roman" w:eastAsia="Calibri" w:hAnsi="Times New Roman"/>
          <w:sz w:val="28"/>
          <w:szCs w:val="28"/>
        </w:rPr>
        <w:t xml:space="preserve">Периодичность </w:t>
      </w:r>
      <w:r w:rsidR="00115599" w:rsidRPr="00872473">
        <w:rPr>
          <w:rFonts w:ascii="Times New Roman" w:eastAsia="Calibri" w:hAnsi="Times New Roman"/>
          <w:sz w:val="28"/>
          <w:szCs w:val="28"/>
        </w:rPr>
        <w:t>подготовки</w:t>
      </w:r>
      <w:r w:rsidR="00C01A44" w:rsidRPr="00872473">
        <w:rPr>
          <w:rFonts w:ascii="Times New Roman" w:eastAsia="Calibri" w:hAnsi="Times New Roman"/>
          <w:sz w:val="28"/>
          <w:szCs w:val="28"/>
        </w:rPr>
        <w:t xml:space="preserve"> раздела </w:t>
      </w:r>
      <w:r w:rsidR="00CA5E7E" w:rsidRPr="00872473">
        <w:rPr>
          <w:rFonts w:ascii="Times New Roman" w:eastAsia="Calibri" w:hAnsi="Times New Roman"/>
          <w:sz w:val="28"/>
          <w:szCs w:val="28"/>
        </w:rPr>
        <w:t>«</w:t>
      </w:r>
      <w:r w:rsidR="00C01A44" w:rsidRPr="00872473">
        <w:rPr>
          <w:rFonts w:ascii="Times New Roman" w:eastAsia="Calibri" w:hAnsi="Times New Roman"/>
          <w:sz w:val="28"/>
          <w:szCs w:val="28"/>
        </w:rPr>
        <w:t>Фотографические материалы хода строительства объекта</w:t>
      </w:r>
      <w:r w:rsidR="00CA5E7E" w:rsidRPr="00872473">
        <w:rPr>
          <w:rFonts w:ascii="Times New Roman" w:eastAsia="Calibri" w:hAnsi="Times New Roman"/>
          <w:sz w:val="28"/>
          <w:szCs w:val="28"/>
        </w:rPr>
        <w:t>»</w:t>
      </w:r>
      <w:r w:rsidR="00C01A44" w:rsidRPr="00872473">
        <w:rPr>
          <w:rFonts w:ascii="Times New Roman" w:eastAsia="Calibri" w:hAnsi="Times New Roman"/>
          <w:sz w:val="28"/>
          <w:szCs w:val="28"/>
        </w:rPr>
        <w:t xml:space="preserve"> – ежегодное.</w:t>
      </w:r>
    </w:p>
    <w:p w:rsidR="001C3762" w:rsidRPr="00872473" w:rsidRDefault="008E1A85" w:rsidP="00D66089">
      <w:pPr>
        <w:tabs>
          <w:tab w:val="left" w:pos="851"/>
        </w:tabs>
        <w:suppressAutoHyphens/>
        <w:spacing w:line="360" w:lineRule="auto"/>
        <w:ind w:firstLine="709"/>
        <w:contextualSpacing/>
        <w:jc w:val="both"/>
        <w:rPr>
          <w:rFonts w:ascii="Times New Roman" w:hAnsi="Times New Roman"/>
          <w:sz w:val="28"/>
          <w:szCs w:val="28"/>
        </w:rPr>
      </w:pPr>
      <w:r>
        <w:rPr>
          <w:rFonts w:ascii="Times New Roman" w:eastAsia="Calibri" w:hAnsi="Times New Roman"/>
          <w:sz w:val="28"/>
          <w:szCs w:val="28"/>
        </w:rPr>
        <w:t xml:space="preserve">6.8.4 </w:t>
      </w:r>
      <w:r w:rsidR="00764995" w:rsidRPr="00872473">
        <w:rPr>
          <w:rFonts w:ascii="Times New Roman" w:eastAsia="Calibri" w:hAnsi="Times New Roman"/>
          <w:sz w:val="28"/>
          <w:szCs w:val="28"/>
        </w:rPr>
        <w:t>Фотографические материалы</w:t>
      </w:r>
      <w:r w:rsidR="00764995">
        <w:rPr>
          <w:rFonts w:ascii="Times New Roman" w:eastAsia="Calibri" w:hAnsi="Times New Roman"/>
          <w:sz w:val="28"/>
          <w:szCs w:val="28"/>
        </w:rPr>
        <w:t xml:space="preserve"> допускается прикладывать</w:t>
      </w:r>
      <w:r w:rsidR="00D75633" w:rsidRPr="00872473">
        <w:rPr>
          <w:rFonts w:ascii="Times New Roman" w:eastAsia="Calibri" w:hAnsi="Times New Roman"/>
          <w:sz w:val="28"/>
          <w:szCs w:val="28"/>
        </w:rPr>
        <w:t xml:space="preserve"> </w:t>
      </w:r>
      <w:r w:rsidR="00D7239E">
        <w:rPr>
          <w:rFonts w:ascii="Times New Roman" w:eastAsia="Calibri" w:hAnsi="Times New Roman"/>
          <w:sz w:val="28"/>
          <w:szCs w:val="28"/>
        </w:rPr>
        <w:t xml:space="preserve">в </w:t>
      </w:r>
      <w:r w:rsidR="00D75633" w:rsidRPr="00872473">
        <w:rPr>
          <w:rFonts w:ascii="Times New Roman" w:eastAsia="Calibri" w:hAnsi="Times New Roman"/>
          <w:sz w:val="28"/>
          <w:szCs w:val="28"/>
        </w:rPr>
        <w:t>в</w:t>
      </w:r>
      <w:r w:rsidR="006D6F9F">
        <w:rPr>
          <w:rFonts w:ascii="Times New Roman" w:eastAsia="Calibri" w:hAnsi="Times New Roman"/>
          <w:sz w:val="28"/>
          <w:szCs w:val="28"/>
        </w:rPr>
        <w:t>иде</w:t>
      </w:r>
      <w:r w:rsidR="00CC4858">
        <w:rPr>
          <w:rFonts w:ascii="Times New Roman" w:eastAsia="Calibri" w:hAnsi="Times New Roman"/>
          <w:sz w:val="28"/>
          <w:szCs w:val="28"/>
        </w:rPr>
        <w:t xml:space="preserve"> электронных</w:t>
      </w:r>
      <w:r w:rsidR="00D75633" w:rsidRPr="00872473">
        <w:rPr>
          <w:rFonts w:ascii="Times New Roman" w:eastAsia="Calibri" w:hAnsi="Times New Roman"/>
          <w:sz w:val="28"/>
          <w:szCs w:val="28"/>
        </w:rPr>
        <w:t xml:space="preserve"> </w:t>
      </w:r>
      <w:r w:rsidR="006D6F9F">
        <w:rPr>
          <w:rFonts w:ascii="Times New Roman" w:eastAsia="Calibri" w:hAnsi="Times New Roman"/>
          <w:sz w:val="28"/>
          <w:szCs w:val="28"/>
        </w:rPr>
        <w:t>документ</w:t>
      </w:r>
      <w:r w:rsidR="00CC4858">
        <w:rPr>
          <w:rFonts w:ascii="Times New Roman" w:eastAsia="Calibri" w:hAnsi="Times New Roman"/>
          <w:sz w:val="28"/>
          <w:szCs w:val="28"/>
        </w:rPr>
        <w:t>ов</w:t>
      </w:r>
      <w:r w:rsidR="00A42AB4" w:rsidRPr="00872473">
        <w:rPr>
          <w:rFonts w:ascii="Times New Roman" w:eastAsia="Calibri" w:hAnsi="Times New Roman"/>
          <w:sz w:val="28"/>
          <w:szCs w:val="28"/>
        </w:rPr>
        <w:t xml:space="preserve"> – </w:t>
      </w:r>
      <w:r w:rsidR="00D75633" w:rsidRPr="00872473">
        <w:rPr>
          <w:rFonts w:ascii="Times New Roman" w:eastAsia="Calibri" w:hAnsi="Times New Roman"/>
          <w:sz w:val="28"/>
          <w:szCs w:val="28"/>
        </w:rPr>
        <w:t>отдельными файлами. Любая обработка и/или редактирование фотографических материалов не допускается.</w:t>
      </w:r>
    </w:p>
    <w:p w:rsidR="00BE66B5" w:rsidRPr="00872473" w:rsidRDefault="0074282F"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F90EAF" w:rsidRPr="00F90EAF">
        <w:rPr>
          <w:rFonts w:ascii="Times New Roman" w:eastAsia="Calibri" w:hAnsi="Times New Roman"/>
          <w:sz w:val="28"/>
          <w:szCs w:val="28"/>
        </w:rPr>
        <w:t>9</w:t>
      </w:r>
      <w:r w:rsidR="002C3C3B" w:rsidRPr="00872473">
        <w:rPr>
          <w:rFonts w:ascii="Times New Roman" w:eastAsia="Calibri" w:hAnsi="Times New Roman"/>
          <w:sz w:val="28"/>
          <w:szCs w:val="28"/>
        </w:rPr>
        <w:t xml:space="preserve"> </w:t>
      </w:r>
      <w:r w:rsidR="00BE66B5" w:rsidRPr="00872473">
        <w:rPr>
          <w:rFonts w:ascii="Times New Roman" w:eastAsia="Calibri" w:hAnsi="Times New Roman"/>
          <w:sz w:val="28"/>
          <w:szCs w:val="28"/>
        </w:rPr>
        <w:t xml:space="preserve">В разделе </w:t>
      </w:r>
      <w:r w:rsidR="00CA5E7E" w:rsidRPr="00872473">
        <w:rPr>
          <w:rFonts w:ascii="Times New Roman" w:eastAsia="Calibri" w:hAnsi="Times New Roman"/>
          <w:sz w:val="28"/>
          <w:szCs w:val="28"/>
        </w:rPr>
        <w:t>«</w:t>
      </w:r>
      <w:r w:rsidR="00BE66B5" w:rsidRPr="00872473">
        <w:rPr>
          <w:rFonts w:ascii="Times New Roman" w:eastAsia="Calibri" w:hAnsi="Times New Roman"/>
          <w:sz w:val="28"/>
          <w:szCs w:val="28"/>
        </w:rPr>
        <w:t>Акт рабочей комиссии о готовности законченного строительством объекта для предъявления приемочной комиссии</w:t>
      </w:r>
      <w:r w:rsidR="00CA5E7E" w:rsidRPr="00872473">
        <w:rPr>
          <w:rFonts w:ascii="Times New Roman" w:eastAsia="Calibri" w:hAnsi="Times New Roman"/>
          <w:sz w:val="28"/>
          <w:szCs w:val="28"/>
        </w:rPr>
        <w:t>»</w:t>
      </w:r>
      <w:r w:rsidR="00BE66B5" w:rsidRPr="00872473">
        <w:rPr>
          <w:rFonts w:ascii="Times New Roman" w:eastAsia="Calibri" w:hAnsi="Times New Roman"/>
          <w:sz w:val="28"/>
          <w:szCs w:val="28"/>
        </w:rPr>
        <w:t xml:space="preserve"> приводится заверенная заказчиком и генеральным подрядчиком</w:t>
      </w:r>
      <w:r w:rsidR="000407D4" w:rsidRPr="00872473">
        <w:rPr>
          <w:rFonts w:ascii="Times New Roman" w:eastAsia="Calibri" w:hAnsi="Times New Roman"/>
          <w:sz w:val="28"/>
          <w:szCs w:val="28"/>
        </w:rPr>
        <w:t xml:space="preserve"> </w:t>
      </w:r>
      <w:r w:rsidR="00BE66B5" w:rsidRPr="00872473">
        <w:rPr>
          <w:rFonts w:ascii="Times New Roman" w:eastAsia="Calibri" w:hAnsi="Times New Roman"/>
          <w:sz w:val="28"/>
          <w:szCs w:val="28"/>
        </w:rPr>
        <w:t>копия акта</w:t>
      </w:r>
      <w:r w:rsidR="00281B3F">
        <w:rPr>
          <w:rFonts w:ascii="Times New Roman" w:eastAsia="Calibri" w:hAnsi="Times New Roman"/>
          <w:sz w:val="28"/>
          <w:szCs w:val="28"/>
        </w:rPr>
        <w:t>,</w:t>
      </w:r>
      <w:r w:rsidR="00BE66B5" w:rsidRPr="00872473">
        <w:rPr>
          <w:rFonts w:ascii="Times New Roman" w:eastAsia="Calibri" w:hAnsi="Times New Roman"/>
          <w:sz w:val="28"/>
          <w:szCs w:val="28"/>
        </w:rPr>
        <w:t xml:space="preserve"> составле</w:t>
      </w:r>
      <w:r w:rsidR="0027308C" w:rsidRPr="00872473">
        <w:rPr>
          <w:rFonts w:ascii="Times New Roman" w:eastAsia="Calibri" w:hAnsi="Times New Roman"/>
          <w:sz w:val="28"/>
          <w:szCs w:val="28"/>
        </w:rPr>
        <w:t xml:space="preserve">нного на основании </w:t>
      </w:r>
      <w:r w:rsidR="00BE66B5" w:rsidRPr="00872473">
        <w:rPr>
          <w:rFonts w:ascii="Times New Roman" w:eastAsia="Calibri" w:hAnsi="Times New Roman"/>
          <w:sz w:val="28"/>
          <w:szCs w:val="28"/>
        </w:rPr>
        <w:t>СТО СРО-С</w:t>
      </w:r>
      <w:r w:rsidR="005857F1" w:rsidRPr="00872473">
        <w:rPr>
          <w:rFonts w:ascii="Times New Roman" w:eastAsia="Calibri" w:hAnsi="Times New Roman"/>
          <w:sz w:val="28"/>
          <w:szCs w:val="28"/>
        </w:rPr>
        <w:t>-</w:t>
      </w:r>
      <w:r w:rsidR="00BE66B5" w:rsidRPr="00872473">
        <w:rPr>
          <w:rFonts w:ascii="Times New Roman" w:eastAsia="Calibri" w:hAnsi="Times New Roman"/>
          <w:sz w:val="28"/>
          <w:szCs w:val="28"/>
        </w:rPr>
        <w:t>60542960 00033-2014</w:t>
      </w:r>
      <w:r w:rsidR="00701E01">
        <w:rPr>
          <w:rFonts w:ascii="Times New Roman" w:eastAsia="Calibri" w:hAnsi="Times New Roman"/>
          <w:sz w:val="28"/>
          <w:szCs w:val="28"/>
        </w:rPr>
        <w:t xml:space="preserve"> (</w:t>
      </w:r>
      <w:r w:rsidR="00701E01" w:rsidRPr="00872473">
        <w:rPr>
          <w:rFonts w:ascii="Times New Roman" w:eastAsia="Calibri" w:hAnsi="Times New Roman"/>
          <w:sz w:val="28"/>
          <w:szCs w:val="28"/>
        </w:rPr>
        <w:t>приложени</w:t>
      </w:r>
      <w:r w:rsidR="00701E01">
        <w:rPr>
          <w:rFonts w:ascii="Times New Roman" w:eastAsia="Calibri" w:hAnsi="Times New Roman"/>
          <w:sz w:val="28"/>
          <w:szCs w:val="28"/>
        </w:rPr>
        <w:t>е</w:t>
      </w:r>
      <w:r w:rsidR="00701E01" w:rsidRPr="00872473">
        <w:rPr>
          <w:rFonts w:ascii="Times New Roman" w:eastAsia="Calibri" w:hAnsi="Times New Roman"/>
          <w:sz w:val="28"/>
          <w:szCs w:val="28"/>
        </w:rPr>
        <w:t xml:space="preserve"> Н</w:t>
      </w:r>
      <w:r w:rsidR="00701E01">
        <w:rPr>
          <w:rFonts w:ascii="Times New Roman" w:eastAsia="Calibri" w:hAnsi="Times New Roman"/>
          <w:sz w:val="28"/>
          <w:szCs w:val="28"/>
        </w:rPr>
        <w:t>)</w:t>
      </w:r>
      <w:r w:rsidR="0027308C" w:rsidRPr="00872473">
        <w:rPr>
          <w:rFonts w:ascii="Times New Roman" w:eastAsia="Calibri" w:hAnsi="Times New Roman"/>
          <w:sz w:val="28"/>
          <w:szCs w:val="28"/>
        </w:rPr>
        <w:t xml:space="preserve"> [</w:t>
      </w:r>
      <w:r w:rsidR="005424D8" w:rsidRPr="005424D8">
        <w:rPr>
          <w:rFonts w:ascii="Times New Roman" w:eastAsia="Calibri" w:hAnsi="Times New Roman"/>
          <w:sz w:val="28"/>
          <w:szCs w:val="28"/>
        </w:rPr>
        <w:t>6</w:t>
      </w:r>
      <w:r w:rsidR="0027308C" w:rsidRPr="00872473">
        <w:rPr>
          <w:rFonts w:ascii="Times New Roman" w:eastAsia="Calibri" w:hAnsi="Times New Roman"/>
          <w:sz w:val="28"/>
          <w:szCs w:val="28"/>
        </w:rPr>
        <w:t>]</w:t>
      </w:r>
      <w:r w:rsidR="00BE66B5" w:rsidRPr="00872473">
        <w:rPr>
          <w:rFonts w:ascii="Times New Roman" w:eastAsia="Calibri" w:hAnsi="Times New Roman"/>
          <w:sz w:val="28"/>
          <w:szCs w:val="28"/>
        </w:rPr>
        <w:t>.</w:t>
      </w:r>
    </w:p>
    <w:p w:rsidR="00BE66B5" w:rsidRPr="00872473" w:rsidRDefault="0074282F"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w:t>
      </w:r>
      <w:r w:rsidR="00F90EAF" w:rsidRPr="00F90EAF">
        <w:rPr>
          <w:rFonts w:ascii="Times New Roman" w:eastAsia="Calibri" w:hAnsi="Times New Roman"/>
          <w:sz w:val="28"/>
          <w:szCs w:val="28"/>
        </w:rPr>
        <w:t>10</w:t>
      </w:r>
      <w:r w:rsidR="0085199F" w:rsidRPr="00872473">
        <w:rPr>
          <w:rFonts w:ascii="Times New Roman" w:eastAsia="Calibri" w:hAnsi="Times New Roman"/>
          <w:sz w:val="28"/>
          <w:szCs w:val="28"/>
        </w:rPr>
        <w:t xml:space="preserve"> </w:t>
      </w:r>
      <w:r w:rsidR="00BE66B5" w:rsidRPr="00872473">
        <w:rPr>
          <w:rFonts w:ascii="Times New Roman" w:eastAsia="Calibri" w:hAnsi="Times New Roman"/>
          <w:sz w:val="28"/>
          <w:szCs w:val="28"/>
        </w:rPr>
        <w:t xml:space="preserve">В разделе </w:t>
      </w:r>
      <w:r w:rsidR="00CA5E7E" w:rsidRPr="00872473">
        <w:rPr>
          <w:rFonts w:ascii="Times New Roman" w:eastAsia="Calibri" w:hAnsi="Times New Roman"/>
          <w:sz w:val="28"/>
          <w:szCs w:val="28"/>
        </w:rPr>
        <w:t>«</w:t>
      </w:r>
      <w:r w:rsidR="00BE66B5" w:rsidRPr="00872473">
        <w:rPr>
          <w:rFonts w:ascii="Times New Roman" w:eastAsia="Calibri" w:hAnsi="Times New Roman"/>
          <w:sz w:val="28"/>
          <w:szCs w:val="28"/>
        </w:rPr>
        <w:t>Акт приемки законченного строительством объекта приемочной комиссией</w:t>
      </w:r>
      <w:r w:rsidR="00CA5E7E" w:rsidRPr="00872473">
        <w:rPr>
          <w:rFonts w:ascii="Times New Roman" w:eastAsia="Calibri" w:hAnsi="Times New Roman"/>
          <w:sz w:val="28"/>
          <w:szCs w:val="28"/>
        </w:rPr>
        <w:t>»</w:t>
      </w:r>
      <w:r w:rsidR="00BE66B5" w:rsidRPr="00872473">
        <w:rPr>
          <w:rFonts w:ascii="Times New Roman" w:eastAsia="Calibri" w:hAnsi="Times New Roman"/>
          <w:sz w:val="28"/>
          <w:szCs w:val="28"/>
        </w:rPr>
        <w:t xml:space="preserve"> приводится заверенная заказчиком и генеральным подрядчиком копия акта</w:t>
      </w:r>
      <w:r w:rsidR="00281B3F">
        <w:rPr>
          <w:rFonts w:ascii="Times New Roman" w:eastAsia="Calibri" w:hAnsi="Times New Roman"/>
          <w:sz w:val="28"/>
          <w:szCs w:val="28"/>
        </w:rPr>
        <w:t>,</w:t>
      </w:r>
      <w:r w:rsidR="00BE66B5" w:rsidRPr="00872473">
        <w:rPr>
          <w:rFonts w:ascii="Times New Roman" w:eastAsia="Calibri" w:hAnsi="Times New Roman"/>
          <w:sz w:val="28"/>
          <w:szCs w:val="28"/>
        </w:rPr>
        <w:t xml:space="preserve"> составленного на ос</w:t>
      </w:r>
      <w:r w:rsidR="0027308C" w:rsidRPr="00872473">
        <w:rPr>
          <w:rFonts w:ascii="Times New Roman" w:eastAsia="Calibri" w:hAnsi="Times New Roman"/>
          <w:sz w:val="28"/>
          <w:szCs w:val="28"/>
        </w:rPr>
        <w:t xml:space="preserve">новании </w:t>
      </w:r>
      <w:r w:rsidR="005857F1" w:rsidRPr="00872473">
        <w:rPr>
          <w:rFonts w:ascii="Times New Roman" w:eastAsia="Calibri" w:hAnsi="Times New Roman"/>
          <w:sz w:val="28"/>
          <w:szCs w:val="28"/>
        </w:rPr>
        <w:t>СТО СРО-С-</w:t>
      </w:r>
      <w:r w:rsidR="00BE66B5" w:rsidRPr="00872473">
        <w:rPr>
          <w:rFonts w:ascii="Times New Roman" w:eastAsia="Calibri" w:hAnsi="Times New Roman"/>
          <w:sz w:val="28"/>
          <w:szCs w:val="28"/>
        </w:rPr>
        <w:t>60542960 00033-2014</w:t>
      </w:r>
      <w:r w:rsidR="001E0200">
        <w:rPr>
          <w:rFonts w:ascii="Times New Roman" w:eastAsia="Calibri" w:hAnsi="Times New Roman"/>
          <w:sz w:val="28"/>
          <w:szCs w:val="28"/>
        </w:rPr>
        <w:t xml:space="preserve"> (</w:t>
      </w:r>
      <w:r w:rsidR="001E0200" w:rsidRPr="00872473">
        <w:rPr>
          <w:rFonts w:ascii="Times New Roman" w:eastAsia="Calibri" w:hAnsi="Times New Roman"/>
          <w:sz w:val="28"/>
          <w:szCs w:val="28"/>
        </w:rPr>
        <w:t>приложени</w:t>
      </w:r>
      <w:r w:rsidR="001E0200">
        <w:rPr>
          <w:rFonts w:ascii="Times New Roman" w:eastAsia="Calibri" w:hAnsi="Times New Roman"/>
          <w:sz w:val="28"/>
          <w:szCs w:val="28"/>
        </w:rPr>
        <w:t>е</w:t>
      </w:r>
      <w:r w:rsidR="001E0200" w:rsidRPr="00872473">
        <w:rPr>
          <w:rFonts w:ascii="Times New Roman" w:eastAsia="Calibri" w:hAnsi="Times New Roman"/>
          <w:sz w:val="28"/>
          <w:szCs w:val="28"/>
        </w:rPr>
        <w:t xml:space="preserve"> П</w:t>
      </w:r>
      <w:r w:rsidR="001E0200">
        <w:rPr>
          <w:rFonts w:ascii="Times New Roman" w:eastAsia="Calibri" w:hAnsi="Times New Roman"/>
          <w:sz w:val="28"/>
          <w:szCs w:val="28"/>
        </w:rPr>
        <w:t>)</w:t>
      </w:r>
      <w:r w:rsidR="0027308C" w:rsidRPr="00872473">
        <w:rPr>
          <w:rFonts w:ascii="Times New Roman" w:eastAsia="Calibri" w:hAnsi="Times New Roman"/>
          <w:sz w:val="28"/>
          <w:szCs w:val="28"/>
        </w:rPr>
        <w:t xml:space="preserve"> [</w:t>
      </w:r>
      <w:r w:rsidR="005424D8" w:rsidRPr="005424D8">
        <w:rPr>
          <w:rFonts w:ascii="Times New Roman" w:eastAsia="Calibri" w:hAnsi="Times New Roman"/>
          <w:sz w:val="28"/>
          <w:szCs w:val="28"/>
        </w:rPr>
        <w:t>6</w:t>
      </w:r>
      <w:r w:rsidR="0027308C" w:rsidRPr="00872473">
        <w:rPr>
          <w:rFonts w:ascii="Times New Roman" w:eastAsia="Calibri" w:hAnsi="Times New Roman"/>
          <w:sz w:val="28"/>
          <w:szCs w:val="28"/>
        </w:rPr>
        <w:t>]</w:t>
      </w:r>
      <w:r w:rsidR="00BE66B5" w:rsidRPr="00872473">
        <w:rPr>
          <w:rFonts w:ascii="Times New Roman" w:eastAsia="Calibri" w:hAnsi="Times New Roman"/>
          <w:sz w:val="28"/>
          <w:szCs w:val="28"/>
        </w:rPr>
        <w:t>.</w:t>
      </w:r>
    </w:p>
    <w:p w:rsidR="0078784B" w:rsidRPr="00872473" w:rsidRDefault="0074282F" w:rsidP="00D66089">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6.1</w:t>
      </w:r>
      <w:r w:rsidR="00F90EAF" w:rsidRPr="00D80A1E">
        <w:rPr>
          <w:rFonts w:ascii="Times New Roman" w:eastAsia="Calibri" w:hAnsi="Times New Roman"/>
          <w:sz w:val="28"/>
          <w:szCs w:val="28"/>
        </w:rPr>
        <w:t>1</w:t>
      </w:r>
      <w:r w:rsidR="008F741E" w:rsidRPr="00872473">
        <w:rPr>
          <w:rFonts w:ascii="Times New Roman" w:eastAsia="Calibri" w:hAnsi="Times New Roman"/>
          <w:sz w:val="28"/>
          <w:szCs w:val="28"/>
        </w:rPr>
        <w:t xml:space="preserve"> В разделе </w:t>
      </w:r>
      <w:r w:rsidR="00CA5E7E" w:rsidRPr="00872473">
        <w:rPr>
          <w:rFonts w:ascii="Times New Roman" w:eastAsia="Calibri" w:hAnsi="Times New Roman"/>
          <w:sz w:val="28"/>
          <w:szCs w:val="28"/>
        </w:rPr>
        <w:t>«</w:t>
      </w:r>
      <w:r w:rsidR="008F741E" w:rsidRPr="00872473">
        <w:rPr>
          <w:rFonts w:ascii="Times New Roman" w:eastAsia="Calibri" w:hAnsi="Times New Roman"/>
          <w:sz w:val="28"/>
          <w:szCs w:val="28"/>
        </w:rPr>
        <w:t>Исполнительная документация приводится перечень реестров исполнительной документации на объект</w:t>
      </w:r>
      <w:r w:rsidR="00CA5E7E" w:rsidRPr="00872473">
        <w:rPr>
          <w:rFonts w:ascii="Times New Roman" w:eastAsia="Calibri" w:hAnsi="Times New Roman"/>
          <w:sz w:val="28"/>
          <w:szCs w:val="28"/>
        </w:rPr>
        <w:t>»</w:t>
      </w:r>
      <w:r w:rsidR="008F741E" w:rsidRPr="00872473">
        <w:rPr>
          <w:rFonts w:ascii="Times New Roman" w:eastAsia="Calibri" w:hAnsi="Times New Roman"/>
          <w:sz w:val="28"/>
          <w:szCs w:val="28"/>
        </w:rPr>
        <w:t>.</w:t>
      </w:r>
      <w:r w:rsidR="006D645D">
        <w:rPr>
          <w:rFonts w:ascii="Times New Roman" w:eastAsia="Calibri" w:hAnsi="Times New Roman"/>
          <w:sz w:val="28"/>
          <w:szCs w:val="28"/>
        </w:rPr>
        <w:t xml:space="preserve"> Указывается наименование и обозначение реестра.</w:t>
      </w:r>
    </w:p>
    <w:p w:rsidR="004A7AA1" w:rsidRDefault="00D66089" w:rsidP="00D66089">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6.11.1 </w:t>
      </w:r>
      <w:r w:rsidR="008F741E" w:rsidRPr="00872473">
        <w:rPr>
          <w:rFonts w:ascii="Times New Roman" w:eastAsia="Calibri" w:hAnsi="Times New Roman"/>
          <w:sz w:val="28"/>
          <w:szCs w:val="28"/>
        </w:rPr>
        <w:t>В</w:t>
      </w:r>
      <w:r w:rsidR="009A753B" w:rsidRPr="00872473">
        <w:rPr>
          <w:rFonts w:ascii="Times New Roman" w:eastAsia="Calibri" w:hAnsi="Times New Roman"/>
          <w:sz w:val="28"/>
          <w:szCs w:val="28"/>
        </w:rPr>
        <w:t xml:space="preserve"> состав строительного паспорта </w:t>
      </w:r>
      <w:r w:rsidR="008F741E" w:rsidRPr="00872473">
        <w:rPr>
          <w:rFonts w:ascii="Times New Roman" w:eastAsia="Calibri" w:hAnsi="Times New Roman"/>
          <w:sz w:val="28"/>
          <w:szCs w:val="28"/>
        </w:rPr>
        <w:t>включается</w:t>
      </w:r>
      <w:r>
        <w:rPr>
          <w:rFonts w:ascii="Times New Roman" w:eastAsia="Calibri" w:hAnsi="Times New Roman"/>
          <w:sz w:val="28"/>
          <w:szCs w:val="28"/>
        </w:rPr>
        <w:t>,</w:t>
      </w:r>
      <w:r w:rsidR="008F741E" w:rsidRPr="00872473">
        <w:rPr>
          <w:rFonts w:ascii="Times New Roman" w:eastAsia="Calibri" w:hAnsi="Times New Roman"/>
          <w:sz w:val="28"/>
          <w:szCs w:val="28"/>
        </w:rPr>
        <w:t xml:space="preserve"> </w:t>
      </w:r>
      <w:r>
        <w:rPr>
          <w:rFonts w:ascii="Times New Roman" w:eastAsia="Calibri" w:hAnsi="Times New Roman"/>
          <w:sz w:val="28"/>
          <w:szCs w:val="28"/>
        </w:rPr>
        <w:t xml:space="preserve">в </w:t>
      </w:r>
      <w:r w:rsidR="006D6F9F">
        <w:rPr>
          <w:rFonts w:ascii="Times New Roman" w:eastAsia="Calibri" w:hAnsi="Times New Roman"/>
          <w:sz w:val="28"/>
          <w:szCs w:val="28"/>
        </w:rPr>
        <w:t xml:space="preserve">виде </w:t>
      </w:r>
      <w:r w:rsidR="00CC4858">
        <w:rPr>
          <w:rFonts w:ascii="Times New Roman" w:eastAsia="Calibri" w:hAnsi="Times New Roman"/>
          <w:sz w:val="28"/>
          <w:szCs w:val="28"/>
        </w:rPr>
        <w:t>электронных</w:t>
      </w:r>
      <w:r w:rsidR="009A753B" w:rsidRPr="00872473">
        <w:rPr>
          <w:rFonts w:ascii="Times New Roman" w:eastAsia="Calibri" w:hAnsi="Times New Roman"/>
          <w:sz w:val="28"/>
          <w:szCs w:val="28"/>
        </w:rPr>
        <w:t xml:space="preserve"> </w:t>
      </w:r>
      <w:r w:rsidR="006D6F9F">
        <w:rPr>
          <w:rFonts w:ascii="Times New Roman" w:eastAsia="Calibri" w:hAnsi="Times New Roman"/>
          <w:sz w:val="28"/>
          <w:szCs w:val="28"/>
        </w:rPr>
        <w:t>документ</w:t>
      </w:r>
      <w:r w:rsidR="00CC4858">
        <w:rPr>
          <w:rFonts w:ascii="Times New Roman" w:eastAsia="Calibri" w:hAnsi="Times New Roman"/>
          <w:sz w:val="28"/>
          <w:szCs w:val="28"/>
        </w:rPr>
        <w:t>ов</w:t>
      </w:r>
      <w:r>
        <w:rPr>
          <w:rFonts w:ascii="Times New Roman" w:eastAsia="Calibri" w:hAnsi="Times New Roman"/>
          <w:sz w:val="28"/>
          <w:szCs w:val="28"/>
        </w:rPr>
        <w:t>,</w:t>
      </w:r>
      <w:r w:rsidR="008F741E" w:rsidRPr="00872473">
        <w:rPr>
          <w:rFonts w:ascii="Times New Roman" w:eastAsia="Calibri" w:hAnsi="Times New Roman"/>
          <w:sz w:val="28"/>
          <w:szCs w:val="28"/>
        </w:rPr>
        <w:t xml:space="preserve"> вся исполнительная документация в соответствии с требованиями СТО СРО-С 60542960 00015-2014</w:t>
      </w:r>
      <w:r w:rsidR="00A376CF" w:rsidRPr="00872473">
        <w:rPr>
          <w:rFonts w:ascii="Times New Roman" w:eastAsia="Calibri" w:hAnsi="Times New Roman"/>
          <w:sz w:val="28"/>
          <w:szCs w:val="28"/>
        </w:rPr>
        <w:t xml:space="preserve"> </w:t>
      </w:r>
      <w:r w:rsidR="00977B96">
        <w:rPr>
          <w:rFonts w:ascii="Times New Roman" w:eastAsia="Calibri" w:hAnsi="Times New Roman"/>
          <w:sz w:val="28"/>
          <w:szCs w:val="28"/>
        </w:rPr>
        <w:t>[</w:t>
      </w:r>
      <w:r w:rsidR="005424D8" w:rsidRPr="005424D8">
        <w:rPr>
          <w:rFonts w:ascii="Times New Roman" w:eastAsia="Calibri" w:hAnsi="Times New Roman"/>
          <w:sz w:val="28"/>
          <w:szCs w:val="28"/>
        </w:rPr>
        <w:t>8</w:t>
      </w:r>
      <w:r w:rsidR="00977B96">
        <w:rPr>
          <w:rFonts w:ascii="Times New Roman" w:eastAsia="Calibri" w:hAnsi="Times New Roman"/>
          <w:sz w:val="28"/>
          <w:szCs w:val="28"/>
        </w:rPr>
        <w:t>]</w:t>
      </w:r>
      <w:r w:rsidR="008F741E" w:rsidRPr="00872473">
        <w:rPr>
          <w:rFonts w:ascii="Times New Roman" w:eastAsia="Calibri" w:hAnsi="Times New Roman"/>
          <w:sz w:val="28"/>
          <w:szCs w:val="28"/>
        </w:rPr>
        <w:t>.</w:t>
      </w:r>
    </w:p>
    <w:p w:rsidR="00D66089" w:rsidRDefault="00D66089" w:rsidP="00D66089">
      <w:pPr>
        <w:tabs>
          <w:tab w:val="left" w:pos="851"/>
        </w:tabs>
        <w:suppressAutoHyphens/>
        <w:spacing w:line="360" w:lineRule="auto"/>
        <w:ind w:firstLine="709"/>
        <w:contextualSpacing/>
        <w:jc w:val="both"/>
        <w:rPr>
          <w:rFonts w:ascii="Times New Roman" w:eastAsia="Calibri" w:hAnsi="Times New Roman"/>
          <w:sz w:val="28"/>
          <w:szCs w:val="28"/>
        </w:rPr>
      </w:pPr>
    </w:p>
    <w:p w:rsidR="001D1DB8" w:rsidRPr="00D66089" w:rsidRDefault="00D8034B" w:rsidP="00D66089">
      <w:pPr>
        <w:spacing w:line="360" w:lineRule="auto"/>
        <w:ind w:firstLine="709"/>
        <w:contextualSpacing/>
        <w:jc w:val="both"/>
        <w:outlineLvl w:val="0"/>
        <w:rPr>
          <w:rStyle w:val="af9"/>
          <w:rFonts w:ascii="Times New Roman" w:hAnsi="Times New Roman"/>
          <w:b/>
          <w:i w:val="0"/>
          <w:sz w:val="32"/>
          <w:szCs w:val="28"/>
        </w:rPr>
      </w:pPr>
      <w:bookmarkStart w:id="14" w:name="_Toc435017051"/>
      <w:r w:rsidRPr="00D66089">
        <w:rPr>
          <w:rStyle w:val="af9"/>
          <w:rFonts w:ascii="Times New Roman" w:hAnsi="Times New Roman"/>
          <w:b/>
          <w:i w:val="0"/>
          <w:sz w:val="32"/>
          <w:szCs w:val="28"/>
        </w:rPr>
        <w:t>7</w:t>
      </w:r>
      <w:r w:rsidR="00823A7E" w:rsidRPr="00D66089">
        <w:rPr>
          <w:rStyle w:val="af9"/>
          <w:rFonts w:ascii="Times New Roman" w:hAnsi="Times New Roman"/>
          <w:b/>
          <w:i w:val="0"/>
          <w:sz w:val="32"/>
          <w:szCs w:val="28"/>
        </w:rPr>
        <w:t xml:space="preserve"> Порядок заполнения</w:t>
      </w:r>
      <w:bookmarkEnd w:id="14"/>
    </w:p>
    <w:p w:rsidR="00D66089" w:rsidRPr="00872473" w:rsidRDefault="00D66089" w:rsidP="00D66089">
      <w:pPr>
        <w:spacing w:line="360" w:lineRule="auto"/>
        <w:ind w:firstLine="709"/>
        <w:contextualSpacing/>
        <w:jc w:val="both"/>
        <w:outlineLvl w:val="0"/>
        <w:rPr>
          <w:rStyle w:val="af9"/>
          <w:rFonts w:ascii="Times New Roman" w:hAnsi="Times New Roman"/>
          <w:b/>
          <w:bCs/>
          <w:i w:val="0"/>
          <w:sz w:val="28"/>
          <w:szCs w:val="28"/>
        </w:rPr>
      </w:pPr>
    </w:p>
    <w:p w:rsidR="00F133E4" w:rsidRDefault="00BE66B5" w:rsidP="00D66089">
      <w:pPr>
        <w:tabs>
          <w:tab w:val="left" w:pos="851"/>
        </w:tabs>
        <w:suppressAutoHyphens/>
        <w:spacing w:line="360" w:lineRule="auto"/>
        <w:ind w:firstLine="709"/>
        <w:contextualSpacing/>
        <w:jc w:val="both"/>
        <w:rPr>
          <w:rFonts w:ascii="Times New Roman" w:hAnsi="Times New Roman"/>
          <w:sz w:val="28"/>
          <w:szCs w:val="28"/>
        </w:rPr>
      </w:pPr>
      <w:bookmarkStart w:id="15" w:name="_Toc387060316"/>
      <w:bookmarkStart w:id="16" w:name="_Toc387065784"/>
      <w:r w:rsidRPr="00872473">
        <w:rPr>
          <w:rFonts w:ascii="Times New Roman" w:eastAsia="Calibri" w:hAnsi="Times New Roman"/>
          <w:sz w:val="28"/>
          <w:szCs w:val="28"/>
        </w:rPr>
        <w:t>7</w:t>
      </w:r>
      <w:r w:rsidR="001D1DB8" w:rsidRPr="00872473">
        <w:rPr>
          <w:rFonts w:ascii="Times New Roman" w:eastAsia="Calibri" w:hAnsi="Times New Roman"/>
          <w:sz w:val="28"/>
          <w:szCs w:val="28"/>
        </w:rPr>
        <w:t xml:space="preserve">.1 </w:t>
      </w:r>
      <w:bookmarkEnd w:id="15"/>
      <w:bookmarkEnd w:id="16"/>
      <w:r w:rsidR="008B34D8" w:rsidRPr="00872473">
        <w:rPr>
          <w:rFonts w:ascii="Times New Roman" w:eastAsia="Calibri" w:hAnsi="Times New Roman"/>
          <w:sz w:val="28"/>
          <w:szCs w:val="28"/>
        </w:rPr>
        <w:t xml:space="preserve">Строительный </w:t>
      </w:r>
      <w:r w:rsidR="008B34D8" w:rsidRPr="00872473">
        <w:rPr>
          <w:rFonts w:ascii="Times New Roman" w:hAnsi="Times New Roman"/>
          <w:sz w:val="28"/>
          <w:szCs w:val="28"/>
        </w:rPr>
        <w:t>паспорт оформляется по требованию заказчика в соответствии с генподрядным договором или по отдельному соглашению, в случае отсутствия требований по подготовке в генподрядном договоре.</w:t>
      </w:r>
    </w:p>
    <w:p w:rsidR="008B2B87" w:rsidRPr="00872473" w:rsidRDefault="008B2B87" w:rsidP="00FB734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hAnsi="Times New Roman"/>
          <w:sz w:val="28"/>
          <w:szCs w:val="28"/>
        </w:rPr>
        <w:t xml:space="preserve">7.2 Обозначение строительного паспорта формируется в соответствии с принятой и утверждённой заказчиком в конкретном проекте системой кодирования (обозначения) технической документации. </w:t>
      </w:r>
    </w:p>
    <w:p w:rsidR="00021FF0" w:rsidRPr="00872473" w:rsidRDefault="00DA7DE8" w:rsidP="00FB734D">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7.</w:t>
      </w:r>
      <w:r w:rsidR="008B2B87">
        <w:rPr>
          <w:rFonts w:ascii="Times New Roman" w:eastAsia="Calibri" w:hAnsi="Times New Roman"/>
          <w:sz w:val="28"/>
          <w:szCs w:val="28"/>
        </w:rPr>
        <w:t>3</w:t>
      </w:r>
      <w:r w:rsidR="00021FF0" w:rsidRPr="00872473">
        <w:rPr>
          <w:rFonts w:ascii="Times New Roman" w:eastAsia="Calibri" w:hAnsi="Times New Roman"/>
          <w:sz w:val="28"/>
          <w:szCs w:val="28"/>
        </w:rPr>
        <w:t xml:space="preserve"> </w:t>
      </w:r>
      <w:r w:rsidR="008B34D8" w:rsidRPr="00872473">
        <w:rPr>
          <w:rFonts w:ascii="Times New Roman" w:eastAsia="Calibri" w:hAnsi="Times New Roman"/>
          <w:sz w:val="28"/>
          <w:szCs w:val="28"/>
        </w:rPr>
        <w:t xml:space="preserve">Подпись руководителя генерального подрядчика на строительном паспорте удостоверяет соответствие представленной в </w:t>
      </w:r>
      <w:r w:rsidR="00CC4858">
        <w:rPr>
          <w:rFonts w:ascii="Times New Roman" w:eastAsia="Calibri" w:hAnsi="Times New Roman"/>
          <w:sz w:val="28"/>
          <w:szCs w:val="28"/>
        </w:rPr>
        <w:t xml:space="preserve">виде </w:t>
      </w:r>
      <w:r w:rsidR="008B34D8" w:rsidRPr="00872473">
        <w:rPr>
          <w:rFonts w:ascii="Times New Roman" w:eastAsia="Calibri" w:hAnsi="Times New Roman"/>
          <w:sz w:val="28"/>
          <w:szCs w:val="28"/>
        </w:rPr>
        <w:t>электронн</w:t>
      </w:r>
      <w:r w:rsidR="00CC4858">
        <w:rPr>
          <w:rFonts w:ascii="Times New Roman" w:eastAsia="Calibri" w:hAnsi="Times New Roman"/>
          <w:sz w:val="28"/>
          <w:szCs w:val="28"/>
        </w:rPr>
        <w:t>ых</w:t>
      </w:r>
      <w:r w:rsidR="008B34D8" w:rsidRPr="00872473">
        <w:rPr>
          <w:rFonts w:ascii="Times New Roman" w:eastAsia="Calibri" w:hAnsi="Times New Roman"/>
          <w:sz w:val="28"/>
          <w:szCs w:val="28"/>
        </w:rPr>
        <w:t xml:space="preserve"> </w:t>
      </w:r>
      <w:r w:rsidR="00CC4858">
        <w:rPr>
          <w:rFonts w:ascii="Times New Roman" w:eastAsia="Calibri" w:hAnsi="Times New Roman"/>
          <w:sz w:val="28"/>
          <w:szCs w:val="28"/>
        </w:rPr>
        <w:t>документов</w:t>
      </w:r>
      <w:r w:rsidR="008B34D8" w:rsidRPr="00872473">
        <w:rPr>
          <w:rFonts w:ascii="Times New Roman" w:eastAsia="Calibri" w:hAnsi="Times New Roman"/>
          <w:sz w:val="28"/>
          <w:szCs w:val="28"/>
        </w:rPr>
        <w:t xml:space="preserve"> исполнительной документации (и иной включенной в ее состав) </w:t>
      </w:r>
      <w:r w:rsidR="00E62640" w:rsidRPr="00872473">
        <w:rPr>
          <w:rFonts w:ascii="Times New Roman" w:eastAsia="Calibri" w:hAnsi="Times New Roman"/>
          <w:sz w:val="28"/>
          <w:szCs w:val="28"/>
        </w:rPr>
        <w:t>оригиналу.</w:t>
      </w:r>
    </w:p>
    <w:p w:rsidR="00B168BD" w:rsidRPr="00872473" w:rsidRDefault="008B2B87" w:rsidP="00FB734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7.4</w:t>
      </w:r>
      <w:r w:rsidR="00021FF0" w:rsidRPr="00872473">
        <w:rPr>
          <w:rFonts w:ascii="Times New Roman" w:eastAsia="Calibri" w:hAnsi="Times New Roman"/>
          <w:sz w:val="28"/>
          <w:szCs w:val="28"/>
        </w:rPr>
        <w:t xml:space="preserve"> </w:t>
      </w:r>
      <w:r w:rsidR="008B34D8" w:rsidRPr="00872473">
        <w:rPr>
          <w:rFonts w:ascii="Times New Roman" w:eastAsia="Calibri" w:hAnsi="Times New Roman"/>
          <w:sz w:val="28"/>
          <w:szCs w:val="28"/>
        </w:rPr>
        <w:t xml:space="preserve">При заполнении других разделов </w:t>
      </w:r>
      <w:r w:rsidR="00E62640" w:rsidRPr="00872473">
        <w:rPr>
          <w:rFonts w:ascii="Times New Roman" w:eastAsia="Calibri" w:hAnsi="Times New Roman"/>
          <w:sz w:val="28"/>
          <w:szCs w:val="28"/>
        </w:rPr>
        <w:t xml:space="preserve">строительного паспорта </w:t>
      </w:r>
      <w:r w:rsidR="00021FF0" w:rsidRPr="00872473">
        <w:rPr>
          <w:rFonts w:ascii="Times New Roman" w:eastAsia="Calibri" w:hAnsi="Times New Roman"/>
          <w:sz w:val="28"/>
          <w:szCs w:val="28"/>
        </w:rPr>
        <w:t>Генеральный подрядчик должен подготовить копии материалов, подтверждающих информацию, внесенную в строительн</w:t>
      </w:r>
      <w:r w:rsidR="00E62640" w:rsidRPr="00872473">
        <w:rPr>
          <w:rFonts w:ascii="Times New Roman" w:eastAsia="Calibri" w:hAnsi="Times New Roman"/>
          <w:sz w:val="28"/>
          <w:szCs w:val="28"/>
        </w:rPr>
        <w:t>ый</w:t>
      </w:r>
      <w:r w:rsidR="00021FF0" w:rsidRPr="00872473">
        <w:rPr>
          <w:rFonts w:ascii="Times New Roman" w:eastAsia="Calibri" w:hAnsi="Times New Roman"/>
          <w:sz w:val="28"/>
          <w:szCs w:val="28"/>
        </w:rPr>
        <w:t xml:space="preserve"> паспорт. Подготовленная информация должна быть заверена печатью </w:t>
      </w:r>
      <w:r w:rsidR="00D030C2" w:rsidRPr="00872473">
        <w:rPr>
          <w:rFonts w:ascii="Times New Roman" w:eastAsia="Calibri" w:hAnsi="Times New Roman"/>
          <w:sz w:val="28"/>
          <w:szCs w:val="28"/>
        </w:rPr>
        <w:t>г</w:t>
      </w:r>
      <w:r w:rsidR="00021FF0" w:rsidRPr="00872473">
        <w:rPr>
          <w:rFonts w:ascii="Times New Roman" w:eastAsia="Calibri" w:hAnsi="Times New Roman"/>
          <w:sz w:val="28"/>
          <w:szCs w:val="28"/>
        </w:rPr>
        <w:t>енерального подрядчика</w:t>
      </w:r>
      <w:r w:rsidR="00CA5674" w:rsidRPr="00872473">
        <w:rPr>
          <w:rFonts w:ascii="Times New Roman" w:eastAsia="Calibri" w:hAnsi="Times New Roman"/>
          <w:sz w:val="28"/>
          <w:szCs w:val="28"/>
        </w:rPr>
        <w:t xml:space="preserve"> </w:t>
      </w:r>
      <w:r w:rsidR="00D030C2" w:rsidRPr="00872473">
        <w:rPr>
          <w:rFonts w:ascii="Times New Roman" w:eastAsia="Calibri" w:hAnsi="Times New Roman"/>
          <w:sz w:val="28"/>
          <w:szCs w:val="28"/>
        </w:rPr>
        <w:t xml:space="preserve">и </w:t>
      </w:r>
      <w:r w:rsidR="00CA5674" w:rsidRPr="00872473">
        <w:rPr>
          <w:rFonts w:ascii="Times New Roman" w:eastAsia="Calibri" w:hAnsi="Times New Roman"/>
          <w:sz w:val="28"/>
          <w:szCs w:val="28"/>
        </w:rPr>
        <w:t>подписью руководителя генерального подрядчика</w:t>
      </w:r>
      <w:r w:rsidR="00E62640" w:rsidRPr="00872473">
        <w:rPr>
          <w:rFonts w:ascii="Times New Roman" w:eastAsia="Calibri" w:hAnsi="Times New Roman"/>
          <w:sz w:val="28"/>
          <w:szCs w:val="28"/>
        </w:rPr>
        <w:t xml:space="preserve"> и</w:t>
      </w:r>
      <w:r w:rsidR="00960334">
        <w:rPr>
          <w:rFonts w:ascii="Times New Roman" w:eastAsia="Calibri" w:hAnsi="Times New Roman"/>
          <w:sz w:val="28"/>
          <w:szCs w:val="28"/>
        </w:rPr>
        <w:t>,</w:t>
      </w:r>
      <w:r w:rsidR="00E62640" w:rsidRPr="00872473">
        <w:rPr>
          <w:rFonts w:ascii="Times New Roman" w:eastAsia="Calibri" w:hAnsi="Times New Roman"/>
          <w:sz w:val="28"/>
          <w:szCs w:val="28"/>
        </w:rPr>
        <w:t xml:space="preserve"> при необходимости</w:t>
      </w:r>
      <w:r w:rsidR="00960334">
        <w:rPr>
          <w:rFonts w:ascii="Times New Roman" w:eastAsia="Calibri" w:hAnsi="Times New Roman"/>
          <w:sz w:val="28"/>
          <w:szCs w:val="28"/>
        </w:rPr>
        <w:t>,</w:t>
      </w:r>
      <w:r w:rsidR="00E62640" w:rsidRPr="00872473">
        <w:rPr>
          <w:rFonts w:ascii="Times New Roman" w:eastAsia="Calibri" w:hAnsi="Times New Roman"/>
          <w:sz w:val="28"/>
          <w:szCs w:val="28"/>
        </w:rPr>
        <w:t xml:space="preserve"> представлена заказчику</w:t>
      </w:r>
      <w:r w:rsidR="00021FF0" w:rsidRPr="00872473">
        <w:rPr>
          <w:rFonts w:ascii="Times New Roman" w:eastAsia="Calibri" w:hAnsi="Times New Roman"/>
          <w:sz w:val="28"/>
          <w:szCs w:val="28"/>
        </w:rPr>
        <w:t>.</w:t>
      </w:r>
    </w:p>
    <w:p w:rsidR="000D5DF5" w:rsidRPr="00872473" w:rsidRDefault="008B2B87" w:rsidP="00FB734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7.5</w:t>
      </w:r>
      <w:r w:rsidR="000D5DF5" w:rsidRPr="00872473">
        <w:rPr>
          <w:rFonts w:ascii="Times New Roman" w:eastAsia="Calibri" w:hAnsi="Times New Roman"/>
          <w:sz w:val="28"/>
          <w:szCs w:val="28"/>
        </w:rPr>
        <w:t xml:space="preserve"> Заказчик, по запросу Генерального подрядчика, обязан предоставлять весь объём недостающей информации, необходимой для заполнения строительного паспорта, в случае её отсутствия у Генерального подрядчика.</w:t>
      </w:r>
    </w:p>
    <w:p w:rsidR="000D5DF5" w:rsidRPr="00872473" w:rsidRDefault="00960334" w:rsidP="00FB734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7.5.1 </w:t>
      </w:r>
      <w:r w:rsidR="000D5DF5" w:rsidRPr="00872473">
        <w:rPr>
          <w:rFonts w:ascii="Times New Roman" w:eastAsia="Calibri" w:hAnsi="Times New Roman"/>
          <w:sz w:val="28"/>
          <w:szCs w:val="28"/>
        </w:rPr>
        <w:t>В случае невозможности предоставления такой информации, соответствующий раздел из строительного паспорта исключается.</w:t>
      </w:r>
    </w:p>
    <w:p w:rsidR="008F741E" w:rsidRDefault="0093573C" w:rsidP="008F741E">
      <w:pPr>
        <w:tabs>
          <w:tab w:val="left" w:pos="851"/>
        </w:tabs>
        <w:suppressAutoHyphens/>
        <w:spacing w:line="360" w:lineRule="auto"/>
        <w:ind w:firstLine="709"/>
        <w:contextualSpacing/>
        <w:jc w:val="both"/>
        <w:rPr>
          <w:rFonts w:ascii="Times New Roman" w:eastAsia="Calibri" w:hAnsi="Times New Roman"/>
          <w:sz w:val="28"/>
          <w:szCs w:val="28"/>
        </w:rPr>
      </w:pPr>
      <w:r w:rsidRPr="00872473">
        <w:rPr>
          <w:rFonts w:ascii="Times New Roman" w:eastAsia="Calibri" w:hAnsi="Times New Roman"/>
          <w:sz w:val="28"/>
          <w:szCs w:val="28"/>
        </w:rPr>
        <w:t>7.</w:t>
      </w:r>
      <w:r w:rsidR="008B2B87">
        <w:rPr>
          <w:rFonts w:ascii="Times New Roman" w:eastAsia="Calibri" w:hAnsi="Times New Roman"/>
          <w:sz w:val="28"/>
          <w:szCs w:val="28"/>
        </w:rPr>
        <w:t>6</w:t>
      </w:r>
      <w:r w:rsidR="008F741E" w:rsidRPr="00872473">
        <w:rPr>
          <w:rFonts w:ascii="Times New Roman" w:eastAsia="Calibri" w:hAnsi="Times New Roman"/>
          <w:sz w:val="28"/>
          <w:szCs w:val="28"/>
        </w:rPr>
        <w:t xml:space="preserve"> Требования к составу, содержанию и оформлению разделов строительного паспорта, в случае необходимости, могут быть дополнены </w:t>
      </w:r>
      <w:r w:rsidR="00E62640" w:rsidRPr="00872473">
        <w:rPr>
          <w:rFonts w:ascii="Times New Roman" w:eastAsia="Calibri" w:hAnsi="Times New Roman"/>
          <w:sz w:val="28"/>
          <w:szCs w:val="28"/>
        </w:rPr>
        <w:t xml:space="preserve">(изменены) </w:t>
      </w:r>
      <w:r w:rsidR="008B34D8" w:rsidRPr="00872473">
        <w:rPr>
          <w:rFonts w:ascii="Times New Roman" w:eastAsia="Calibri" w:hAnsi="Times New Roman"/>
          <w:sz w:val="28"/>
          <w:szCs w:val="28"/>
        </w:rPr>
        <w:t>заказчиком</w:t>
      </w:r>
      <w:r w:rsidR="008F741E" w:rsidRPr="00872473">
        <w:rPr>
          <w:rFonts w:ascii="Times New Roman" w:eastAsia="Calibri" w:hAnsi="Times New Roman"/>
          <w:sz w:val="28"/>
          <w:szCs w:val="28"/>
        </w:rPr>
        <w:t>.</w:t>
      </w:r>
    </w:p>
    <w:p w:rsidR="00EC082D" w:rsidRPr="00872473" w:rsidRDefault="006D645D" w:rsidP="00EC082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 </w:t>
      </w:r>
      <w:r w:rsidR="00EC082D" w:rsidRPr="00872473">
        <w:rPr>
          <w:rFonts w:ascii="Times New Roman" w:eastAsia="Calibri" w:hAnsi="Times New Roman"/>
          <w:sz w:val="28"/>
          <w:szCs w:val="28"/>
        </w:rPr>
        <w:t>Исполнительная документация является документацией, оформляемой в процессе строительства и фиксирующей как сам процесс (кто делал, из чего, в какой последовательности, в какое время) производства строительно-монтажных работ, так и условия производства работ (погодные, технологические [чем и кем] и т.д.), а также техническое состояние объекта (какое оборудование, инженерные системы установлены, насколько качественные использовались материалы и т.д.).</w:t>
      </w:r>
    </w:p>
    <w:p w:rsidR="00EC082D" w:rsidRPr="00872473" w:rsidRDefault="0091624E" w:rsidP="00EC082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7.7.1 </w:t>
      </w:r>
      <w:r w:rsidR="00EC082D" w:rsidRPr="00872473">
        <w:rPr>
          <w:rFonts w:ascii="Times New Roman" w:eastAsia="Calibri" w:hAnsi="Times New Roman"/>
          <w:sz w:val="28"/>
          <w:szCs w:val="28"/>
        </w:rPr>
        <w:t>Ведение ИД является обязательным для строительных организаций, осуществляющих сооружение АЭС и членов СРО НП «СОЮЗАТОМСТРОЙ», согласно требовани</w:t>
      </w:r>
      <w:r w:rsidR="00A42AB4">
        <w:rPr>
          <w:rFonts w:ascii="Times New Roman" w:eastAsia="Calibri" w:hAnsi="Times New Roman"/>
          <w:sz w:val="28"/>
          <w:szCs w:val="28"/>
        </w:rPr>
        <w:t>ям</w:t>
      </w:r>
      <w:r w:rsidR="00EC082D" w:rsidRPr="00872473">
        <w:rPr>
          <w:rFonts w:ascii="Times New Roman" w:eastAsia="Calibri" w:hAnsi="Times New Roman"/>
          <w:sz w:val="28"/>
          <w:szCs w:val="28"/>
        </w:rPr>
        <w:t xml:space="preserve"> </w:t>
      </w:r>
      <w:r w:rsidR="009D4A27">
        <w:rPr>
          <w:rFonts w:ascii="Times New Roman" w:eastAsia="Calibri" w:hAnsi="Times New Roman"/>
          <w:sz w:val="28"/>
          <w:szCs w:val="28"/>
        </w:rPr>
        <w:t>СТО СРО-С 60542960 00002-2011 [</w:t>
      </w:r>
      <w:r w:rsidR="005424D8" w:rsidRPr="005424D8">
        <w:rPr>
          <w:rFonts w:ascii="Times New Roman" w:eastAsia="Calibri" w:hAnsi="Times New Roman"/>
          <w:sz w:val="28"/>
          <w:szCs w:val="28"/>
        </w:rPr>
        <w:t>9</w:t>
      </w:r>
      <w:r w:rsidR="00EC082D" w:rsidRPr="00872473">
        <w:rPr>
          <w:rFonts w:ascii="Times New Roman" w:eastAsia="Calibri" w:hAnsi="Times New Roman"/>
          <w:sz w:val="28"/>
          <w:szCs w:val="28"/>
        </w:rPr>
        <w:t>].</w:t>
      </w:r>
    </w:p>
    <w:p w:rsidR="00EC082D" w:rsidRPr="00872473" w:rsidRDefault="0091624E" w:rsidP="00EC082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7.7.2 </w:t>
      </w:r>
      <w:r w:rsidR="00EC082D" w:rsidRPr="00872473">
        <w:rPr>
          <w:rFonts w:ascii="Times New Roman" w:eastAsia="Calibri" w:hAnsi="Times New Roman"/>
          <w:sz w:val="28"/>
          <w:szCs w:val="28"/>
        </w:rPr>
        <w:t xml:space="preserve">Обязательность оформления ИД по результатам выполнения работ (ТМР, ЭМР, монтаж трубопроводов, монтаж </w:t>
      </w:r>
      <w:proofErr w:type="spellStart"/>
      <w:r w:rsidR="00EC082D" w:rsidRPr="00872473">
        <w:rPr>
          <w:rFonts w:ascii="Times New Roman" w:eastAsia="Calibri" w:hAnsi="Times New Roman"/>
          <w:sz w:val="28"/>
          <w:szCs w:val="28"/>
        </w:rPr>
        <w:t>КИПиА</w:t>
      </w:r>
      <w:proofErr w:type="spellEnd"/>
      <w:r w:rsidR="00EC082D" w:rsidRPr="00872473">
        <w:rPr>
          <w:rFonts w:ascii="Times New Roman" w:eastAsia="Calibri" w:hAnsi="Times New Roman"/>
          <w:sz w:val="28"/>
          <w:szCs w:val="28"/>
        </w:rPr>
        <w:t xml:space="preserve"> и т.д.) при сооружении объектов АЭС, установлена в требованиях СТО </w:t>
      </w:r>
      <w:r w:rsidR="001479A9" w:rsidRPr="001479A9">
        <w:rPr>
          <w:rFonts w:ascii="Times New Roman" w:eastAsia="Calibri" w:hAnsi="Times New Roman"/>
          <w:sz w:val="28"/>
          <w:szCs w:val="28"/>
        </w:rPr>
        <w:t xml:space="preserve">95 </w:t>
      </w:r>
      <w:r w:rsidR="00EC082D" w:rsidRPr="00872473">
        <w:rPr>
          <w:rFonts w:ascii="Times New Roman" w:eastAsia="Calibri" w:hAnsi="Times New Roman"/>
          <w:sz w:val="28"/>
          <w:szCs w:val="28"/>
        </w:rPr>
        <w:t>140-2013 [1</w:t>
      </w:r>
      <w:r w:rsidR="005424D8" w:rsidRPr="005424D8">
        <w:rPr>
          <w:rFonts w:ascii="Times New Roman" w:eastAsia="Calibri" w:hAnsi="Times New Roman"/>
          <w:sz w:val="28"/>
          <w:szCs w:val="28"/>
        </w:rPr>
        <w:t>0</w:t>
      </w:r>
      <w:r w:rsidR="00EC082D" w:rsidRPr="00872473">
        <w:rPr>
          <w:rFonts w:ascii="Times New Roman" w:eastAsia="Calibri" w:hAnsi="Times New Roman"/>
          <w:sz w:val="28"/>
          <w:szCs w:val="28"/>
        </w:rPr>
        <w:t>], СТО СРО-С 60542960 00016-2014 [1</w:t>
      </w:r>
      <w:r w:rsidR="005424D8" w:rsidRPr="005424D8">
        <w:rPr>
          <w:rFonts w:ascii="Times New Roman" w:eastAsia="Calibri" w:hAnsi="Times New Roman"/>
          <w:sz w:val="28"/>
          <w:szCs w:val="28"/>
        </w:rPr>
        <w:t>1</w:t>
      </w:r>
      <w:r w:rsidR="00EC082D" w:rsidRPr="00872473">
        <w:rPr>
          <w:rFonts w:ascii="Times New Roman" w:eastAsia="Calibri" w:hAnsi="Times New Roman"/>
          <w:sz w:val="28"/>
          <w:szCs w:val="28"/>
        </w:rPr>
        <w:t>], СТО СРО-С 60542960 00018-2014 [1</w:t>
      </w:r>
      <w:r w:rsidR="005424D8" w:rsidRPr="005424D8">
        <w:rPr>
          <w:rFonts w:ascii="Times New Roman" w:eastAsia="Calibri" w:hAnsi="Times New Roman"/>
          <w:sz w:val="28"/>
          <w:szCs w:val="28"/>
        </w:rPr>
        <w:t>2</w:t>
      </w:r>
      <w:r w:rsidR="00EC082D" w:rsidRPr="00872473">
        <w:rPr>
          <w:rFonts w:ascii="Times New Roman" w:eastAsia="Calibri" w:hAnsi="Times New Roman"/>
          <w:sz w:val="28"/>
          <w:szCs w:val="28"/>
        </w:rPr>
        <w:t>], СТО СРО-С 60542960 00019-2014 [1</w:t>
      </w:r>
      <w:r w:rsidR="005424D8" w:rsidRPr="005424D8">
        <w:rPr>
          <w:rFonts w:ascii="Times New Roman" w:eastAsia="Calibri" w:hAnsi="Times New Roman"/>
          <w:sz w:val="28"/>
          <w:szCs w:val="28"/>
        </w:rPr>
        <w:t>3</w:t>
      </w:r>
      <w:r w:rsidR="00EC082D" w:rsidRPr="00872473">
        <w:rPr>
          <w:rFonts w:ascii="Times New Roman" w:eastAsia="Calibri" w:hAnsi="Times New Roman"/>
          <w:sz w:val="28"/>
          <w:szCs w:val="28"/>
        </w:rPr>
        <w:t>], СТО СРО-С 60542960 00020-2014 [1</w:t>
      </w:r>
      <w:r w:rsidR="005424D8" w:rsidRPr="005424D8">
        <w:rPr>
          <w:rFonts w:ascii="Times New Roman" w:eastAsia="Calibri" w:hAnsi="Times New Roman"/>
          <w:sz w:val="28"/>
          <w:szCs w:val="28"/>
        </w:rPr>
        <w:t>4</w:t>
      </w:r>
      <w:r w:rsidR="00A42AB4">
        <w:rPr>
          <w:rFonts w:ascii="Times New Roman" w:eastAsia="Calibri" w:hAnsi="Times New Roman"/>
          <w:sz w:val="28"/>
          <w:szCs w:val="28"/>
        </w:rPr>
        <w:t>].</w:t>
      </w:r>
    </w:p>
    <w:p w:rsidR="00EC082D" w:rsidRPr="00872473" w:rsidRDefault="0091624E" w:rsidP="00EC082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7.7.3 </w:t>
      </w:r>
      <w:r w:rsidR="00EC082D" w:rsidRPr="00872473">
        <w:rPr>
          <w:rFonts w:ascii="Times New Roman" w:eastAsia="Calibri" w:hAnsi="Times New Roman"/>
          <w:sz w:val="28"/>
          <w:szCs w:val="28"/>
        </w:rPr>
        <w:t xml:space="preserve">Состав и порядок ведения ИД при осуществлении строительства объектов капитального строительства </w:t>
      </w:r>
      <w:r w:rsidR="00EC082D" w:rsidRPr="005424D8">
        <w:rPr>
          <w:rFonts w:ascii="Times New Roman" w:eastAsia="Calibri" w:hAnsi="Times New Roman"/>
          <w:sz w:val="28"/>
          <w:szCs w:val="28"/>
        </w:rPr>
        <w:t>определен Федеральной службой по экологическому, технологическому и атомному надзору [1</w:t>
      </w:r>
      <w:r w:rsidR="005424D8" w:rsidRPr="005424D8">
        <w:rPr>
          <w:rFonts w:ascii="Times New Roman" w:eastAsia="Calibri" w:hAnsi="Times New Roman"/>
          <w:sz w:val="28"/>
          <w:szCs w:val="28"/>
        </w:rPr>
        <w:t>5</w:t>
      </w:r>
      <w:r w:rsidR="00EC082D" w:rsidRPr="005424D8">
        <w:rPr>
          <w:rFonts w:ascii="Times New Roman" w:eastAsia="Calibri" w:hAnsi="Times New Roman"/>
          <w:sz w:val="28"/>
          <w:szCs w:val="28"/>
        </w:rPr>
        <w:t>].</w:t>
      </w:r>
      <w:r w:rsidR="00EC082D" w:rsidRPr="00872473">
        <w:rPr>
          <w:rFonts w:ascii="Times New Roman" w:eastAsia="Calibri" w:hAnsi="Times New Roman"/>
          <w:sz w:val="28"/>
          <w:szCs w:val="28"/>
        </w:rPr>
        <w:t xml:space="preserve"> Состав и порядок ведения ИД при строительстве временных зданий и сооружений устанавливается строительными нормами и правилами, сводами правил, проектной и рабочей документацией.</w:t>
      </w:r>
    </w:p>
    <w:p w:rsidR="00EC082D" w:rsidRDefault="0091624E" w:rsidP="00EC082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7.7.4 </w:t>
      </w:r>
      <w:r w:rsidR="00EC082D" w:rsidRPr="00872473">
        <w:rPr>
          <w:rFonts w:ascii="Times New Roman" w:eastAsia="Calibri" w:hAnsi="Times New Roman"/>
          <w:sz w:val="28"/>
          <w:szCs w:val="28"/>
        </w:rPr>
        <w:t xml:space="preserve">В состав строительного паспорта включается в </w:t>
      </w:r>
      <w:r w:rsidR="00CC4858">
        <w:rPr>
          <w:rFonts w:ascii="Times New Roman" w:eastAsia="Calibri" w:hAnsi="Times New Roman"/>
          <w:sz w:val="28"/>
          <w:szCs w:val="28"/>
        </w:rPr>
        <w:t>виде электронных</w:t>
      </w:r>
      <w:r w:rsidR="00EC082D" w:rsidRPr="00872473">
        <w:rPr>
          <w:rFonts w:ascii="Times New Roman" w:eastAsia="Calibri" w:hAnsi="Times New Roman"/>
          <w:sz w:val="28"/>
          <w:szCs w:val="28"/>
        </w:rPr>
        <w:t xml:space="preserve"> </w:t>
      </w:r>
      <w:r w:rsidR="00CC4858">
        <w:rPr>
          <w:rFonts w:ascii="Times New Roman" w:eastAsia="Calibri" w:hAnsi="Times New Roman"/>
          <w:sz w:val="28"/>
          <w:szCs w:val="28"/>
        </w:rPr>
        <w:t>документов</w:t>
      </w:r>
      <w:r w:rsidR="00EC082D" w:rsidRPr="00872473">
        <w:rPr>
          <w:rFonts w:ascii="Times New Roman" w:eastAsia="Calibri" w:hAnsi="Times New Roman"/>
          <w:sz w:val="28"/>
          <w:szCs w:val="28"/>
        </w:rPr>
        <w:t xml:space="preserve"> вся исполнительная документация в соответствии с требованиями СТО СРО-С 60542960 00015-2014 </w:t>
      </w:r>
      <w:r w:rsidR="00977B96">
        <w:rPr>
          <w:rFonts w:ascii="Times New Roman" w:eastAsia="Calibri" w:hAnsi="Times New Roman"/>
          <w:sz w:val="28"/>
          <w:szCs w:val="28"/>
        </w:rPr>
        <w:t>[</w:t>
      </w:r>
      <w:r w:rsidR="005424D8" w:rsidRPr="005424D8">
        <w:rPr>
          <w:rFonts w:ascii="Times New Roman" w:eastAsia="Calibri" w:hAnsi="Times New Roman"/>
          <w:sz w:val="28"/>
          <w:szCs w:val="28"/>
        </w:rPr>
        <w:t>8</w:t>
      </w:r>
      <w:r w:rsidR="00977B96">
        <w:rPr>
          <w:rFonts w:ascii="Times New Roman" w:eastAsia="Calibri" w:hAnsi="Times New Roman"/>
          <w:sz w:val="28"/>
          <w:szCs w:val="28"/>
        </w:rPr>
        <w:t>]</w:t>
      </w:r>
      <w:r w:rsidR="00EC082D" w:rsidRPr="00872473">
        <w:rPr>
          <w:rFonts w:ascii="Times New Roman" w:eastAsia="Calibri" w:hAnsi="Times New Roman"/>
          <w:sz w:val="28"/>
          <w:szCs w:val="28"/>
        </w:rPr>
        <w:t>.</w:t>
      </w:r>
    </w:p>
    <w:p w:rsidR="006D645D" w:rsidRPr="00872473" w:rsidRDefault="0091624E" w:rsidP="006D645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7.7.5 </w:t>
      </w:r>
      <w:r w:rsidR="006D645D" w:rsidRPr="00872473">
        <w:rPr>
          <w:rFonts w:ascii="Times New Roman" w:eastAsia="Calibri" w:hAnsi="Times New Roman"/>
          <w:sz w:val="28"/>
          <w:szCs w:val="28"/>
        </w:rPr>
        <w:t>В случае наличия соответствующей инфраструктурной связи между генподрядчиком и заказчиком, при ведении генподрядчиком базы данных по исполнительной документации, рекомендуется передачу исполнительной документации</w:t>
      </w:r>
      <w:r w:rsidR="00CC4858">
        <w:rPr>
          <w:rFonts w:ascii="Times New Roman" w:eastAsia="Calibri" w:hAnsi="Times New Roman"/>
          <w:sz w:val="28"/>
          <w:szCs w:val="28"/>
        </w:rPr>
        <w:t xml:space="preserve"> (электронных документов)</w:t>
      </w:r>
      <w:r w:rsidR="006D645D" w:rsidRPr="00872473">
        <w:rPr>
          <w:rFonts w:ascii="Times New Roman" w:eastAsia="Calibri" w:hAnsi="Times New Roman"/>
          <w:sz w:val="28"/>
          <w:szCs w:val="28"/>
        </w:rPr>
        <w:t xml:space="preserve"> осуществлять путем обеспечения удаленного доступа заказчика к базе данных исполнительн</w:t>
      </w:r>
      <w:r w:rsidR="00CC4858">
        <w:rPr>
          <w:rFonts w:ascii="Times New Roman" w:eastAsia="Calibri" w:hAnsi="Times New Roman"/>
          <w:sz w:val="28"/>
          <w:szCs w:val="28"/>
        </w:rPr>
        <w:t>ой документации генподрядчика.</w:t>
      </w:r>
    </w:p>
    <w:p w:rsidR="006D645D" w:rsidRPr="005424D8" w:rsidRDefault="0091624E" w:rsidP="006D645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7.7.6 </w:t>
      </w:r>
      <w:r w:rsidR="00BE4885">
        <w:rPr>
          <w:rFonts w:ascii="Times New Roman" w:eastAsia="Calibri" w:hAnsi="Times New Roman"/>
          <w:sz w:val="28"/>
          <w:szCs w:val="28"/>
        </w:rPr>
        <w:t>В</w:t>
      </w:r>
      <w:r w:rsidR="006D645D" w:rsidRPr="006D645D">
        <w:rPr>
          <w:rFonts w:ascii="Times New Roman" w:eastAsia="Calibri" w:hAnsi="Times New Roman"/>
          <w:sz w:val="28"/>
          <w:szCs w:val="28"/>
        </w:rPr>
        <w:t xml:space="preserve"> соответствии </w:t>
      </w:r>
      <w:r>
        <w:rPr>
          <w:rFonts w:ascii="Times New Roman" w:eastAsia="Calibri" w:hAnsi="Times New Roman"/>
          <w:sz w:val="28"/>
          <w:szCs w:val="28"/>
        </w:rPr>
        <w:t>с</w:t>
      </w:r>
      <w:r w:rsidR="006D645D" w:rsidRPr="006D645D">
        <w:rPr>
          <w:rFonts w:ascii="Times New Roman" w:eastAsia="Calibri" w:hAnsi="Times New Roman"/>
          <w:sz w:val="28"/>
          <w:szCs w:val="28"/>
        </w:rPr>
        <w:t xml:space="preserve"> СТО СРО-С 60542960 00045-2015</w:t>
      </w:r>
      <w:r>
        <w:rPr>
          <w:rFonts w:ascii="Times New Roman" w:eastAsia="Calibri" w:hAnsi="Times New Roman"/>
          <w:sz w:val="28"/>
          <w:szCs w:val="28"/>
        </w:rPr>
        <w:t xml:space="preserve"> (пункт</w:t>
      </w:r>
      <w:r w:rsidRPr="006D645D">
        <w:rPr>
          <w:rFonts w:ascii="Times New Roman" w:eastAsia="Calibri" w:hAnsi="Times New Roman"/>
          <w:sz w:val="28"/>
          <w:szCs w:val="28"/>
        </w:rPr>
        <w:t xml:space="preserve"> 6.10</w:t>
      </w:r>
      <w:r>
        <w:rPr>
          <w:rFonts w:ascii="Times New Roman" w:eastAsia="Calibri" w:hAnsi="Times New Roman"/>
          <w:sz w:val="28"/>
          <w:szCs w:val="28"/>
        </w:rPr>
        <w:t>)</w:t>
      </w:r>
      <w:r w:rsidR="006D645D" w:rsidRPr="006D645D">
        <w:rPr>
          <w:rFonts w:ascii="Times New Roman" w:eastAsia="Calibri" w:hAnsi="Times New Roman"/>
          <w:sz w:val="28"/>
          <w:szCs w:val="28"/>
        </w:rPr>
        <w:t xml:space="preserve"> </w:t>
      </w:r>
      <w:r w:rsidR="00977B96">
        <w:rPr>
          <w:rFonts w:ascii="Times New Roman" w:eastAsia="Calibri" w:hAnsi="Times New Roman"/>
          <w:sz w:val="28"/>
          <w:szCs w:val="28"/>
        </w:rPr>
        <w:t>[1</w:t>
      </w:r>
      <w:r w:rsidR="005424D8" w:rsidRPr="005424D8">
        <w:rPr>
          <w:rFonts w:ascii="Times New Roman" w:eastAsia="Calibri" w:hAnsi="Times New Roman"/>
          <w:sz w:val="28"/>
          <w:szCs w:val="28"/>
        </w:rPr>
        <w:t>6</w:t>
      </w:r>
      <w:r w:rsidR="00977B96">
        <w:rPr>
          <w:rFonts w:ascii="Times New Roman" w:eastAsia="Calibri" w:hAnsi="Times New Roman"/>
          <w:sz w:val="28"/>
          <w:szCs w:val="28"/>
        </w:rPr>
        <w:t>]</w:t>
      </w:r>
      <w:r w:rsidR="006D645D" w:rsidRPr="006D645D">
        <w:rPr>
          <w:rFonts w:ascii="Times New Roman" w:eastAsia="Calibri" w:hAnsi="Times New Roman"/>
          <w:sz w:val="28"/>
          <w:szCs w:val="28"/>
        </w:rPr>
        <w:t xml:space="preserve"> рабочая документация включена в состав исполнительной документации. Паспорта оборудования и иная заводская документация на монтируемое оборудование включены в состав исполнительной документации в соответствии </w:t>
      </w:r>
      <w:r w:rsidR="00B34D56">
        <w:rPr>
          <w:rFonts w:ascii="Times New Roman" w:eastAsia="Calibri" w:hAnsi="Times New Roman"/>
          <w:sz w:val="28"/>
          <w:szCs w:val="28"/>
        </w:rPr>
        <w:t xml:space="preserve">с </w:t>
      </w:r>
      <w:r w:rsidR="006D645D" w:rsidRPr="006D645D">
        <w:rPr>
          <w:rFonts w:ascii="Times New Roman" w:eastAsia="Calibri" w:hAnsi="Times New Roman"/>
          <w:sz w:val="28"/>
          <w:szCs w:val="28"/>
        </w:rPr>
        <w:t xml:space="preserve">СТО СРО-С 60542960 00045-2015 </w:t>
      </w:r>
      <w:r w:rsidR="00B34D56">
        <w:rPr>
          <w:rFonts w:ascii="Times New Roman" w:eastAsia="Calibri" w:hAnsi="Times New Roman"/>
          <w:sz w:val="28"/>
          <w:szCs w:val="28"/>
        </w:rPr>
        <w:t>(</w:t>
      </w:r>
      <w:r w:rsidR="00B34D56" w:rsidRPr="006D645D">
        <w:rPr>
          <w:rFonts w:ascii="Times New Roman" w:eastAsia="Calibri" w:hAnsi="Times New Roman"/>
          <w:sz w:val="28"/>
          <w:szCs w:val="28"/>
        </w:rPr>
        <w:t>п</w:t>
      </w:r>
      <w:r w:rsidR="00D37926">
        <w:rPr>
          <w:rFonts w:ascii="Times New Roman" w:eastAsia="Calibri" w:hAnsi="Times New Roman"/>
          <w:sz w:val="28"/>
          <w:szCs w:val="28"/>
        </w:rPr>
        <w:t>одпункт</w:t>
      </w:r>
      <w:r w:rsidR="00B34D56" w:rsidRPr="006D645D">
        <w:rPr>
          <w:rFonts w:ascii="Times New Roman" w:eastAsia="Calibri" w:hAnsi="Times New Roman"/>
          <w:sz w:val="28"/>
          <w:szCs w:val="28"/>
        </w:rPr>
        <w:t xml:space="preserve"> 7.2.6.7 б</w:t>
      </w:r>
      <w:r w:rsidR="00D37926">
        <w:rPr>
          <w:rFonts w:ascii="Times New Roman" w:eastAsia="Calibri" w:hAnsi="Times New Roman"/>
          <w:sz w:val="28"/>
          <w:szCs w:val="28"/>
        </w:rPr>
        <w:t>,</w:t>
      </w:r>
      <w:r w:rsidR="00B34D56" w:rsidRPr="006D645D">
        <w:rPr>
          <w:rFonts w:ascii="Times New Roman" w:eastAsia="Calibri" w:hAnsi="Times New Roman"/>
          <w:sz w:val="28"/>
          <w:szCs w:val="28"/>
        </w:rPr>
        <w:t xml:space="preserve"> п</w:t>
      </w:r>
      <w:r w:rsidR="00D37926">
        <w:rPr>
          <w:rFonts w:ascii="Times New Roman" w:eastAsia="Calibri" w:hAnsi="Times New Roman"/>
          <w:sz w:val="28"/>
          <w:szCs w:val="28"/>
        </w:rPr>
        <w:t>одпункт</w:t>
      </w:r>
      <w:r w:rsidR="00B34D56" w:rsidRPr="006D645D">
        <w:rPr>
          <w:rFonts w:ascii="Times New Roman" w:eastAsia="Calibri" w:hAnsi="Times New Roman"/>
          <w:sz w:val="28"/>
          <w:szCs w:val="28"/>
        </w:rPr>
        <w:t xml:space="preserve"> 7.2.6.7 в и п</w:t>
      </w:r>
      <w:r w:rsidR="00D37926">
        <w:rPr>
          <w:rFonts w:ascii="Times New Roman" w:eastAsia="Calibri" w:hAnsi="Times New Roman"/>
          <w:sz w:val="28"/>
          <w:szCs w:val="28"/>
        </w:rPr>
        <w:t>ункт</w:t>
      </w:r>
      <w:r w:rsidR="00B34D56" w:rsidRPr="006D645D">
        <w:rPr>
          <w:rFonts w:ascii="Times New Roman" w:eastAsia="Calibri" w:hAnsi="Times New Roman"/>
          <w:sz w:val="28"/>
          <w:szCs w:val="28"/>
        </w:rPr>
        <w:t xml:space="preserve"> 8.4</w:t>
      </w:r>
      <w:r w:rsidR="00B34D56">
        <w:rPr>
          <w:rFonts w:ascii="Times New Roman" w:eastAsia="Calibri" w:hAnsi="Times New Roman"/>
          <w:sz w:val="28"/>
          <w:szCs w:val="28"/>
        </w:rPr>
        <w:t>)</w:t>
      </w:r>
      <w:r w:rsidR="00B34D56" w:rsidRPr="006D645D">
        <w:rPr>
          <w:rFonts w:ascii="Times New Roman" w:eastAsia="Calibri" w:hAnsi="Times New Roman"/>
          <w:sz w:val="28"/>
          <w:szCs w:val="28"/>
        </w:rPr>
        <w:t xml:space="preserve"> </w:t>
      </w:r>
      <w:r w:rsidR="00977B96">
        <w:rPr>
          <w:rFonts w:ascii="Times New Roman" w:eastAsia="Calibri" w:hAnsi="Times New Roman"/>
          <w:sz w:val="28"/>
          <w:szCs w:val="28"/>
        </w:rPr>
        <w:t>[1</w:t>
      </w:r>
      <w:r w:rsidR="005424D8" w:rsidRPr="005424D8">
        <w:rPr>
          <w:rFonts w:ascii="Times New Roman" w:eastAsia="Calibri" w:hAnsi="Times New Roman"/>
          <w:sz w:val="28"/>
          <w:szCs w:val="28"/>
        </w:rPr>
        <w:t>6</w:t>
      </w:r>
      <w:r w:rsidR="00977B96">
        <w:rPr>
          <w:rFonts w:ascii="Times New Roman" w:eastAsia="Calibri" w:hAnsi="Times New Roman"/>
          <w:sz w:val="28"/>
          <w:szCs w:val="28"/>
        </w:rPr>
        <w:t>]</w:t>
      </w:r>
      <w:r w:rsidR="006D645D">
        <w:rPr>
          <w:rFonts w:ascii="Times New Roman" w:eastAsia="Calibri" w:hAnsi="Times New Roman"/>
          <w:sz w:val="28"/>
          <w:szCs w:val="28"/>
        </w:rPr>
        <w:t>, вышеуказанная документация должна присутствовать в составе реест</w:t>
      </w:r>
      <w:r w:rsidR="005424D8">
        <w:rPr>
          <w:rFonts w:ascii="Times New Roman" w:eastAsia="Calibri" w:hAnsi="Times New Roman"/>
          <w:sz w:val="28"/>
          <w:szCs w:val="28"/>
        </w:rPr>
        <w:t>ров исполнительной документации</w:t>
      </w:r>
      <w:r w:rsidR="005424D8" w:rsidRPr="005424D8">
        <w:rPr>
          <w:rFonts w:ascii="Times New Roman" w:eastAsia="Calibri" w:hAnsi="Times New Roman"/>
          <w:sz w:val="28"/>
          <w:szCs w:val="28"/>
        </w:rPr>
        <w:t>.</w:t>
      </w:r>
    </w:p>
    <w:p w:rsidR="006D645D" w:rsidRPr="005424D8" w:rsidRDefault="00B34D56" w:rsidP="006D645D">
      <w:pPr>
        <w:tabs>
          <w:tab w:val="left" w:pos="851"/>
        </w:tabs>
        <w:suppressAutoHyphens/>
        <w:spacing w:line="36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7.7.7 </w:t>
      </w:r>
      <w:r w:rsidR="006D645D" w:rsidRPr="00872473">
        <w:rPr>
          <w:rFonts w:ascii="Times New Roman" w:eastAsia="Calibri" w:hAnsi="Times New Roman"/>
          <w:sz w:val="28"/>
          <w:szCs w:val="28"/>
        </w:rPr>
        <w:t xml:space="preserve">При ведении электронной базы данных исполнительной документаций, включающей в состав вышеперечисленную документацию, рекомендуется структурирование вести </w:t>
      </w:r>
      <w:r w:rsidR="009517A6">
        <w:rPr>
          <w:rFonts w:ascii="Times New Roman" w:eastAsia="Calibri" w:hAnsi="Times New Roman"/>
          <w:sz w:val="28"/>
          <w:szCs w:val="28"/>
        </w:rPr>
        <w:t>согласно</w:t>
      </w:r>
      <w:r w:rsidR="00433666">
        <w:rPr>
          <w:rFonts w:ascii="Times New Roman" w:eastAsia="Calibri" w:hAnsi="Times New Roman"/>
          <w:sz w:val="28"/>
          <w:szCs w:val="28"/>
        </w:rPr>
        <w:t xml:space="preserve"> </w:t>
      </w:r>
      <w:r w:rsidR="002008E5">
        <w:rPr>
          <w:rFonts w:ascii="Times New Roman" w:eastAsia="Calibri" w:hAnsi="Times New Roman"/>
          <w:sz w:val="28"/>
          <w:szCs w:val="28"/>
        </w:rPr>
        <w:t>р</w:t>
      </w:r>
      <w:r w:rsidR="009517A6">
        <w:rPr>
          <w:rFonts w:ascii="Times New Roman" w:eastAsia="Calibri" w:hAnsi="Times New Roman"/>
          <w:sz w:val="28"/>
          <w:szCs w:val="28"/>
        </w:rPr>
        <w:t>исунку</w:t>
      </w:r>
      <w:r w:rsidR="00433666">
        <w:rPr>
          <w:rFonts w:ascii="Times New Roman" w:eastAsia="Calibri" w:hAnsi="Times New Roman"/>
          <w:sz w:val="28"/>
          <w:szCs w:val="28"/>
        </w:rPr>
        <w:t xml:space="preserve"> 1</w:t>
      </w:r>
      <w:r w:rsidR="005424D8">
        <w:rPr>
          <w:rFonts w:ascii="Times New Roman" w:eastAsia="Calibri" w:hAnsi="Times New Roman"/>
          <w:sz w:val="28"/>
          <w:szCs w:val="28"/>
        </w:rPr>
        <w:t>.</w:t>
      </w:r>
    </w:p>
    <w:p w:rsidR="006D645D" w:rsidRDefault="006D645D" w:rsidP="006D645D">
      <w:pPr>
        <w:tabs>
          <w:tab w:val="left" w:pos="851"/>
        </w:tabs>
        <w:suppressAutoHyphens/>
        <w:spacing w:line="360" w:lineRule="auto"/>
        <w:ind w:firstLine="709"/>
        <w:contextualSpacing/>
        <w:jc w:val="both"/>
        <w:rPr>
          <w:rFonts w:ascii="Times New Roman" w:hAnsi="Times New Roman"/>
        </w:rPr>
      </w:pPr>
      <w:r w:rsidRPr="00872473">
        <w:rPr>
          <w:rFonts w:ascii="Times New Roman" w:hAnsi="Times New Roman"/>
        </w:rPr>
        <w:object w:dxaOrig="13349" w:dyaOrig="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68.5pt" o:ole="">
            <v:imagedata r:id="rId15" o:title=""/>
          </v:shape>
          <o:OLEObject Type="Embed" ProgID="Visio.Drawing.11" ShapeID="_x0000_i1025" DrawAspect="Content" ObjectID="_1514798297" r:id="rId16"/>
        </w:object>
      </w:r>
    </w:p>
    <w:p w:rsidR="00433666" w:rsidRPr="00433666" w:rsidRDefault="00433666" w:rsidP="00433666">
      <w:pPr>
        <w:tabs>
          <w:tab w:val="left" w:pos="851"/>
        </w:tabs>
        <w:suppressAutoHyphens/>
        <w:spacing w:line="360" w:lineRule="auto"/>
        <w:ind w:firstLine="709"/>
        <w:contextualSpacing/>
        <w:jc w:val="center"/>
        <w:rPr>
          <w:rFonts w:ascii="Times New Roman" w:hAnsi="Times New Roman"/>
          <w:sz w:val="28"/>
        </w:rPr>
      </w:pPr>
      <w:r w:rsidRPr="00433666">
        <w:rPr>
          <w:rFonts w:ascii="Times New Roman" w:hAnsi="Times New Roman"/>
          <w:sz w:val="28"/>
        </w:rPr>
        <w:t>Рисунок 1</w:t>
      </w:r>
    </w:p>
    <w:p w:rsidR="006D645D" w:rsidRPr="00872473" w:rsidRDefault="00601EB2" w:rsidP="006D645D">
      <w:pPr>
        <w:tabs>
          <w:tab w:val="left" w:pos="851"/>
        </w:tabs>
        <w:suppressAutoHyphens/>
        <w:spacing w:line="360" w:lineRule="auto"/>
        <w:ind w:firstLine="709"/>
        <w:contextualSpacing/>
        <w:jc w:val="both"/>
        <w:rPr>
          <w:rFonts w:ascii="Times New Roman" w:hAnsi="Times New Roman"/>
        </w:rPr>
      </w:pPr>
      <w:r w:rsidRPr="00601EB2">
        <w:rPr>
          <w:rFonts w:ascii="Times New Roman" w:eastAsia="Calibri" w:hAnsi="Times New Roman"/>
          <w:sz w:val="28"/>
          <w:szCs w:val="28"/>
        </w:rPr>
        <w:t xml:space="preserve">7.7.8 </w:t>
      </w:r>
      <w:r w:rsidR="006D645D" w:rsidRPr="00872473">
        <w:rPr>
          <w:rFonts w:ascii="Times New Roman" w:eastAsia="Calibri" w:hAnsi="Times New Roman"/>
          <w:sz w:val="28"/>
          <w:szCs w:val="28"/>
        </w:rPr>
        <w:t xml:space="preserve">При ведении электронной базы данных исполнительной документации, включающей в состав вышеперечисленную документацию, рекомендуется установление взаимосвязей в базе данных </w:t>
      </w:r>
      <w:r w:rsidR="002008E5">
        <w:rPr>
          <w:rFonts w:ascii="Times New Roman" w:eastAsia="Calibri" w:hAnsi="Times New Roman"/>
          <w:sz w:val="28"/>
          <w:szCs w:val="28"/>
        </w:rPr>
        <w:t>в соответствии с рисунком 2</w:t>
      </w:r>
      <w:r w:rsidR="006D645D" w:rsidRPr="00872473">
        <w:rPr>
          <w:rFonts w:ascii="Times New Roman" w:eastAsia="Calibri" w:hAnsi="Times New Roman"/>
          <w:sz w:val="28"/>
          <w:szCs w:val="28"/>
        </w:rPr>
        <w:t>.</w:t>
      </w:r>
    </w:p>
    <w:p w:rsidR="006D645D" w:rsidRDefault="005760E8" w:rsidP="005760E8">
      <w:pPr>
        <w:tabs>
          <w:tab w:val="left" w:pos="851"/>
        </w:tabs>
        <w:suppressAutoHyphens/>
        <w:spacing w:line="360" w:lineRule="auto"/>
        <w:ind w:firstLine="709"/>
        <w:contextualSpacing/>
        <w:jc w:val="center"/>
        <w:rPr>
          <w:rFonts w:ascii="Times New Roman" w:hAnsi="Times New Roman"/>
        </w:rPr>
      </w:pPr>
      <w:r>
        <w:rPr>
          <w:rFonts w:ascii="Times New Roman" w:hAnsi="Times New Roman"/>
          <w:noProof/>
        </w:rPr>
        <w:drawing>
          <wp:inline distT="0" distB="0" distL="0" distR="0">
            <wp:extent cx="5020952" cy="22037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3786" cy="2209399"/>
                    </a:xfrm>
                    <a:prstGeom prst="rect">
                      <a:avLst/>
                    </a:prstGeom>
                    <a:noFill/>
                    <a:ln>
                      <a:noFill/>
                    </a:ln>
                  </pic:spPr>
                </pic:pic>
              </a:graphicData>
            </a:graphic>
          </wp:inline>
        </w:drawing>
      </w:r>
    </w:p>
    <w:p w:rsidR="002008E5" w:rsidRPr="002008E5" w:rsidRDefault="002008E5" w:rsidP="002008E5">
      <w:pPr>
        <w:tabs>
          <w:tab w:val="left" w:pos="851"/>
        </w:tabs>
        <w:suppressAutoHyphens/>
        <w:spacing w:line="360" w:lineRule="auto"/>
        <w:ind w:firstLine="709"/>
        <w:contextualSpacing/>
        <w:jc w:val="center"/>
        <w:rPr>
          <w:rFonts w:ascii="Times New Roman" w:hAnsi="Times New Roman"/>
          <w:sz w:val="28"/>
        </w:rPr>
      </w:pPr>
      <w:r w:rsidRPr="002008E5">
        <w:rPr>
          <w:rFonts w:ascii="Times New Roman" w:hAnsi="Times New Roman"/>
          <w:sz w:val="28"/>
        </w:rPr>
        <w:t>Рисунок 2</w:t>
      </w:r>
    </w:p>
    <w:p w:rsidR="006D645D" w:rsidRPr="00872473" w:rsidRDefault="00601EB2" w:rsidP="006D645D">
      <w:pPr>
        <w:tabs>
          <w:tab w:val="left" w:pos="851"/>
        </w:tabs>
        <w:suppressAutoHyphens/>
        <w:spacing w:line="360" w:lineRule="auto"/>
        <w:ind w:firstLine="709"/>
        <w:contextualSpacing/>
        <w:jc w:val="both"/>
        <w:rPr>
          <w:rFonts w:ascii="Times New Roman" w:eastAsia="Calibri" w:hAnsi="Times New Roman"/>
          <w:sz w:val="28"/>
          <w:szCs w:val="28"/>
        </w:rPr>
      </w:pPr>
      <w:r w:rsidRPr="00601EB2">
        <w:rPr>
          <w:rFonts w:ascii="Times New Roman" w:eastAsia="Calibri" w:hAnsi="Times New Roman"/>
          <w:sz w:val="28"/>
          <w:szCs w:val="28"/>
        </w:rPr>
        <w:t xml:space="preserve">7.7.9 </w:t>
      </w:r>
      <w:r w:rsidR="006D645D" w:rsidRPr="00872473">
        <w:rPr>
          <w:rFonts w:ascii="Times New Roman" w:eastAsia="Calibri" w:hAnsi="Times New Roman"/>
          <w:sz w:val="28"/>
          <w:szCs w:val="28"/>
        </w:rPr>
        <w:t xml:space="preserve">В случае применении на сооружаемом объекте системы кодирования KKS в соответствии со СТО СМК-ПКФ-014.3.1-06 </w:t>
      </w:r>
      <w:r w:rsidR="00977B96">
        <w:rPr>
          <w:rFonts w:ascii="Times New Roman" w:eastAsia="Calibri" w:hAnsi="Times New Roman"/>
          <w:sz w:val="28"/>
          <w:szCs w:val="28"/>
        </w:rPr>
        <w:t>[1</w:t>
      </w:r>
      <w:r w:rsidR="005424D8" w:rsidRPr="005424D8">
        <w:rPr>
          <w:rFonts w:ascii="Times New Roman" w:eastAsia="Calibri" w:hAnsi="Times New Roman"/>
          <w:sz w:val="28"/>
          <w:szCs w:val="28"/>
        </w:rPr>
        <w:t>7</w:t>
      </w:r>
      <w:r w:rsidR="00977B96">
        <w:rPr>
          <w:rFonts w:ascii="Times New Roman" w:eastAsia="Calibri" w:hAnsi="Times New Roman"/>
          <w:sz w:val="28"/>
          <w:szCs w:val="28"/>
        </w:rPr>
        <w:t>]</w:t>
      </w:r>
      <w:r w:rsidR="006D645D" w:rsidRPr="00872473">
        <w:rPr>
          <w:rFonts w:ascii="Times New Roman" w:eastAsia="Calibri" w:hAnsi="Times New Roman"/>
          <w:sz w:val="28"/>
          <w:szCs w:val="28"/>
        </w:rPr>
        <w:t xml:space="preserve"> вышеуказанные взаимосвязи рекомендуется основывать на обозначении документации.</w:t>
      </w:r>
    </w:p>
    <w:p w:rsidR="006D645D" w:rsidRPr="00872473" w:rsidRDefault="00601EB2" w:rsidP="006D645D">
      <w:pPr>
        <w:tabs>
          <w:tab w:val="left" w:pos="851"/>
        </w:tabs>
        <w:suppressAutoHyphens/>
        <w:spacing w:line="360" w:lineRule="auto"/>
        <w:ind w:firstLine="709"/>
        <w:contextualSpacing/>
        <w:jc w:val="both"/>
        <w:rPr>
          <w:rFonts w:ascii="Times New Roman" w:eastAsia="Calibri" w:hAnsi="Times New Roman"/>
          <w:sz w:val="28"/>
          <w:szCs w:val="28"/>
        </w:rPr>
      </w:pPr>
      <w:r w:rsidRPr="00601EB2">
        <w:rPr>
          <w:rFonts w:ascii="Times New Roman" w:eastAsia="Calibri" w:hAnsi="Times New Roman"/>
          <w:sz w:val="28"/>
          <w:szCs w:val="28"/>
        </w:rPr>
        <w:t xml:space="preserve">7.7.10 </w:t>
      </w:r>
      <w:r w:rsidR="006D645D" w:rsidRPr="00872473">
        <w:rPr>
          <w:rFonts w:ascii="Times New Roman" w:eastAsia="Calibri" w:hAnsi="Times New Roman"/>
          <w:sz w:val="28"/>
          <w:szCs w:val="28"/>
        </w:rPr>
        <w:t>Унифицированная система классификации и кодирования KKS, разработанная техническим комитетом Объединения Промышленников VGB (Германия), используется для кодирования функциональных систем, зданий, сооружений, оборудования (агрегатов) и его частей. Целью системы KKS является идентификация зданий, сооружений или помещений, любых технологических систем, агрегатов или частей агрегатов, а также места их расположения и установки в процессе проектирования, сооружения, эксплуатации и технического обслуживания энергетических объектов.</w:t>
      </w:r>
    </w:p>
    <w:p w:rsidR="006D645D" w:rsidRPr="00872473" w:rsidRDefault="00601EB2" w:rsidP="006D645D">
      <w:pPr>
        <w:tabs>
          <w:tab w:val="left" w:pos="851"/>
        </w:tabs>
        <w:suppressAutoHyphens/>
        <w:spacing w:line="360" w:lineRule="auto"/>
        <w:ind w:firstLine="709"/>
        <w:contextualSpacing/>
        <w:jc w:val="both"/>
        <w:rPr>
          <w:rFonts w:ascii="Times New Roman" w:eastAsia="Calibri" w:hAnsi="Times New Roman"/>
          <w:sz w:val="28"/>
          <w:szCs w:val="28"/>
        </w:rPr>
      </w:pPr>
      <w:r w:rsidRPr="00601EB2">
        <w:rPr>
          <w:rFonts w:ascii="Times New Roman" w:eastAsia="Calibri" w:hAnsi="Times New Roman"/>
          <w:sz w:val="28"/>
          <w:szCs w:val="28"/>
        </w:rPr>
        <w:t xml:space="preserve">7.7.11 </w:t>
      </w:r>
      <w:r w:rsidR="006D645D" w:rsidRPr="00872473">
        <w:rPr>
          <w:rFonts w:ascii="Times New Roman" w:eastAsia="Calibri" w:hAnsi="Times New Roman"/>
          <w:sz w:val="28"/>
          <w:szCs w:val="28"/>
        </w:rPr>
        <w:t>Соглашения о применении системы кодирования разрабатываются применительно к каждой отдельной площадке сооружения ОИАЭ.</w:t>
      </w:r>
    </w:p>
    <w:p w:rsidR="006D645D" w:rsidRPr="00872473" w:rsidRDefault="00601EB2" w:rsidP="006D645D">
      <w:pPr>
        <w:tabs>
          <w:tab w:val="left" w:pos="851"/>
        </w:tabs>
        <w:suppressAutoHyphens/>
        <w:spacing w:line="360" w:lineRule="auto"/>
        <w:ind w:firstLine="709"/>
        <w:contextualSpacing/>
        <w:jc w:val="both"/>
        <w:rPr>
          <w:rFonts w:ascii="Times New Roman" w:eastAsia="Calibri" w:hAnsi="Times New Roman"/>
          <w:sz w:val="28"/>
          <w:szCs w:val="28"/>
        </w:rPr>
      </w:pPr>
      <w:r w:rsidRPr="00601EB2">
        <w:rPr>
          <w:rFonts w:ascii="Times New Roman" w:eastAsia="Calibri" w:hAnsi="Times New Roman"/>
          <w:sz w:val="28"/>
          <w:szCs w:val="28"/>
        </w:rPr>
        <w:t xml:space="preserve">7.7.12 </w:t>
      </w:r>
      <w:r w:rsidR="006D645D" w:rsidRPr="00872473">
        <w:rPr>
          <w:rFonts w:ascii="Times New Roman" w:eastAsia="Calibri" w:hAnsi="Times New Roman"/>
          <w:sz w:val="28"/>
          <w:szCs w:val="28"/>
        </w:rPr>
        <w:t>Для удовлетворения дополнительных требований по идентификации коды KKS или часть кодов KKS могут сочетаться с другими системами кодирования по согласованию с проектировщиком.</w:t>
      </w:r>
    </w:p>
    <w:p w:rsidR="006D645D" w:rsidRDefault="00601EB2" w:rsidP="006D645D">
      <w:pPr>
        <w:tabs>
          <w:tab w:val="left" w:pos="851"/>
        </w:tabs>
        <w:suppressAutoHyphens/>
        <w:spacing w:line="360" w:lineRule="auto"/>
        <w:ind w:firstLine="709"/>
        <w:contextualSpacing/>
        <w:jc w:val="both"/>
        <w:rPr>
          <w:rFonts w:ascii="Times New Roman" w:eastAsia="Calibri" w:hAnsi="Times New Roman"/>
          <w:sz w:val="28"/>
          <w:szCs w:val="28"/>
        </w:rPr>
      </w:pPr>
      <w:r w:rsidRPr="00601EB2">
        <w:rPr>
          <w:rFonts w:ascii="Times New Roman" w:eastAsia="Calibri" w:hAnsi="Times New Roman"/>
          <w:sz w:val="28"/>
          <w:szCs w:val="28"/>
        </w:rPr>
        <w:t xml:space="preserve">7.7.13 </w:t>
      </w:r>
      <w:r w:rsidR="006D645D" w:rsidRPr="00872473">
        <w:rPr>
          <w:rFonts w:ascii="Times New Roman" w:eastAsia="Calibri" w:hAnsi="Times New Roman"/>
          <w:sz w:val="28"/>
          <w:szCs w:val="28"/>
        </w:rPr>
        <w:t>Обязательному кодированию подлежат здания, сооружения, функциональные системы и оборудование. Глубина кодирования компонентов ОИАЭ определяются разработчиком документации.</w:t>
      </w:r>
    </w:p>
    <w:p w:rsidR="00E71E62" w:rsidRDefault="00E71E62" w:rsidP="006D645D">
      <w:pPr>
        <w:tabs>
          <w:tab w:val="left" w:pos="851"/>
        </w:tabs>
        <w:suppressAutoHyphens/>
        <w:spacing w:line="360" w:lineRule="auto"/>
        <w:ind w:firstLine="709"/>
        <w:contextualSpacing/>
        <w:jc w:val="both"/>
        <w:rPr>
          <w:rFonts w:ascii="Times New Roman" w:eastAsia="Calibri" w:hAnsi="Times New Roman"/>
          <w:sz w:val="28"/>
          <w:szCs w:val="28"/>
        </w:rPr>
        <w:sectPr w:rsidR="00E71E62" w:rsidSect="001624A8">
          <w:footerReference w:type="default" r:id="rId18"/>
          <w:pgSz w:w="11900" w:h="16840"/>
          <w:pgMar w:top="1134" w:right="1127" w:bottom="1418" w:left="993" w:header="708" w:footer="708" w:gutter="0"/>
          <w:pgNumType w:start="1"/>
          <w:cols w:space="708"/>
          <w:docGrid w:linePitch="360"/>
        </w:sectPr>
      </w:pPr>
    </w:p>
    <w:p w:rsidR="00136F92" w:rsidRDefault="00BE66B5" w:rsidP="0005070D">
      <w:pPr>
        <w:spacing w:line="360" w:lineRule="auto"/>
        <w:contextualSpacing/>
        <w:jc w:val="center"/>
        <w:outlineLvl w:val="0"/>
        <w:rPr>
          <w:rStyle w:val="af9"/>
          <w:rFonts w:ascii="Times New Roman" w:hAnsi="Times New Roman"/>
          <w:b/>
          <w:bCs/>
          <w:i w:val="0"/>
          <w:sz w:val="28"/>
          <w:szCs w:val="28"/>
        </w:rPr>
      </w:pPr>
      <w:bookmarkStart w:id="17" w:name="_Toc433792714"/>
      <w:bookmarkStart w:id="18" w:name="_Toc435017052"/>
      <w:r w:rsidRPr="00872473">
        <w:rPr>
          <w:rStyle w:val="af9"/>
          <w:rFonts w:ascii="Times New Roman" w:hAnsi="Times New Roman"/>
          <w:b/>
          <w:bCs/>
          <w:i w:val="0"/>
          <w:sz w:val="28"/>
          <w:szCs w:val="28"/>
        </w:rPr>
        <w:t xml:space="preserve">Приложение </w:t>
      </w:r>
      <w:bookmarkEnd w:id="17"/>
      <w:r w:rsidR="00E874A0">
        <w:rPr>
          <w:rStyle w:val="af9"/>
          <w:rFonts w:ascii="Times New Roman" w:hAnsi="Times New Roman"/>
          <w:b/>
          <w:bCs/>
          <w:i w:val="0"/>
          <w:sz w:val="28"/>
          <w:szCs w:val="28"/>
        </w:rPr>
        <w:t>А</w:t>
      </w:r>
      <w:bookmarkEnd w:id="18"/>
      <w:r w:rsidR="005B423F" w:rsidRPr="00872473">
        <w:rPr>
          <w:rStyle w:val="af9"/>
          <w:rFonts w:ascii="Times New Roman" w:hAnsi="Times New Roman"/>
          <w:b/>
          <w:bCs/>
          <w:i w:val="0"/>
          <w:sz w:val="28"/>
          <w:szCs w:val="28"/>
        </w:rPr>
        <w:t xml:space="preserve"> </w:t>
      </w:r>
    </w:p>
    <w:p w:rsidR="00136F92" w:rsidRPr="0005070D" w:rsidRDefault="00314034" w:rsidP="0005070D">
      <w:pPr>
        <w:spacing w:line="360" w:lineRule="auto"/>
        <w:contextualSpacing/>
        <w:jc w:val="center"/>
        <w:outlineLvl w:val="0"/>
        <w:rPr>
          <w:rStyle w:val="af9"/>
          <w:rFonts w:ascii="Times New Roman" w:hAnsi="Times New Roman"/>
          <w:bCs/>
          <w:i w:val="0"/>
          <w:sz w:val="28"/>
          <w:szCs w:val="28"/>
        </w:rPr>
      </w:pPr>
      <w:bookmarkStart w:id="19" w:name="_Toc433107721"/>
      <w:bookmarkStart w:id="20" w:name="_Toc433792715"/>
      <w:bookmarkStart w:id="21" w:name="_Toc435017053"/>
      <w:r w:rsidRPr="0005070D">
        <w:rPr>
          <w:rStyle w:val="af9"/>
          <w:rFonts w:ascii="Times New Roman" w:hAnsi="Times New Roman"/>
          <w:bCs/>
          <w:i w:val="0"/>
          <w:sz w:val="28"/>
          <w:szCs w:val="28"/>
        </w:rPr>
        <w:t>(</w:t>
      </w:r>
      <w:r w:rsidR="00FD3457" w:rsidRPr="0005070D">
        <w:rPr>
          <w:rStyle w:val="af9"/>
          <w:rFonts w:ascii="Times New Roman" w:hAnsi="Times New Roman"/>
          <w:bCs/>
          <w:i w:val="0"/>
          <w:sz w:val="28"/>
          <w:szCs w:val="28"/>
        </w:rPr>
        <w:t>рекоменд</w:t>
      </w:r>
      <w:r w:rsidR="00EC5840" w:rsidRPr="0005070D">
        <w:rPr>
          <w:rStyle w:val="af9"/>
          <w:rFonts w:ascii="Times New Roman" w:hAnsi="Times New Roman"/>
          <w:bCs/>
          <w:i w:val="0"/>
          <w:sz w:val="28"/>
          <w:szCs w:val="28"/>
        </w:rPr>
        <w:t>уемое</w:t>
      </w:r>
      <w:r w:rsidR="00BE2AD8" w:rsidRPr="0005070D">
        <w:rPr>
          <w:rStyle w:val="af9"/>
          <w:rFonts w:ascii="Times New Roman" w:hAnsi="Times New Roman"/>
          <w:bCs/>
          <w:i w:val="0"/>
          <w:sz w:val="28"/>
          <w:szCs w:val="28"/>
        </w:rPr>
        <w:t>)</w:t>
      </w:r>
      <w:bookmarkEnd w:id="19"/>
      <w:bookmarkEnd w:id="20"/>
      <w:bookmarkEnd w:id="21"/>
    </w:p>
    <w:p w:rsidR="00BE2AD8" w:rsidRPr="00A651BE" w:rsidRDefault="00A651BE" w:rsidP="0005070D">
      <w:pPr>
        <w:spacing w:line="360" w:lineRule="auto"/>
        <w:contextualSpacing/>
        <w:jc w:val="center"/>
        <w:outlineLvl w:val="0"/>
        <w:rPr>
          <w:rStyle w:val="af9"/>
          <w:rFonts w:ascii="Times New Roman" w:hAnsi="Times New Roman"/>
          <w:b/>
          <w:bCs/>
          <w:i w:val="0"/>
          <w:sz w:val="28"/>
          <w:szCs w:val="28"/>
        </w:rPr>
      </w:pPr>
      <w:bookmarkStart w:id="22" w:name="_Toc433107722"/>
      <w:bookmarkStart w:id="23" w:name="_Toc433792716"/>
      <w:bookmarkStart w:id="24" w:name="_Toc435017054"/>
      <w:r w:rsidRPr="00A651BE">
        <w:rPr>
          <w:rStyle w:val="af9"/>
          <w:rFonts w:ascii="Times New Roman" w:hAnsi="Times New Roman"/>
          <w:b/>
          <w:bCs/>
          <w:i w:val="0"/>
          <w:sz w:val="28"/>
          <w:szCs w:val="28"/>
        </w:rPr>
        <w:t>Форма строительного паспорта ОИАЭ</w:t>
      </w:r>
      <w:bookmarkEnd w:id="22"/>
      <w:bookmarkEnd w:id="23"/>
      <w:bookmarkEnd w:id="24"/>
    </w:p>
    <w:p w:rsidR="006001BC" w:rsidRPr="00872473" w:rsidRDefault="006001BC" w:rsidP="00FB734D">
      <w:pPr>
        <w:jc w:val="center"/>
        <w:rPr>
          <w:rFonts w:ascii="Times New Roman" w:hAnsi="Times New Roman"/>
          <w:b/>
          <w:bCs/>
          <w:iCs/>
          <w:sz w:val="28"/>
          <w:szCs w:val="28"/>
        </w:rPr>
      </w:pPr>
    </w:p>
    <w:p w:rsidR="00A651BE" w:rsidRPr="0005070D" w:rsidRDefault="00B43AD1" w:rsidP="001662EC">
      <w:pPr>
        <w:spacing w:line="360" w:lineRule="auto"/>
        <w:jc w:val="center"/>
        <w:rPr>
          <w:rFonts w:ascii="Times New Roman" w:hAnsi="Times New Roman"/>
          <w:szCs w:val="28"/>
        </w:rPr>
      </w:pPr>
      <w:r w:rsidRPr="0005070D">
        <w:rPr>
          <w:rFonts w:ascii="Times New Roman" w:hAnsi="Times New Roman"/>
          <w:szCs w:val="28"/>
        </w:rPr>
        <w:t>СТРОИТЕЛЬНЫЙ ПАСПОРТ</w:t>
      </w:r>
      <w:r w:rsidR="00A42AB4" w:rsidRPr="0005070D">
        <w:rPr>
          <w:rFonts w:ascii="Times New Roman" w:hAnsi="Times New Roman"/>
          <w:szCs w:val="28"/>
        </w:rPr>
        <w:t xml:space="preserve"> ОИАЭ</w:t>
      </w:r>
    </w:p>
    <w:p w:rsidR="00A651BE" w:rsidRPr="0005070D" w:rsidRDefault="00A651BE" w:rsidP="001662EC">
      <w:pPr>
        <w:spacing w:line="360" w:lineRule="auto"/>
        <w:jc w:val="center"/>
        <w:rPr>
          <w:rFonts w:ascii="Times New Roman" w:hAnsi="Times New Roman"/>
          <w:szCs w:val="28"/>
        </w:rPr>
      </w:pPr>
    </w:p>
    <w:p w:rsidR="001662EC" w:rsidRPr="0005070D" w:rsidRDefault="00CF0AB5" w:rsidP="001662EC">
      <w:pPr>
        <w:spacing w:line="360" w:lineRule="auto"/>
        <w:jc w:val="center"/>
        <w:rPr>
          <w:rFonts w:ascii="Times New Roman" w:hAnsi="Times New Roman"/>
          <w:szCs w:val="28"/>
        </w:rPr>
      </w:pPr>
      <w:r w:rsidRPr="0005070D">
        <w:rPr>
          <w:rFonts w:ascii="Times New Roman" w:hAnsi="Times New Roman"/>
          <w:szCs w:val="28"/>
          <w:lang w:val="en-US"/>
        </w:rPr>
        <w:t>XXXX</w:t>
      </w:r>
      <w:r w:rsidR="001662EC" w:rsidRPr="0005070D">
        <w:rPr>
          <w:rFonts w:ascii="Times New Roman" w:hAnsi="Times New Roman"/>
          <w:szCs w:val="28"/>
        </w:rPr>
        <w:t>.</w:t>
      </w:r>
      <w:r w:rsidRPr="0005070D">
        <w:rPr>
          <w:rFonts w:ascii="Times New Roman" w:hAnsi="Times New Roman"/>
          <w:szCs w:val="28"/>
          <w:lang w:val="en-US"/>
        </w:rPr>
        <w:t>X</w:t>
      </w:r>
      <w:r w:rsidR="001662EC" w:rsidRPr="0005070D">
        <w:rPr>
          <w:rFonts w:ascii="Times New Roman" w:hAnsi="Times New Roman"/>
          <w:szCs w:val="28"/>
        </w:rPr>
        <w:t>.</w:t>
      </w:r>
      <w:r w:rsidRPr="0005070D">
        <w:rPr>
          <w:rFonts w:ascii="Times New Roman" w:hAnsi="Times New Roman"/>
          <w:szCs w:val="28"/>
          <w:lang w:val="en-US"/>
        </w:rPr>
        <w:t>XXX</w:t>
      </w:r>
      <w:r w:rsidRPr="0005070D">
        <w:rPr>
          <w:rFonts w:ascii="Times New Roman" w:hAnsi="Times New Roman"/>
          <w:szCs w:val="28"/>
        </w:rPr>
        <w:t>.</w:t>
      </w:r>
      <w:r w:rsidRPr="0005070D">
        <w:rPr>
          <w:rFonts w:ascii="Times New Roman" w:hAnsi="Times New Roman"/>
          <w:szCs w:val="28"/>
          <w:lang w:val="en-US"/>
        </w:rPr>
        <w:t>X</w:t>
      </w:r>
      <w:r w:rsidR="001662EC" w:rsidRPr="0005070D">
        <w:rPr>
          <w:rFonts w:ascii="Times New Roman" w:hAnsi="Times New Roman"/>
          <w:szCs w:val="28"/>
        </w:rPr>
        <w:t>.</w:t>
      </w:r>
      <w:r w:rsidRPr="0005070D">
        <w:rPr>
          <w:rFonts w:ascii="Times New Roman" w:hAnsi="Times New Roman"/>
          <w:szCs w:val="28"/>
          <w:lang w:val="en-US"/>
        </w:rPr>
        <w:t>XXXXXX</w:t>
      </w:r>
      <w:r w:rsidR="001662EC" w:rsidRPr="0005070D">
        <w:rPr>
          <w:rFonts w:ascii="Times New Roman" w:hAnsi="Times New Roman"/>
          <w:szCs w:val="28"/>
        </w:rPr>
        <w:t>.</w:t>
      </w:r>
      <w:r w:rsidRPr="0005070D">
        <w:rPr>
          <w:rFonts w:ascii="Times New Roman" w:hAnsi="Times New Roman"/>
          <w:szCs w:val="28"/>
          <w:lang w:val="en-US"/>
        </w:rPr>
        <w:t>XXXXX</w:t>
      </w:r>
      <w:r w:rsidR="001662EC" w:rsidRPr="0005070D">
        <w:rPr>
          <w:rFonts w:ascii="Times New Roman" w:hAnsi="Times New Roman"/>
          <w:szCs w:val="28"/>
        </w:rPr>
        <w:t>.</w:t>
      </w:r>
      <w:r w:rsidRPr="0005070D">
        <w:rPr>
          <w:rFonts w:ascii="Times New Roman" w:hAnsi="Times New Roman"/>
          <w:szCs w:val="28"/>
          <w:lang w:val="en-US"/>
        </w:rPr>
        <w:t>XXX</w:t>
      </w:r>
      <w:r w:rsidR="001662EC" w:rsidRPr="0005070D">
        <w:rPr>
          <w:rFonts w:ascii="Times New Roman" w:hAnsi="Times New Roman"/>
          <w:szCs w:val="28"/>
        </w:rPr>
        <w:t>.</w:t>
      </w:r>
      <w:r w:rsidRPr="0005070D">
        <w:rPr>
          <w:rFonts w:ascii="Times New Roman" w:hAnsi="Times New Roman"/>
          <w:szCs w:val="28"/>
          <w:lang w:val="en-US"/>
        </w:rPr>
        <w:t>XX</w:t>
      </w:r>
      <w:r w:rsidR="001662EC" w:rsidRPr="0005070D">
        <w:rPr>
          <w:rFonts w:ascii="Times New Roman" w:hAnsi="Times New Roman"/>
          <w:szCs w:val="28"/>
        </w:rPr>
        <w:t>.</w:t>
      </w:r>
      <w:r w:rsidRPr="0005070D">
        <w:rPr>
          <w:rFonts w:ascii="Times New Roman" w:hAnsi="Times New Roman"/>
          <w:szCs w:val="28"/>
          <w:lang w:val="en-US"/>
        </w:rPr>
        <w:t>XXXX</w:t>
      </w:r>
    </w:p>
    <w:p w:rsidR="001662EC" w:rsidRPr="0005070D" w:rsidRDefault="001662EC" w:rsidP="00FB734D">
      <w:pPr>
        <w:spacing w:line="360" w:lineRule="auto"/>
        <w:jc w:val="center"/>
        <w:rPr>
          <w:rFonts w:ascii="Times New Roman" w:hAnsi="Times New Roman"/>
          <w:szCs w:val="28"/>
        </w:rPr>
      </w:pPr>
    </w:p>
    <w:p w:rsidR="00ED0C31" w:rsidRPr="0005070D" w:rsidRDefault="00ED0C31" w:rsidP="00FB734D">
      <w:pPr>
        <w:spacing w:line="360" w:lineRule="auto"/>
        <w:jc w:val="center"/>
        <w:rPr>
          <w:rFonts w:ascii="Times New Roman" w:hAnsi="Times New Roman"/>
          <w:szCs w:val="28"/>
        </w:rPr>
      </w:pPr>
      <w:r w:rsidRPr="0005070D">
        <w:rPr>
          <w:rFonts w:ascii="Times New Roman" w:hAnsi="Times New Roman"/>
          <w:szCs w:val="28"/>
        </w:rPr>
        <w:t xml:space="preserve">    </w:t>
      </w:r>
      <w:r w:rsidR="00250B05" w:rsidRPr="0005070D">
        <w:rPr>
          <w:rFonts w:ascii="Times New Roman" w:hAnsi="Times New Roman"/>
          <w:szCs w:val="28"/>
        </w:rPr>
        <w:t xml:space="preserve">    </w:t>
      </w:r>
      <w:r w:rsidRPr="0005070D">
        <w:rPr>
          <w:rFonts w:ascii="Times New Roman" w:hAnsi="Times New Roman"/>
          <w:szCs w:val="28"/>
        </w:rPr>
        <w:t>Заказчик                                                                       Генеральный подрядчик</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_________________                                                                  _________________</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 xml:space="preserve">       (должность)                                                                              (должность)</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_________________                                                                  _________________</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 xml:space="preserve">          (Ф.И.О)                                                                                      (Ф.И.О)</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_________________                                                                  _________________</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 xml:space="preserve">         (подпись)                                                                                   (подпись)</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_________________                                                                  _________________</w:t>
      </w:r>
    </w:p>
    <w:p w:rsidR="00ED0C31" w:rsidRPr="0005070D" w:rsidRDefault="00ED0C31" w:rsidP="00ED0C31">
      <w:pPr>
        <w:spacing w:line="360" w:lineRule="auto"/>
        <w:rPr>
          <w:rFonts w:ascii="Times New Roman" w:hAnsi="Times New Roman"/>
          <w:szCs w:val="28"/>
        </w:rPr>
      </w:pPr>
      <w:r w:rsidRPr="0005070D">
        <w:rPr>
          <w:rFonts w:ascii="Times New Roman" w:hAnsi="Times New Roman"/>
          <w:szCs w:val="28"/>
        </w:rPr>
        <w:t xml:space="preserve">         </w:t>
      </w:r>
      <w:r w:rsidR="00142A0E" w:rsidRPr="0005070D">
        <w:rPr>
          <w:rFonts w:ascii="Times New Roman" w:hAnsi="Times New Roman"/>
          <w:szCs w:val="28"/>
        </w:rPr>
        <w:t xml:space="preserve">    </w:t>
      </w:r>
      <w:r w:rsidRPr="0005070D">
        <w:rPr>
          <w:rFonts w:ascii="Times New Roman" w:hAnsi="Times New Roman"/>
          <w:szCs w:val="28"/>
        </w:rPr>
        <w:t xml:space="preserve">(дата)                                                                                   </w:t>
      </w:r>
      <w:r w:rsidR="00142A0E" w:rsidRPr="0005070D">
        <w:rPr>
          <w:rFonts w:ascii="Times New Roman" w:hAnsi="Times New Roman"/>
          <w:szCs w:val="28"/>
        </w:rPr>
        <w:t xml:space="preserve">      </w:t>
      </w:r>
      <w:r w:rsidRPr="0005070D">
        <w:rPr>
          <w:rFonts w:ascii="Times New Roman" w:hAnsi="Times New Roman"/>
          <w:szCs w:val="28"/>
        </w:rPr>
        <w:t>(дата)</w:t>
      </w:r>
    </w:p>
    <w:p w:rsidR="00142A0E" w:rsidRPr="0005070D" w:rsidRDefault="00142A0E" w:rsidP="00FB734D">
      <w:pPr>
        <w:spacing w:line="360" w:lineRule="auto"/>
        <w:jc w:val="center"/>
        <w:rPr>
          <w:rFonts w:ascii="Times New Roman" w:hAnsi="Times New Roman"/>
          <w:szCs w:val="28"/>
        </w:rPr>
      </w:pPr>
    </w:p>
    <w:p w:rsidR="00142A0E" w:rsidRPr="0005070D" w:rsidRDefault="00142A0E" w:rsidP="00FB734D">
      <w:pPr>
        <w:spacing w:line="360" w:lineRule="auto"/>
        <w:jc w:val="center"/>
        <w:rPr>
          <w:rFonts w:ascii="Times New Roman" w:hAnsi="Times New Roman"/>
          <w:szCs w:val="28"/>
        </w:rPr>
      </w:pPr>
      <w:r w:rsidRPr="0005070D">
        <w:rPr>
          <w:rFonts w:ascii="Times New Roman" w:hAnsi="Times New Roman"/>
          <w:szCs w:val="28"/>
        </w:rPr>
        <w:t>_______________________________________</w:t>
      </w:r>
    </w:p>
    <w:p w:rsidR="00ED0C31" w:rsidRPr="0005070D" w:rsidRDefault="00ED0C31" w:rsidP="00FB734D">
      <w:pPr>
        <w:spacing w:line="360" w:lineRule="auto"/>
        <w:jc w:val="center"/>
        <w:rPr>
          <w:rFonts w:ascii="Times New Roman" w:hAnsi="Times New Roman"/>
          <w:szCs w:val="28"/>
        </w:rPr>
      </w:pPr>
      <w:r w:rsidRPr="0005070D">
        <w:rPr>
          <w:rFonts w:ascii="Times New Roman" w:hAnsi="Times New Roman"/>
          <w:szCs w:val="28"/>
        </w:rPr>
        <w:t>Наименование ОИАЭ</w:t>
      </w:r>
    </w:p>
    <w:p w:rsidR="00ED0C31" w:rsidRPr="0005070D" w:rsidRDefault="00142A0E" w:rsidP="00FB734D">
      <w:pPr>
        <w:spacing w:line="360" w:lineRule="auto"/>
        <w:jc w:val="center"/>
        <w:rPr>
          <w:rFonts w:ascii="Times New Roman" w:hAnsi="Times New Roman"/>
          <w:szCs w:val="28"/>
        </w:rPr>
      </w:pPr>
      <w:r w:rsidRPr="0005070D">
        <w:rPr>
          <w:rFonts w:ascii="Times New Roman" w:hAnsi="Times New Roman"/>
          <w:szCs w:val="28"/>
        </w:rPr>
        <w:t>________________________________________</w:t>
      </w:r>
    </w:p>
    <w:p w:rsidR="00ED0C31" w:rsidRPr="0005070D" w:rsidRDefault="00ED0C31" w:rsidP="00FB734D">
      <w:pPr>
        <w:spacing w:line="360" w:lineRule="auto"/>
        <w:jc w:val="center"/>
        <w:rPr>
          <w:rFonts w:ascii="Times New Roman" w:hAnsi="Times New Roman"/>
          <w:szCs w:val="28"/>
        </w:rPr>
      </w:pPr>
      <w:r w:rsidRPr="0005070D">
        <w:rPr>
          <w:rFonts w:ascii="Times New Roman" w:hAnsi="Times New Roman"/>
          <w:szCs w:val="28"/>
        </w:rPr>
        <w:t xml:space="preserve">Наименование </w:t>
      </w:r>
      <w:r w:rsidR="00281B3F" w:rsidRPr="0005070D">
        <w:rPr>
          <w:rFonts w:ascii="Times New Roman" w:hAnsi="Times New Roman"/>
          <w:szCs w:val="28"/>
        </w:rPr>
        <w:t>объекта (здания или сооружения)</w:t>
      </w:r>
      <w:r w:rsidRPr="0005070D">
        <w:rPr>
          <w:rFonts w:ascii="Times New Roman" w:hAnsi="Times New Roman"/>
          <w:szCs w:val="28"/>
        </w:rPr>
        <w:t>, входящего в состав ОИАЭ</w:t>
      </w:r>
    </w:p>
    <w:p w:rsidR="00ED0C31" w:rsidRPr="0005070D" w:rsidRDefault="00ED0C31" w:rsidP="00FB734D">
      <w:pPr>
        <w:spacing w:line="360" w:lineRule="auto"/>
        <w:jc w:val="center"/>
        <w:rPr>
          <w:rFonts w:ascii="Times New Roman" w:hAnsi="Times New Roman"/>
          <w:szCs w:val="28"/>
        </w:rPr>
      </w:pPr>
    </w:p>
    <w:p w:rsidR="00ED0C31" w:rsidRPr="0005070D" w:rsidRDefault="00ED0C31" w:rsidP="00FB734D">
      <w:pPr>
        <w:spacing w:line="360" w:lineRule="auto"/>
        <w:jc w:val="center"/>
        <w:rPr>
          <w:rFonts w:ascii="Times New Roman" w:hAnsi="Times New Roman"/>
          <w:szCs w:val="28"/>
        </w:rPr>
      </w:pPr>
    </w:p>
    <w:p w:rsidR="00ED0C31" w:rsidRPr="0005070D" w:rsidRDefault="00ED0C31" w:rsidP="00FB734D">
      <w:pPr>
        <w:spacing w:line="360" w:lineRule="auto"/>
        <w:jc w:val="center"/>
        <w:rPr>
          <w:rFonts w:ascii="Times New Roman" w:hAnsi="Times New Roman"/>
          <w:szCs w:val="28"/>
        </w:rPr>
      </w:pPr>
    </w:p>
    <w:p w:rsidR="00142A0E" w:rsidRPr="0005070D" w:rsidRDefault="00142A0E" w:rsidP="00FB734D">
      <w:pPr>
        <w:spacing w:line="360" w:lineRule="auto"/>
        <w:jc w:val="center"/>
        <w:rPr>
          <w:rFonts w:ascii="Times New Roman" w:hAnsi="Times New Roman"/>
          <w:szCs w:val="28"/>
        </w:rPr>
      </w:pPr>
    </w:p>
    <w:p w:rsidR="00BE2AD8" w:rsidRPr="0005070D" w:rsidRDefault="00BE2AD8" w:rsidP="00FB734D">
      <w:pPr>
        <w:spacing w:line="360" w:lineRule="auto"/>
        <w:jc w:val="center"/>
        <w:rPr>
          <w:rFonts w:ascii="Times New Roman" w:hAnsi="Times New Roman"/>
          <w:szCs w:val="28"/>
        </w:rPr>
      </w:pPr>
      <w:r w:rsidRPr="0005070D">
        <w:rPr>
          <w:rFonts w:ascii="Times New Roman" w:hAnsi="Times New Roman"/>
          <w:szCs w:val="28"/>
        </w:rPr>
        <w:t>______________</w:t>
      </w:r>
    </w:p>
    <w:p w:rsidR="00BE2AD8" w:rsidRPr="0005070D" w:rsidRDefault="00BE2AD8" w:rsidP="00FB734D">
      <w:pPr>
        <w:spacing w:line="360" w:lineRule="auto"/>
        <w:jc w:val="center"/>
        <w:rPr>
          <w:rFonts w:ascii="Times New Roman" w:hAnsi="Times New Roman"/>
          <w:szCs w:val="28"/>
        </w:rPr>
      </w:pPr>
      <w:r w:rsidRPr="0005070D">
        <w:rPr>
          <w:rFonts w:ascii="Times New Roman" w:hAnsi="Times New Roman"/>
          <w:szCs w:val="28"/>
        </w:rPr>
        <w:t>город</w:t>
      </w:r>
    </w:p>
    <w:p w:rsidR="00BE2AD8" w:rsidRPr="00872473" w:rsidRDefault="00BE2AD8" w:rsidP="00FB734D">
      <w:pPr>
        <w:spacing w:line="360" w:lineRule="auto"/>
        <w:jc w:val="center"/>
        <w:rPr>
          <w:rFonts w:ascii="Times New Roman" w:hAnsi="Times New Roman"/>
          <w:sz w:val="28"/>
          <w:szCs w:val="28"/>
        </w:rPr>
      </w:pPr>
    </w:p>
    <w:p w:rsidR="00BE2AD8" w:rsidRPr="0005070D" w:rsidRDefault="00BE2AD8" w:rsidP="00FB734D">
      <w:pPr>
        <w:spacing w:line="360" w:lineRule="auto"/>
        <w:jc w:val="center"/>
        <w:rPr>
          <w:rFonts w:ascii="Times New Roman" w:hAnsi="Times New Roman"/>
          <w:szCs w:val="28"/>
        </w:rPr>
      </w:pPr>
      <w:r w:rsidRPr="0005070D">
        <w:rPr>
          <w:rFonts w:ascii="Times New Roman" w:hAnsi="Times New Roman"/>
          <w:szCs w:val="28"/>
        </w:rPr>
        <w:t>20__ г.</w:t>
      </w:r>
    </w:p>
    <w:p w:rsidR="009453DA" w:rsidRDefault="009453DA" w:rsidP="00FB734D">
      <w:pPr>
        <w:spacing w:line="360" w:lineRule="auto"/>
        <w:jc w:val="center"/>
        <w:rPr>
          <w:rFonts w:ascii="Times New Roman" w:hAnsi="Times New Roman"/>
          <w:szCs w:val="28"/>
        </w:rPr>
      </w:pPr>
    </w:p>
    <w:p w:rsidR="00671453" w:rsidRDefault="00671453" w:rsidP="00FB734D">
      <w:pPr>
        <w:spacing w:line="360" w:lineRule="auto"/>
        <w:jc w:val="center"/>
        <w:rPr>
          <w:rFonts w:ascii="Times New Roman" w:hAnsi="Times New Roman"/>
          <w:szCs w:val="28"/>
        </w:rPr>
      </w:pPr>
    </w:p>
    <w:p w:rsidR="009453DA" w:rsidRDefault="009453DA" w:rsidP="00FB734D">
      <w:pPr>
        <w:spacing w:line="360" w:lineRule="auto"/>
        <w:jc w:val="center"/>
        <w:rPr>
          <w:rFonts w:ascii="Times New Roman" w:hAnsi="Times New Roman"/>
          <w:szCs w:val="28"/>
        </w:rPr>
      </w:pPr>
    </w:p>
    <w:p w:rsidR="009453DA" w:rsidRDefault="009453DA" w:rsidP="00FB734D">
      <w:pPr>
        <w:spacing w:line="360" w:lineRule="auto"/>
        <w:jc w:val="center"/>
        <w:rPr>
          <w:rFonts w:ascii="Times New Roman" w:hAnsi="Times New Roman"/>
          <w:szCs w:val="28"/>
        </w:rPr>
      </w:pPr>
    </w:p>
    <w:p w:rsidR="00BE2AD8" w:rsidRPr="0005070D" w:rsidRDefault="00BE2AD8" w:rsidP="00FB734D">
      <w:pPr>
        <w:spacing w:line="360" w:lineRule="auto"/>
        <w:jc w:val="center"/>
        <w:rPr>
          <w:rFonts w:ascii="Times New Roman" w:hAnsi="Times New Roman"/>
          <w:szCs w:val="28"/>
        </w:rPr>
      </w:pPr>
      <w:r w:rsidRPr="0005070D">
        <w:rPr>
          <w:rFonts w:ascii="Times New Roman" w:hAnsi="Times New Roman"/>
          <w:szCs w:val="28"/>
        </w:rPr>
        <w:t xml:space="preserve">1. Карточка </w:t>
      </w:r>
      <w:r w:rsidR="00992E88" w:rsidRPr="0005070D">
        <w:rPr>
          <w:rFonts w:ascii="Times New Roman" w:hAnsi="Times New Roman"/>
          <w:szCs w:val="28"/>
        </w:rPr>
        <w:t>сооружаемого объекта</w:t>
      </w:r>
    </w:p>
    <w:p w:rsidR="0032532F" w:rsidRDefault="0032532F" w:rsidP="00FB734D">
      <w:pPr>
        <w:spacing w:line="360" w:lineRule="auto"/>
        <w:jc w:val="center"/>
        <w:rPr>
          <w:rFonts w:ascii="Times New Roman" w:hAnsi="Times New Roman"/>
          <w:szCs w:val="28"/>
        </w:rPr>
      </w:pPr>
    </w:p>
    <w:p w:rsidR="00BE2AD8" w:rsidRPr="0005070D" w:rsidRDefault="00BE2AD8" w:rsidP="00FB734D">
      <w:pPr>
        <w:spacing w:line="360" w:lineRule="auto"/>
        <w:jc w:val="center"/>
        <w:rPr>
          <w:rFonts w:ascii="Times New Roman" w:hAnsi="Times New Roman"/>
          <w:szCs w:val="28"/>
        </w:rPr>
      </w:pPr>
      <w:r w:rsidRPr="0005070D">
        <w:rPr>
          <w:rFonts w:ascii="Times New Roman" w:hAnsi="Times New Roman"/>
          <w:szCs w:val="28"/>
        </w:rPr>
        <w:t>Государственный заказчик</w:t>
      </w:r>
      <w:r w:rsidR="005F1065" w:rsidRPr="0005070D">
        <w:rPr>
          <w:rFonts w:ascii="Times New Roman" w:hAnsi="Times New Roman"/>
          <w:szCs w:val="28"/>
        </w:rPr>
        <w:t xml:space="preserve"> (в случае наличия)</w:t>
      </w:r>
      <w:r w:rsidRPr="0005070D">
        <w:rPr>
          <w:rFonts w:ascii="Times New Roman" w:hAnsi="Times New Roman"/>
          <w:szCs w:val="28"/>
        </w:rPr>
        <w:t>________________________</w:t>
      </w:r>
    </w:p>
    <w:p w:rsidR="00BE2AD8" w:rsidRPr="0005070D" w:rsidRDefault="00BE2AD8" w:rsidP="00FB734D">
      <w:pPr>
        <w:spacing w:line="360" w:lineRule="auto"/>
        <w:jc w:val="center"/>
        <w:rPr>
          <w:rFonts w:ascii="Times New Roman" w:hAnsi="Times New Roman"/>
        </w:rPr>
      </w:pPr>
      <w:r w:rsidRPr="0005070D">
        <w:rPr>
          <w:rFonts w:ascii="Times New Roman" w:hAnsi="Times New Roman"/>
        </w:rPr>
        <w:t>Заказчик _______________________________________________________</w:t>
      </w:r>
    </w:p>
    <w:tbl>
      <w:tblPr>
        <w:tblStyle w:val="af8"/>
        <w:tblW w:w="0" w:type="auto"/>
        <w:tblLook w:val="04A0" w:firstRow="1" w:lastRow="0" w:firstColumn="1" w:lastColumn="0" w:noHBand="0" w:noVBand="1"/>
      </w:tblPr>
      <w:tblGrid>
        <w:gridCol w:w="3370"/>
        <w:gridCol w:w="2835"/>
        <w:gridCol w:w="1276"/>
        <w:gridCol w:w="2515"/>
      </w:tblGrid>
      <w:tr w:rsidR="00992E88" w:rsidRPr="0005070D" w:rsidTr="00335922">
        <w:trPr>
          <w:trHeight w:val="555"/>
        </w:trPr>
        <w:tc>
          <w:tcPr>
            <w:tcW w:w="3370" w:type="dxa"/>
            <w:tcBorders>
              <w:bottom w:val="single" w:sz="4" w:space="0" w:color="auto"/>
            </w:tcBorders>
          </w:tcPr>
          <w:p w:rsidR="00992E88" w:rsidRPr="0005070D" w:rsidRDefault="00992E88" w:rsidP="00335922">
            <w:pPr>
              <w:spacing w:line="360" w:lineRule="auto"/>
              <w:jc w:val="center"/>
              <w:rPr>
                <w:rFonts w:ascii="Times New Roman" w:hAnsi="Times New Roman"/>
              </w:rPr>
            </w:pPr>
            <w:r w:rsidRPr="0005070D">
              <w:rPr>
                <w:rFonts w:ascii="Times New Roman" w:hAnsi="Times New Roman"/>
              </w:rPr>
              <w:t xml:space="preserve">Наименование </w:t>
            </w:r>
            <w:r w:rsidR="00335922" w:rsidRPr="0005070D">
              <w:rPr>
                <w:rFonts w:ascii="Times New Roman" w:hAnsi="Times New Roman"/>
              </w:rPr>
              <w:t>ОИАЭ</w:t>
            </w:r>
          </w:p>
        </w:tc>
        <w:tc>
          <w:tcPr>
            <w:tcW w:w="6626" w:type="dxa"/>
            <w:gridSpan w:val="3"/>
            <w:tcBorders>
              <w:bottom w:val="single" w:sz="4" w:space="0" w:color="auto"/>
            </w:tcBorders>
          </w:tcPr>
          <w:p w:rsidR="00992E88" w:rsidRPr="0005070D" w:rsidRDefault="00992E88" w:rsidP="00FB734D">
            <w:pPr>
              <w:spacing w:line="360" w:lineRule="auto"/>
              <w:jc w:val="center"/>
              <w:rPr>
                <w:rFonts w:ascii="Times New Roman" w:hAnsi="Times New Roman"/>
              </w:rPr>
            </w:pPr>
          </w:p>
        </w:tc>
      </w:tr>
      <w:tr w:rsidR="00335922" w:rsidRPr="0005070D" w:rsidTr="00335922">
        <w:trPr>
          <w:trHeight w:val="405"/>
        </w:trPr>
        <w:tc>
          <w:tcPr>
            <w:tcW w:w="3370" w:type="dxa"/>
            <w:tcBorders>
              <w:top w:val="single" w:sz="4" w:space="0" w:color="auto"/>
            </w:tcBorders>
          </w:tcPr>
          <w:p w:rsidR="00335922" w:rsidRPr="0005070D" w:rsidRDefault="00335922" w:rsidP="00335922">
            <w:pPr>
              <w:spacing w:line="360" w:lineRule="auto"/>
              <w:jc w:val="center"/>
              <w:rPr>
                <w:rFonts w:ascii="Times New Roman" w:hAnsi="Times New Roman"/>
              </w:rPr>
            </w:pPr>
            <w:r w:rsidRPr="0005070D">
              <w:rPr>
                <w:rFonts w:ascii="Times New Roman" w:hAnsi="Times New Roman"/>
              </w:rPr>
              <w:t xml:space="preserve">Наименование </w:t>
            </w:r>
            <w:r w:rsidR="00281B3F" w:rsidRPr="0005070D">
              <w:rPr>
                <w:rFonts w:ascii="Times New Roman" w:hAnsi="Times New Roman"/>
              </w:rPr>
              <w:t>здания или сооружения</w:t>
            </w:r>
            <w:r w:rsidRPr="0005070D">
              <w:rPr>
                <w:rFonts w:ascii="Times New Roman" w:hAnsi="Times New Roman"/>
              </w:rPr>
              <w:t>, входящего в состав ОИАЭ</w:t>
            </w:r>
          </w:p>
        </w:tc>
        <w:tc>
          <w:tcPr>
            <w:tcW w:w="6626" w:type="dxa"/>
            <w:gridSpan w:val="3"/>
            <w:tcBorders>
              <w:top w:val="single" w:sz="4" w:space="0" w:color="auto"/>
            </w:tcBorders>
          </w:tcPr>
          <w:p w:rsidR="00335922" w:rsidRPr="0005070D" w:rsidRDefault="00335922" w:rsidP="00FB734D">
            <w:pPr>
              <w:spacing w:line="360" w:lineRule="auto"/>
              <w:jc w:val="center"/>
              <w:rPr>
                <w:rFonts w:ascii="Times New Roman" w:hAnsi="Times New Roman"/>
              </w:rPr>
            </w:pPr>
          </w:p>
        </w:tc>
      </w:tr>
      <w:tr w:rsidR="00992E88" w:rsidRPr="0005070D" w:rsidTr="00992E88">
        <w:tc>
          <w:tcPr>
            <w:tcW w:w="3370" w:type="dxa"/>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Местоположение объекта</w:t>
            </w:r>
          </w:p>
        </w:tc>
        <w:tc>
          <w:tcPr>
            <w:tcW w:w="6626" w:type="dxa"/>
            <w:gridSpan w:val="3"/>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70" w:type="dxa"/>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Субъект РФ</w:t>
            </w:r>
          </w:p>
        </w:tc>
        <w:tc>
          <w:tcPr>
            <w:tcW w:w="2835" w:type="dxa"/>
            <w:tcBorders>
              <w:right w:val="single" w:sz="4" w:space="0" w:color="auto"/>
            </w:tcBorders>
          </w:tcPr>
          <w:p w:rsidR="00992E88" w:rsidRPr="0005070D" w:rsidRDefault="00992E88" w:rsidP="00FB734D">
            <w:pPr>
              <w:spacing w:line="360" w:lineRule="auto"/>
              <w:jc w:val="center"/>
              <w:rPr>
                <w:rFonts w:ascii="Times New Roman" w:hAnsi="Times New Roman"/>
              </w:rPr>
            </w:pPr>
          </w:p>
        </w:tc>
        <w:tc>
          <w:tcPr>
            <w:tcW w:w="1276" w:type="dxa"/>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Район</w:t>
            </w:r>
          </w:p>
        </w:tc>
        <w:tc>
          <w:tcPr>
            <w:tcW w:w="2515" w:type="dxa"/>
            <w:tcBorders>
              <w:left w:val="single" w:sz="4" w:space="0" w:color="auto"/>
            </w:tcBorders>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70" w:type="dxa"/>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Населённый пункт</w:t>
            </w:r>
          </w:p>
        </w:tc>
        <w:tc>
          <w:tcPr>
            <w:tcW w:w="6626" w:type="dxa"/>
            <w:gridSpan w:val="3"/>
          </w:tcPr>
          <w:p w:rsidR="00992E88" w:rsidRPr="0005070D" w:rsidRDefault="00992E88" w:rsidP="00FB734D">
            <w:pPr>
              <w:spacing w:line="360" w:lineRule="auto"/>
              <w:jc w:val="center"/>
              <w:rPr>
                <w:rFonts w:ascii="Times New Roman" w:hAnsi="Times New Roman"/>
              </w:rPr>
            </w:pPr>
          </w:p>
        </w:tc>
      </w:tr>
    </w:tbl>
    <w:p w:rsidR="00992E88" w:rsidRPr="0005070D" w:rsidRDefault="00992E88" w:rsidP="00FB734D">
      <w:pPr>
        <w:spacing w:line="360" w:lineRule="auto"/>
        <w:ind w:firstLine="709"/>
        <w:jc w:val="center"/>
        <w:rPr>
          <w:rFonts w:ascii="Times New Roman" w:hAnsi="Times New Roman"/>
        </w:rPr>
      </w:pPr>
    </w:p>
    <w:p w:rsidR="00BE2AD8" w:rsidRPr="0005070D" w:rsidRDefault="00026E98" w:rsidP="00FB734D">
      <w:pPr>
        <w:spacing w:line="360" w:lineRule="auto"/>
        <w:ind w:firstLine="709"/>
        <w:rPr>
          <w:rFonts w:ascii="Times New Roman" w:hAnsi="Times New Roman"/>
        </w:rPr>
      </w:pPr>
      <w:r w:rsidRPr="0005070D">
        <w:rPr>
          <w:rFonts w:ascii="Times New Roman" w:hAnsi="Times New Roman"/>
        </w:rPr>
        <w:t xml:space="preserve">Генеральный </w:t>
      </w:r>
      <w:r w:rsidR="00BE2AD8" w:rsidRPr="0005070D">
        <w:rPr>
          <w:rFonts w:ascii="Times New Roman" w:hAnsi="Times New Roman"/>
        </w:rPr>
        <w:t>подрядчик</w:t>
      </w:r>
      <w:r w:rsidRPr="0005070D">
        <w:rPr>
          <w:rFonts w:ascii="Times New Roman" w:hAnsi="Times New Roman"/>
        </w:rPr>
        <w:t xml:space="preserve"> </w:t>
      </w:r>
    </w:p>
    <w:tbl>
      <w:tblPr>
        <w:tblStyle w:val="af8"/>
        <w:tblW w:w="0" w:type="auto"/>
        <w:tblLook w:val="04A0" w:firstRow="1" w:lastRow="0" w:firstColumn="1" w:lastColumn="0" w:noHBand="0" w:noVBand="1"/>
      </w:tblPr>
      <w:tblGrid>
        <w:gridCol w:w="3301"/>
        <w:gridCol w:w="1710"/>
        <w:gridCol w:w="15"/>
        <w:gridCol w:w="1039"/>
        <w:gridCol w:w="1567"/>
        <w:gridCol w:w="21"/>
        <w:gridCol w:w="879"/>
        <w:gridCol w:w="29"/>
        <w:gridCol w:w="1435"/>
      </w:tblGrid>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Наименование</w:t>
            </w:r>
          </w:p>
        </w:tc>
        <w:tc>
          <w:tcPr>
            <w:tcW w:w="6695" w:type="dxa"/>
            <w:gridSpan w:val="8"/>
          </w:tcPr>
          <w:p w:rsidR="00992E88" w:rsidRPr="0005070D" w:rsidRDefault="00992E88" w:rsidP="00FB734D">
            <w:pPr>
              <w:spacing w:line="360" w:lineRule="auto"/>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Юридический адрес</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Почтовый адрес</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Руководитель</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Ф.И.О.</w:t>
            </w:r>
          </w:p>
        </w:tc>
        <w:tc>
          <w:tcPr>
            <w:tcW w:w="1725" w:type="dxa"/>
            <w:gridSpan w:val="2"/>
            <w:tcBorders>
              <w:right w:val="single" w:sz="4" w:space="0" w:color="auto"/>
            </w:tcBorders>
          </w:tcPr>
          <w:p w:rsidR="00992E88" w:rsidRPr="0005070D" w:rsidRDefault="00992E88" w:rsidP="00FB734D">
            <w:pPr>
              <w:spacing w:line="360" w:lineRule="auto"/>
              <w:jc w:val="center"/>
              <w:rPr>
                <w:rFonts w:ascii="Times New Roman" w:hAnsi="Times New Roman"/>
              </w:rPr>
            </w:pPr>
          </w:p>
        </w:tc>
        <w:tc>
          <w:tcPr>
            <w:tcW w:w="1039" w:type="dxa"/>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Тел.</w:t>
            </w:r>
          </w:p>
        </w:tc>
        <w:tc>
          <w:tcPr>
            <w:tcW w:w="1567" w:type="dxa"/>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p>
        </w:tc>
        <w:tc>
          <w:tcPr>
            <w:tcW w:w="900"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Факс:</w:t>
            </w:r>
          </w:p>
        </w:tc>
        <w:tc>
          <w:tcPr>
            <w:tcW w:w="1464" w:type="dxa"/>
            <w:gridSpan w:val="2"/>
            <w:tcBorders>
              <w:left w:val="single" w:sz="4" w:space="0" w:color="auto"/>
            </w:tcBorders>
          </w:tcPr>
          <w:p w:rsidR="00992E88" w:rsidRPr="0005070D" w:rsidRDefault="00992E88" w:rsidP="00FB734D">
            <w:pPr>
              <w:spacing w:line="360" w:lineRule="auto"/>
              <w:jc w:val="center"/>
              <w:rPr>
                <w:rFonts w:ascii="Times New Roman" w:hAnsi="Times New Roman"/>
              </w:rPr>
            </w:pPr>
          </w:p>
        </w:tc>
      </w:tr>
      <w:tr w:rsidR="00992E88" w:rsidRPr="0005070D" w:rsidTr="003B6BED">
        <w:tc>
          <w:tcPr>
            <w:tcW w:w="9996" w:type="dxa"/>
            <w:gridSpan w:val="9"/>
          </w:tcPr>
          <w:p w:rsidR="00992E88" w:rsidRPr="0005070D" w:rsidRDefault="00992E88" w:rsidP="00FB734D">
            <w:pPr>
              <w:spacing w:line="360" w:lineRule="auto"/>
              <w:rPr>
                <w:rFonts w:ascii="Times New Roman" w:hAnsi="Times New Roman"/>
              </w:rPr>
            </w:pPr>
            <w:r w:rsidRPr="0005070D">
              <w:rPr>
                <w:rFonts w:ascii="Times New Roman" w:hAnsi="Times New Roman"/>
              </w:rPr>
              <w:t>Иные контактные лица</w:t>
            </w: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Должность</w:t>
            </w:r>
          </w:p>
        </w:tc>
        <w:tc>
          <w:tcPr>
            <w:tcW w:w="1710" w:type="dxa"/>
            <w:tcBorders>
              <w:right w:val="single" w:sz="4" w:space="0" w:color="auto"/>
            </w:tcBorders>
          </w:tcPr>
          <w:p w:rsidR="00992E88" w:rsidRPr="0005070D" w:rsidRDefault="00992E88" w:rsidP="00FB734D">
            <w:pPr>
              <w:spacing w:line="360" w:lineRule="auto"/>
              <w:jc w:val="center"/>
              <w:rPr>
                <w:rFonts w:ascii="Times New Roman" w:hAnsi="Times New Roman"/>
              </w:rPr>
            </w:pPr>
          </w:p>
        </w:tc>
        <w:tc>
          <w:tcPr>
            <w:tcW w:w="1054"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Ф.И.О.</w:t>
            </w:r>
          </w:p>
        </w:tc>
        <w:tc>
          <w:tcPr>
            <w:tcW w:w="1588"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p>
        </w:tc>
        <w:tc>
          <w:tcPr>
            <w:tcW w:w="908"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Тел.</w:t>
            </w:r>
          </w:p>
        </w:tc>
        <w:tc>
          <w:tcPr>
            <w:tcW w:w="1435" w:type="dxa"/>
            <w:tcBorders>
              <w:left w:val="single" w:sz="4" w:space="0" w:color="auto"/>
            </w:tcBorders>
          </w:tcPr>
          <w:p w:rsidR="00992E88" w:rsidRPr="0005070D" w:rsidRDefault="00992E88" w:rsidP="00FB734D">
            <w:pPr>
              <w:spacing w:line="360" w:lineRule="auto"/>
              <w:rPr>
                <w:rFonts w:ascii="Times New Roman" w:hAnsi="Times New Roman"/>
              </w:rPr>
            </w:pPr>
          </w:p>
        </w:tc>
      </w:tr>
    </w:tbl>
    <w:p w:rsidR="006001BC" w:rsidRPr="0005070D" w:rsidRDefault="006001BC" w:rsidP="00FB734D">
      <w:pPr>
        <w:spacing w:line="360" w:lineRule="auto"/>
        <w:ind w:firstLine="709"/>
        <w:jc w:val="center"/>
        <w:rPr>
          <w:rFonts w:ascii="Times New Roman" w:hAnsi="Times New Roman"/>
        </w:rPr>
      </w:pPr>
    </w:p>
    <w:p w:rsidR="00BE2AD8" w:rsidRPr="0005070D" w:rsidRDefault="00BE2AD8" w:rsidP="00FB734D">
      <w:pPr>
        <w:spacing w:line="360" w:lineRule="auto"/>
        <w:ind w:firstLine="709"/>
        <w:jc w:val="center"/>
        <w:rPr>
          <w:rFonts w:ascii="Times New Roman" w:hAnsi="Times New Roman"/>
        </w:rPr>
      </w:pPr>
      <w:r w:rsidRPr="0005070D">
        <w:rPr>
          <w:rFonts w:ascii="Times New Roman" w:hAnsi="Times New Roman"/>
        </w:rPr>
        <w:t>Организация, осуществляющая технический надзор</w:t>
      </w:r>
      <w:r w:rsidR="00441BDD" w:rsidRPr="0005070D">
        <w:rPr>
          <w:rFonts w:ascii="Times New Roman" w:hAnsi="Times New Roman"/>
        </w:rPr>
        <w:t xml:space="preserve"> или организация</w:t>
      </w:r>
      <w:r w:rsidR="00A42AB4" w:rsidRPr="0005070D">
        <w:rPr>
          <w:rFonts w:ascii="Times New Roman" w:hAnsi="Times New Roman"/>
        </w:rPr>
        <w:t>,</w:t>
      </w:r>
      <w:r w:rsidR="00441BDD" w:rsidRPr="0005070D">
        <w:rPr>
          <w:rFonts w:ascii="Times New Roman" w:hAnsi="Times New Roman"/>
        </w:rPr>
        <w:t xml:space="preserve"> осуществляющая технический контроль</w:t>
      </w:r>
    </w:p>
    <w:tbl>
      <w:tblPr>
        <w:tblStyle w:val="af8"/>
        <w:tblW w:w="0" w:type="auto"/>
        <w:tblLook w:val="04A0" w:firstRow="1" w:lastRow="0" w:firstColumn="1" w:lastColumn="0" w:noHBand="0" w:noVBand="1"/>
      </w:tblPr>
      <w:tblGrid>
        <w:gridCol w:w="3301"/>
        <w:gridCol w:w="1710"/>
        <w:gridCol w:w="15"/>
        <w:gridCol w:w="1039"/>
        <w:gridCol w:w="1567"/>
        <w:gridCol w:w="21"/>
        <w:gridCol w:w="879"/>
        <w:gridCol w:w="29"/>
        <w:gridCol w:w="1435"/>
      </w:tblGrid>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Наименование</w:t>
            </w:r>
          </w:p>
        </w:tc>
        <w:tc>
          <w:tcPr>
            <w:tcW w:w="6695" w:type="dxa"/>
            <w:gridSpan w:val="8"/>
          </w:tcPr>
          <w:p w:rsidR="00992E88" w:rsidRPr="0005070D" w:rsidRDefault="00992E88" w:rsidP="00FB734D">
            <w:pPr>
              <w:spacing w:line="360" w:lineRule="auto"/>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Юридический адрес</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Почтовый адрес</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Руководитель</w:t>
            </w:r>
          </w:p>
        </w:tc>
        <w:tc>
          <w:tcPr>
            <w:tcW w:w="6695" w:type="dxa"/>
            <w:gridSpan w:val="8"/>
          </w:tcPr>
          <w:p w:rsidR="00992E88" w:rsidRPr="0005070D" w:rsidRDefault="00992E88" w:rsidP="00FB734D">
            <w:pPr>
              <w:spacing w:line="360" w:lineRule="auto"/>
              <w:jc w:val="center"/>
              <w:rPr>
                <w:rFonts w:ascii="Times New Roman" w:hAnsi="Times New Roman"/>
              </w:rPr>
            </w:pP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Ф.И.О.</w:t>
            </w:r>
          </w:p>
        </w:tc>
        <w:tc>
          <w:tcPr>
            <w:tcW w:w="1725" w:type="dxa"/>
            <w:gridSpan w:val="2"/>
            <w:tcBorders>
              <w:right w:val="single" w:sz="4" w:space="0" w:color="auto"/>
            </w:tcBorders>
          </w:tcPr>
          <w:p w:rsidR="00992E88" w:rsidRPr="0005070D" w:rsidRDefault="00992E88" w:rsidP="00FB734D">
            <w:pPr>
              <w:spacing w:line="360" w:lineRule="auto"/>
              <w:jc w:val="center"/>
              <w:rPr>
                <w:rFonts w:ascii="Times New Roman" w:hAnsi="Times New Roman"/>
              </w:rPr>
            </w:pPr>
          </w:p>
        </w:tc>
        <w:tc>
          <w:tcPr>
            <w:tcW w:w="1039" w:type="dxa"/>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Тел.</w:t>
            </w:r>
          </w:p>
        </w:tc>
        <w:tc>
          <w:tcPr>
            <w:tcW w:w="1567" w:type="dxa"/>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p>
        </w:tc>
        <w:tc>
          <w:tcPr>
            <w:tcW w:w="900"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Факс:</w:t>
            </w:r>
          </w:p>
        </w:tc>
        <w:tc>
          <w:tcPr>
            <w:tcW w:w="1464" w:type="dxa"/>
            <w:gridSpan w:val="2"/>
            <w:tcBorders>
              <w:left w:val="single" w:sz="4" w:space="0" w:color="auto"/>
            </w:tcBorders>
          </w:tcPr>
          <w:p w:rsidR="00992E88" w:rsidRPr="0005070D" w:rsidRDefault="00992E88" w:rsidP="00FB734D">
            <w:pPr>
              <w:spacing w:line="360" w:lineRule="auto"/>
              <w:jc w:val="center"/>
              <w:rPr>
                <w:rFonts w:ascii="Times New Roman" w:hAnsi="Times New Roman"/>
              </w:rPr>
            </w:pPr>
          </w:p>
        </w:tc>
      </w:tr>
      <w:tr w:rsidR="00992E88" w:rsidRPr="0005070D" w:rsidTr="003B6BED">
        <w:tc>
          <w:tcPr>
            <w:tcW w:w="9996" w:type="dxa"/>
            <w:gridSpan w:val="9"/>
          </w:tcPr>
          <w:p w:rsidR="00992E88" w:rsidRPr="0005070D" w:rsidRDefault="00992E88" w:rsidP="00FB734D">
            <w:pPr>
              <w:spacing w:line="360" w:lineRule="auto"/>
              <w:rPr>
                <w:rFonts w:ascii="Times New Roman" w:hAnsi="Times New Roman"/>
              </w:rPr>
            </w:pPr>
            <w:r w:rsidRPr="0005070D">
              <w:rPr>
                <w:rFonts w:ascii="Times New Roman" w:hAnsi="Times New Roman"/>
              </w:rPr>
              <w:t>Иные контактные лица</w:t>
            </w:r>
          </w:p>
        </w:tc>
      </w:tr>
      <w:tr w:rsidR="00992E88" w:rsidRPr="0005070D" w:rsidTr="00992E88">
        <w:tc>
          <w:tcPr>
            <w:tcW w:w="3301" w:type="dxa"/>
          </w:tcPr>
          <w:p w:rsidR="00992E88" w:rsidRPr="0005070D" w:rsidRDefault="00992E88" w:rsidP="00FB734D">
            <w:pPr>
              <w:spacing w:line="360" w:lineRule="auto"/>
              <w:rPr>
                <w:rFonts w:ascii="Times New Roman" w:hAnsi="Times New Roman"/>
              </w:rPr>
            </w:pPr>
            <w:r w:rsidRPr="0005070D">
              <w:rPr>
                <w:rFonts w:ascii="Times New Roman" w:hAnsi="Times New Roman"/>
              </w:rPr>
              <w:t>Должность</w:t>
            </w:r>
          </w:p>
        </w:tc>
        <w:tc>
          <w:tcPr>
            <w:tcW w:w="1710" w:type="dxa"/>
            <w:tcBorders>
              <w:right w:val="single" w:sz="4" w:space="0" w:color="auto"/>
            </w:tcBorders>
          </w:tcPr>
          <w:p w:rsidR="00992E88" w:rsidRPr="0005070D" w:rsidRDefault="00992E88" w:rsidP="00FB734D">
            <w:pPr>
              <w:spacing w:line="360" w:lineRule="auto"/>
              <w:jc w:val="center"/>
              <w:rPr>
                <w:rFonts w:ascii="Times New Roman" w:hAnsi="Times New Roman"/>
              </w:rPr>
            </w:pPr>
          </w:p>
        </w:tc>
        <w:tc>
          <w:tcPr>
            <w:tcW w:w="1054"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Ф.И.О.</w:t>
            </w:r>
          </w:p>
        </w:tc>
        <w:tc>
          <w:tcPr>
            <w:tcW w:w="1588"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p>
        </w:tc>
        <w:tc>
          <w:tcPr>
            <w:tcW w:w="908" w:type="dxa"/>
            <w:gridSpan w:val="2"/>
            <w:tcBorders>
              <w:left w:val="single" w:sz="4" w:space="0" w:color="auto"/>
              <w:right w:val="single" w:sz="4" w:space="0" w:color="auto"/>
            </w:tcBorders>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Тел.</w:t>
            </w:r>
          </w:p>
        </w:tc>
        <w:tc>
          <w:tcPr>
            <w:tcW w:w="1435" w:type="dxa"/>
            <w:tcBorders>
              <w:left w:val="single" w:sz="4" w:space="0" w:color="auto"/>
            </w:tcBorders>
          </w:tcPr>
          <w:p w:rsidR="00992E88" w:rsidRPr="0005070D" w:rsidRDefault="00992E88" w:rsidP="00FB734D">
            <w:pPr>
              <w:spacing w:line="360" w:lineRule="auto"/>
              <w:rPr>
                <w:rFonts w:ascii="Times New Roman" w:hAnsi="Times New Roman"/>
              </w:rPr>
            </w:pPr>
          </w:p>
        </w:tc>
      </w:tr>
    </w:tbl>
    <w:p w:rsidR="00BE2AD8" w:rsidRDefault="00BE2AD8" w:rsidP="00FB734D">
      <w:pPr>
        <w:spacing w:line="360" w:lineRule="auto"/>
        <w:ind w:firstLine="709"/>
        <w:jc w:val="center"/>
        <w:rPr>
          <w:rFonts w:ascii="Times New Roman" w:hAnsi="Times New Roman"/>
        </w:rPr>
      </w:pPr>
    </w:p>
    <w:p w:rsidR="0032532F" w:rsidRDefault="0032532F" w:rsidP="00FB734D">
      <w:pPr>
        <w:spacing w:line="360" w:lineRule="auto"/>
        <w:ind w:firstLine="709"/>
        <w:jc w:val="center"/>
        <w:rPr>
          <w:rFonts w:ascii="Times New Roman" w:hAnsi="Times New Roman"/>
        </w:rPr>
      </w:pPr>
    </w:p>
    <w:p w:rsidR="0032532F" w:rsidRPr="0005070D" w:rsidRDefault="0032532F" w:rsidP="00FB734D">
      <w:pPr>
        <w:spacing w:line="360" w:lineRule="auto"/>
        <w:ind w:firstLine="709"/>
        <w:jc w:val="center"/>
        <w:rPr>
          <w:rFonts w:ascii="Times New Roman" w:hAnsi="Times New Roman"/>
        </w:rPr>
      </w:pPr>
    </w:p>
    <w:p w:rsidR="00BE2AD8" w:rsidRPr="0005070D" w:rsidRDefault="00BE2AD8" w:rsidP="00FB734D">
      <w:pPr>
        <w:spacing w:line="360" w:lineRule="auto"/>
        <w:ind w:firstLine="709"/>
        <w:rPr>
          <w:rFonts w:ascii="Times New Roman" w:hAnsi="Times New Roman"/>
        </w:rPr>
      </w:pPr>
      <w:r w:rsidRPr="0005070D">
        <w:rPr>
          <w:rFonts w:ascii="Times New Roman" w:hAnsi="Times New Roman"/>
        </w:rPr>
        <w:t>Документация</w:t>
      </w:r>
    </w:p>
    <w:p w:rsidR="00BE2AD8" w:rsidRPr="0005070D" w:rsidRDefault="00BE2AD8" w:rsidP="00FB734D">
      <w:pPr>
        <w:spacing w:line="360" w:lineRule="auto"/>
        <w:ind w:firstLine="709"/>
        <w:rPr>
          <w:rFonts w:ascii="Times New Roman" w:hAnsi="Times New Roman"/>
        </w:rPr>
      </w:pPr>
      <w:r w:rsidRPr="0005070D">
        <w:rPr>
          <w:rFonts w:ascii="Times New Roman" w:hAnsi="Times New Roman"/>
        </w:rPr>
        <w:t>Наличие проектно-сметной документации</w:t>
      </w:r>
    </w:p>
    <w:tbl>
      <w:tblPr>
        <w:tblStyle w:val="af8"/>
        <w:tblW w:w="0" w:type="auto"/>
        <w:tblLook w:val="04A0" w:firstRow="1" w:lastRow="0" w:firstColumn="1" w:lastColumn="0" w:noHBand="0" w:noVBand="1"/>
      </w:tblPr>
      <w:tblGrid>
        <w:gridCol w:w="959"/>
        <w:gridCol w:w="850"/>
        <w:gridCol w:w="2552"/>
        <w:gridCol w:w="2037"/>
        <w:gridCol w:w="834"/>
        <w:gridCol w:w="1240"/>
        <w:gridCol w:w="1524"/>
      </w:tblGrid>
      <w:tr w:rsidR="00992E88" w:rsidRPr="0005070D" w:rsidTr="00664FE8">
        <w:tc>
          <w:tcPr>
            <w:tcW w:w="959" w:type="dxa"/>
          </w:tcPr>
          <w:p w:rsidR="00992E88" w:rsidRPr="0005070D" w:rsidRDefault="00992E88" w:rsidP="00FB734D">
            <w:pPr>
              <w:spacing w:line="360" w:lineRule="auto"/>
              <w:jc w:val="center"/>
              <w:rPr>
                <w:rFonts w:ascii="Times New Roman" w:hAnsi="Times New Roman"/>
              </w:rPr>
            </w:pPr>
            <w:r w:rsidRPr="0005070D">
              <w:rPr>
                <w:rFonts w:ascii="Times New Roman" w:hAnsi="Times New Roman"/>
              </w:rPr>
              <w:t>№ п/п</w:t>
            </w:r>
          </w:p>
        </w:tc>
        <w:tc>
          <w:tcPr>
            <w:tcW w:w="6273" w:type="dxa"/>
            <w:gridSpan w:val="4"/>
          </w:tcPr>
          <w:p w:rsidR="00992E88" w:rsidRPr="0005070D" w:rsidRDefault="00992E88" w:rsidP="00FB734D">
            <w:pPr>
              <w:spacing w:line="360" w:lineRule="auto"/>
              <w:rPr>
                <w:rFonts w:ascii="Times New Roman" w:hAnsi="Times New Roman"/>
              </w:rPr>
            </w:pPr>
            <w:r w:rsidRPr="0005070D">
              <w:rPr>
                <w:rFonts w:ascii="Times New Roman" w:hAnsi="Times New Roman"/>
              </w:rPr>
              <w:t>Наименование документа, кем и когда разработан</w:t>
            </w:r>
          </w:p>
        </w:tc>
        <w:tc>
          <w:tcPr>
            <w:tcW w:w="2764" w:type="dxa"/>
            <w:gridSpan w:val="2"/>
          </w:tcPr>
          <w:p w:rsidR="00992E88" w:rsidRPr="0005070D" w:rsidRDefault="00664FE8" w:rsidP="00FB734D">
            <w:pPr>
              <w:spacing w:line="360" w:lineRule="auto"/>
              <w:jc w:val="center"/>
              <w:rPr>
                <w:rFonts w:ascii="Times New Roman" w:hAnsi="Times New Roman"/>
              </w:rPr>
            </w:pPr>
            <w:r w:rsidRPr="0005070D">
              <w:rPr>
                <w:rFonts w:ascii="Times New Roman" w:hAnsi="Times New Roman"/>
              </w:rPr>
              <w:t>Наличие</w:t>
            </w:r>
          </w:p>
        </w:tc>
      </w:tr>
      <w:tr w:rsidR="00992E88" w:rsidRPr="0005070D" w:rsidTr="000F423F">
        <w:tc>
          <w:tcPr>
            <w:tcW w:w="959" w:type="dxa"/>
          </w:tcPr>
          <w:p w:rsidR="00992E88" w:rsidRPr="0005070D" w:rsidRDefault="00992E88" w:rsidP="00FB734D">
            <w:pPr>
              <w:spacing w:line="360" w:lineRule="auto"/>
              <w:jc w:val="center"/>
              <w:rPr>
                <w:rFonts w:ascii="Times New Roman" w:hAnsi="Times New Roman"/>
              </w:rPr>
            </w:pPr>
          </w:p>
        </w:tc>
        <w:tc>
          <w:tcPr>
            <w:tcW w:w="6273" w:type="dxa"/>
            <w:gridSpan w:val="4"/>
          </w:tcPr>
          <w:p w:rsidR="00992E88" w:rsidRPr="0005070D" w:rsidRDefault="00992E88" w:rsidP="00FB734D">
            <w:pPr>
              <w:spacing w:line="360" w:lineRule="auto"/>
              <w:jc w:val="center"/>
              <w:rPr>
                <w:rFonts w:ascii="Times New Roman" w:hAnsi="Times New Roman"/>
              </w:rPr>
            </w:pPr>
          </w:p>
        </w:tc>
        <w:tc>
          <w:tcPr>
            <w:tcW w:w="2764" w:type="dxa"/>
            <w:gridSpan w:val="2"/>
          </w:tcPr>
          <w:p w:rsidR="00992E88" w:rsidRPr="0005070D" w:rsidRDefault="00992E88" w:rsidP="00FB734D">
            <w:pPr>
              <w:spacing w:line="360" w:lineRule="auto"/>
              <w:jc w:val="center"/>
              <w:rPr>
                <w:rFonts w:ascii="Times New Roman" w:hAnsi="Times New Roman"/>
              </w:rPr>
            </w:pPr>
          </w:p>
        </w:tc>
      </w:tr>
      <w:tr w:rsidR="00664FE8" w:rsidRPr="0005070D" w:rsidTr="003B6BED">
        <w:tc>
          <w:tcPr>
            <w:tcW w:w="9996" w:type="dxa"/>
            <w:gridSpan w:val="7"/>
          </w:tcPr>
          <w:p w:rsidR="00664FE8" w:rsidRPr="0005070D" w:rsidRDefault="00664FE8" w:rsidP="00FB734D">
            <w:pPr>
              <w:spacing w:line="360" w:lineRule="auto"/>
              <w:jc w:val="center"/>
              <w:rPr>
                <w:rFonts w:ascii="Times New Roman" w:hAnsi="Times New Roman"/>
              </w:rPr>
            </w:pPr>
          </w:p>
        </w:tc>
      </w:tr>
      <w:tr w:rsidR="00664FE8" w:rsidRPr="0005070D" w:rsidTr="00664FE8">
        <w:tc>
          <w:tcPr>
            <w:tcW w:w="6398" w:type="dxa"/>
            <w:gridSpan w:val="4"/>
          </w:tcPr>
          <w:p w:rsidR="00664FE8" w:rsidRPr="0005070D" w:rsidRDefault="00664FE8" w:rsidP="00FB734D">
            <w:pPr>
              <w:spacing w:line="360" w:lineRule="auto"/>
              <w:jc w:val="center"/>
              <w:rPr>
                <w:rFonts w:ascii="Times New Roman" w:hAnsi="Times New Roman"/>
              </w:rPr>
            </w:pPr>
            <w:r w:rsidRPr="0005070D">
              <w:rPr>
                <w:rFonts w:ascii="Times New Roman" w:hAnsi="Times New Roman"/>
              </w:rPr>
              <w:t>Организация, выдавшая экспертное заключение</w:t>
            </w:r>
          </w:p>
        </w:tc>
        <w:tc>
          <w:tcPr>
            <w:tcW w:w="3598" w:type="dxa"/>
            <w:gridSpan w:val="3"/>
          </w:tcPr>
          <w:p w:rsidR="00664FE8" w:rsidRPr="0005070D" w:rsidRDefault="00664FE8" w:rsidP="00FB734D">
            <w:pPr>
              <w:spacing w:line="360" w:lineRule="auto"/>
              <w:jc w:val="center"/>
              <w:rPr>
                <w:rFonts w:ascii="Times New Roman" w:hAnsi="Times New Roman"/>
              </w:rPr>
            </w:pPr>
          </w:p>
        </w:tc>
      </w:tr>
      <w:tr w:rsidR="00664FE8" w:rsidRPr="0005070D" w:rsidTr="00664FE8">
        <w:tc>
          <w:tcPr>
            <w:tcW w:w="1809" w:type="dxa"/>
            <w:gridSpan w:val="2"/>
          </w:tcPr>
          <w:p w:rsidR="00664FE8" w:rsidRPr="0005070D" w:rsidRDefault="00664FE8" w:rsidP="00FB734D">
            <w:pPr>
              <w:spacing w:line="360" w:lineRule="auto"/>
              <w:jc w:val="center"/>
              <w:rPr>
                <w:rFonts w:ascii="Times New Roman" w:hAnsi="Times New Roman"/>
              </w:rPr>
            </w:pPr>
            <w:r w:rsidRPr="0005070D">
              <w:rPr>
                <w:rFonts w:ascii="Times New Roman" w:hAnsi="Times New Roman"/>
              </w:rPr>
              <w:t>Дата выдачи</w:t>
            </w:r>
          </w:p>
        </w:tc>
        <w:tc>
          <w:tcPr>
            <w:tcW w:w="2552" w:type="dxa"/>
          </w:tcPr>
          <w:p w:rsidR="00664FE8" w:rsidRPr="0005070D" w:rsidRDefault="00664FE8" w:rsidP="00FB734D">
            <w:pPr>
              <w:spacing w:line="360" w:lineRule="auto"/>
              <w:jc w:val="center"/>
              <w:rPr>
                <w:rFonts w:ascii="Times New Roman" w:hAnsi="Times New Roman"/>
              </w:rPr>
            </w:pPr>
          </w:p>
        </w:tc>
        <w:tc>
          <w:tcPr>
            <w:tcW w:w="4111" w:type="dxa"/>
            <w:gridSpan w:val="3"/>
            <w:tcBorders>
              <w:right w:val="single" w:sz="4" w:space="0" w:color="auto"/>
            </w:tcBorders>
          </w:tcPr>
          <w:p w:rsidR="00664FE8" w:rsidRPr="0005070D" w:rsidRDefault="00440581" w:rsidP="00FB734D">
            <w:pPr>
              <w:spacing w:line="360" w:lineRule="auto"/>
              <w:jc w:val="center"/>
              <w:rPr>
                <w:rFonts w:ascii="Times New Roman" w:hAnsi="Times New Roman"/>
              </w:rPr>
            </w:pPr>
            <w:r w:rsidRPr="0005070D">
              <w:rPr>
                <w:rFonts w:ascii="Times New Roman" w:hAnsi="Times New Roman"/>
              </w:rPr>
              <w:t>№</w:t>
            </w:r>
            <w:r w:rsidR="00664FE8" w:rsidRPr="0005070D">
              <w:rPr>
                <w:rFonts w:ascii="Times New Roman" w:hAnsi="Times New Roman"/>
              </w:rPr>
              <w:t xml:space="preserve"> экспертного заключения</w:t>
            </w:r>
          </w:p>
        </w:tc>
        <w:tc>
          <w:tcPr>
            <w:tcW w:w="1524" w:type="dxa"/>
            <w:tcBorders>
              <w:left w:val="single" w:sz="4" w:space="0" w:color="auto"/>
            </w:tcBorders>
          </w:tcPr>
          <w:p w:rsidR="00664FE8" w:rsidRPr="0005070D" w:rsidRDefault="00664FE8" w:rsidP="00FB734D">
            <w:pPr>
              <w:spacing w:line="360" w:lineRule="auto"/>
              <w:jc w:val="center"/>
              <w:rPr>
                <w:rFonts w:ascii="Times New Roman" w:hAnsi="Times New Roman"/>
              </w:rPr>
            </w:pPr>
          </w:p>
        </w:tc>
      </w:tr>
      <w:tr w:rsidR="00440581" w:rsidRPr="0005070D" w:rsidTr="003B6BED">
        <w:tc>
          <w:tcPr>
            <w:tcW w:w="9996" w:type="dxa"/>
            <w:gridSpan w:val="7"/>
          </w:tcPr>
          <w:p w:rsidR="00440581" w:rsidRPr="0005070D" w:rsidRDefault="00440581" w:rsidP="00FB734D">
            <w:pPr>
              <w:spacing w:line="360" w:lineRule="auto"/>
              <w:rPr>
                <w:rFonts w:ascii="Times New Roman" w:hAnsi="Times New Roman"/>
              </w:rPr>
            </w:pPr>
            <w:r w:rsidRPr="0005070D">
              <w:rPr>
                <w:rFonts w:ascii="Times New Roman" w:hAnsi="Times New Roman"/>
              </w:rPr>
              <w:t>Годы строительства объекта</w:t>
            </w:r>
          </w:p>
          <w:p w:rsidR="00440581" w:rsidRPr="0005070D" w:rsidRDefault="00440581" w:rsidP="00335922">
            <w:pPr>
              <w:spacing w:line="360" w:lineRule="auto"/>
              <w:rPr>
                <w:rFonts w:ascii="Times New Roman" w:hAnsi="Times New Roman"/>
              </w:rPr>
            </w:pPr>
            <w:r w:rsidRPr="0005070D">
              <w:rPr>
                <w:rFonts w:ascii="Times New Roman" w:hAnsi="Times New Roman"/>
              </w:rPr>
              <w:t>Сметная стоимость по утверждённой документации</w:t>
            </w:r>
          </w:p>
        </w:tc>
      </w:tr>
    </w:tbl>
    <w:p w:rsidR="00BE2AD8" w:rsidRPr="0005070D" w:rsidRDefault="00BE2AD8" w:rsidP="00FB734D">
      <w:pPr>
        <w:spacing w:line="360" w:lineRule="auto"/>
        <w:ind w:firstLine="709"/>
        <w:jc w:val="center"/>
        <w:rPr>
          <w:rFonts w:ascii="Times New Roman" w:hAnsi="Times New Roman"/>
        </w:rPr>
      </w:pPr>
    </w:p>
    <w:p w:rsidR="00BE2AD8" w:rsidRPr="0005070D" w:rsidRDefault="00BE2AD8" w:rsidP="00FB734D">
      <w:pPr>
        <w:spacing w:line="360" w:lineRule="auto"/>
        <w:ind w:firstLine="709"/>
        <w:rPr>
          <w:rFonts w:ascii="Times New Roman" w:hAnsi="Times New Roman"/>
        </w:rPr>
      </w:pPr>
      <w:r w:rsidRPr="0005070D">
        <w:rPr>
          <w:rFonts w:ascii="Times New Roman" w:hAnsi="Times New Roman"/>
        </w:rPr>
        <w:t>Выполнение работ:</w:t>
      </w:r>
    </w:p>
    <w:tbl>
      <w:tblPr>
        <w:tblStyle w:val="af8"/>
        <w:tblW w:w="0" w:type="auto"/>
        <w:tblLook w:val="04A0" w:firstRow="1" w:lastRow="0" w:firstColumn="1" w:lastColumn="0" w:noHBand="0" w:noVBand="1"/>
      </w:tblPr>
      <w:tblGrid>
        <w:gridCol w:w="1526"/>
        <w:gridCol w:w="861"/>
        <w:gridCol w:w="982"/>
        <w:gridCol w:w="850"/>
        <w:gridCol w:w="992"/>
        <w:gridCol w:w="2509"/>
        <w:gridCol w:w="2276"/>
      </w:tblGrid>
      <w:tr w:rsidR="00DB0B85" w:rsidRPr="0005070D" w:rsidTr="00DB0B85">
        <w:tc>
          <w:tcPr>
            <w:tcW w:w="1526" w:type="dxa"/>
            <w:vMerge w:val="restart"/>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Вид работ (краткое описание)</w:t>
            </w:r>
          </w:p>
        </w:tc>
        <w:tc>
          <w:tcPr>
            <w:tcW w:w="1843" w:type="dxa"/>
            <w:gridSpan w:val="2"/>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Дата начала работ</w:t>
            </w:r>
          </w:p>
        </w:tc>
        <w:tc>
          <w:tcPr>
            <w:tcW w:w="1842" w:type="dxa"/>
            <w:gridSpan w:val="2"/>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Дата завершения работ</w:t>
            </w:r>
          </w:p>
        </w:tc>
        <w:tc>
          <w:tcPr>
            <w:tcW w:w="2509" w:type="dxa"/>
            <w:vMerge w:val="restart"/>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Объём финансирования, млн. руб. (____ г.)</w:t>
            </w:r>
          </w:p>
        </w:tc>
        <w:tc>
          <w:tcPr>
            <w:tcW w:w="2276" w:type="dxa"/>
            <w:vMerge w:val="restart"/>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Поступило финансирование, млн. руб.</w:t>
            </w:r>
          </w:p>
        </w:tc>
      </w:tr>
      <w:tr w:rsidR="00DB0B85" w:rsidRPr="0005070D" w:rsidTr="00DB0B85">
        <w:tc>
          <w:tcPr>
            <w:tcW w:w="1526" w:type="dxa"/>
            <w:vMerge/>
          </w:tcPr>
          <w:p w:rsidR="00DB0B85" w:rsidRPr="0005070D" w:rsidRDefault="00DB0B85" w:rsidP="00FB734D">
            <w:pPr>
              <w:spacing w:line="360" w:lineRule="auto"/>
              <w:jc w:val="center"/>
              <w:rPr>
                <w:rFonts w:ascii="Times New Roman" w:hAnsi="Times New Roman"/>
              </w:rPr>
            </w:pPr>
          </w:p>
        </w:tc>
        <w:tc>
          <w:tcPr>
            <w:tcW w:w="861" w:type="dxa"/>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план</w:t>
            </w:r>
          </w:p>
        </w:tc>
        <w:tc>
          <w:tcPr>
            <w:tcW w:w="982" w:type="dxa"/>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факт</w:t>
            </w:r>
          </w:p>
        </w:tc>
        <w:tc>
          <w:tcPr>
            <w:tcW w:w="850" w:type="dxa"/>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план</w:t>
            </w:r>
          </w:p>
        </w:tc>
        <w:tc>
          <w:tcPr>
            <w:tcW w:w="992" w:type="dxa"/>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факт</w:t>
            </w:r>
          </w:p>
        </w:tc>
        <w:tc>
          <w:tcPr>
            <w:tcW w:w="2509" w:type="dxa"/>
            <w:vMerge/>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val="restart"/>
          </w:tcPr>
          <w:p w:rsidR="00DB0B85" w:rsidRPr="0005070D" w:rsidRDefault="00DB0B85" w:rsidP="00FB734D">
            <w:pPr>
              <w:spacing w:line="360" w:lineRule="auto"/>
              <w:jc w:val="center"/>
              <w:rPr>
                <w:rFonts w:ascii="Times New Roman" w:hAnsi="Times New Roman"/>
              </w:rPr>
            </w:pPr>
          </w:p>
        </w:tc>
        <w:tc>
          <w:tcPr>
            <w:tcW w:w="982" w:type="dxa"/>
            <w:vMerge w:val="restart"/>
          </w:tcPr>
          <w:p w:rsidR="00DB0B85" w:rsidRPr="0005070D" w:rsidRDefault="00DB0B85" w:rsidP="00FB734D">
            <w:pPr>
              <w:spacing w:line="360" w:lineRule="auto"/>
              <w:jc w:val="center"/>
              <w:rPr>
                <w:rFonts w:ascii="Times New Roman" w:hAnsi="Times New Roman"/>
              </w:rPr>
            </w:pPr>
          </w:p>
        </w:tc>
        <w:tc>
          <w:tcPr>
            <w:tcW w:w="850" w:type="dxa"/>
            <w:vMerge w:val="restart"/>
          </w:tcPr>
          <w:p w:rsidR="00DB0B85" w:rsidRPr="0005070D" w:rsidRDefault="00DB0B85" w:rsidP="00FB734D">
            <w:pPr>
              <w:spacing w:line="360" w:lineRule="auto"/>
              <w:jc w:val="center"/>
              <w:rPr>
                <w:rFonts w:ascii="Times New Roman" w:hAnsi="Times New Roman"/>
              </w:rPr>
            </w:pPr>
          </w:p>
        </w:tc>
        <w:tc>
          <w:tcPr>
            <w:tcW w:w="992" w:type="dxa"/>
            <w:vMerge w:val="restart"/>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val="restart"/>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tcPr>
          <w:p w:rsidR="00DB0B85" w:rsidRPr="0005070D" w:rsidRDefault="00DB0B85" w:rsidP="00FB734D">
            <w:pPr>
              <w:spacing w:line="360" w:lineRule="auto"/>
              <w:jc w:val="center"/>
              <w:rPr>
                <w:rFonts w:ascii="Times New Roman" w:hAnsi="Times New Roman"/>
              </w:rPr>
            </w:pPr>
          </w:p>
        </w:tc>
        <w:tc>
          <w:tcPr>
            <w:tcW w:w="982" w:type="dxa"/>
            <w:vMerge/>
          </w:tcPr>
          <w:p w:rsidR="00DB0B85" w:rsidRPr="0005070D" w:rsidRDefault="00DB0B85" w:rsidP="00FB734D">
            <w:pPr>
              <w:spacing w:line="360" w:lineRule="auto"/>
              <w:jc w:val="center"/>
              <w:rPr>
                <w:rFonts w:ascii="Times New Roman" w:hAnsi="Times New Roman"/>
              </w:rPr>
            </w:pPr>
          </w:p>
        </w:tc>
        <w:tc>
          <w:tcPr>
            <w:tcW w:w="850" w:type="dxa"/>
            <w:vMerge/>
          </w:tcPr>
          <w:p w:rsidR="00DB0B85" w:rsidRPr="0005070D" w:rsidRDefault="00DB0B85" w:rsidP="00FB734D">
            <w:pPr>
              <w:spacing w:line="360" w:lineRule="auto"/>
              <w:jc w:val="center"/>
              <w:rPr>
                <w:rFonts w:ascii="Times New Roman" w:hAnsi="Times New Roman"/>
              </w:rPr>
            </w:pPr>
          </w:p>
        </w:tc>
        <w:tc>
          <w:tcPr>
            <w:tcW w:w="992" w:type="dxa"/>
            <w:vMerge/>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tcPr>
          <w:p w:rsidR="00DB0B85" w:rsidRPr="0005070D" w:rsidRDefault="00DB0B85" w:rsidP="00FB734D">
            <w:pPr>
              <w:spacing w:line="360" w:lineRule="auto"/>
              <w:jc w:val="center"/>
              <w:rPr>
                <w:rFonts w:ascii="Times New Roman" w:hAnsi="Times New Roman"/>
              </w:rPr>
            </w:pPr>
          </w:p>
        </w:tc>
        <w:tc>
          <w:tcPr>
            <w:tcW w:w="982" w:type="dxa"/>
            <w:vMerge/>
          </w:tcPr>
          <w:p w:rsidR="00DB0B85" w:rsidRPr="0005070D" w:rsidRDefault="00DB0B85" w:rsidP="00FB734D">
            <w:pPr>
              <w:spacing w:line="360" w:lineRule="auto"/>
              <w:jc w:val="center"/>
              <w:rPr>
                <w:rFonts w:ascii="Times New Roman" w:hAnsi="Times New Roman"/>
              </w:rPr>
            </w:pPr>
          </w:p>
        </w:tc>
        <w:tc>
          <w:tcPr>
            <w:tcW w:w="850" w:type="dxa"/>
            <w:vMerge/>
          </w:tcPr>
          <w:p w:rsidR="00DB0B85" w:rsidRPr="0005070D" w:rsidRDefault="00DB0B85" w:rsidP="00FB734D">
            <w:pPr>
              <w:spacing w:line="360" w:lineRule="auto"/>
              <w:jc w:val="center"/>
              <w:rPr>
                <w:rFonts w:ascii="Times New Roman" w:hAnsi="Times New Roman"/>
              </w:rPr>
            </w:pPr>
          </w:p>
        </w:tc>
        <w:tc>
          <w:tcPr>
            <w:tcW w:w="992" w:type="dxa"/>
            <w:vMerge/>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tcPr>
          <w:p w:rsidR="00DB0B85" w:rsidRPr="0005070D" w:rsidRDefault="00DB0B85" w:rsidP="00FB734D">
            <w:pPr>
              <w:spacing w:line="360" w:lineRule="auto"/>
              <w:jc w:val="center"/>
              <w:rPr>
                <w:rFonts w:ascii="Times New Roman" w:hAnsi="Times New Roman"/>
              </w:rPr>
            </w:pPr>
          </w:p>
        </w:tc>
        <w:tc>
          <w:tcPr>
            <w:tcW w:w="982" w:type="dxa"/>
            <w:vMerge/>
          </w:tcPr>
          <w:p w:rsidR="00DB0B85" w:rsidRPr="0005070D" w:rsidRDefault="00DB0B85" w:rsidP="00FB734D">
            <w:pPr>
              <w:spacing w:line="360" w:lineRule="auto"/>
              <w:jc w:val="center"/>
              <w:rPr>
                <w:rFonts w:ascii="Times New Roman" w:hAnsi="Times New Roman"/>
              </w:rPr>
            </w:pPr>
          </w:p>
        </w:tc>
        <w:tc>
          <w:tcPr>
            <w:tcW w:w="850" w:type="dxa"/>
            <w:vMerge/>
          </w:tcPr>
          <w:p w:rsidR="00DB0B85" w:rsidRPr="0005070D" w:rsidRDefault="00DB0B85" w:rsidP="00FB734D">
            <w:pPr>
              <w:spacing w:line="360" w:lineRule="auto"/>
              <w:jc w:val="center"/>
              <w:rPr>
                <w:rFonts w:ascii="Times New Roman" w:hAnsi="Times New Roman"/>
              </w:rPr>
            </w:pPr>
          </w:p>
        </w:tc>
        <w:tc>
          <w:tcPr>
            <w:tcW w:w="992" w:type="dxa"/>
            <w:vMerge/>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val="restart"/>
          </w:tcPr>
          <w:p w:rsidR="00DB0B85" w:rsidRPr="0005070D" w:rsidRDefault="00DB0B85" w:rsidP="00FB734D">
            <w:pPr>
              <w:spacing w:line="360" w:lineRule="auto"/>
              <w:jc w:val="center"/>
              <w:rPr>
                <w:rFonts w:ascii="Times New Roman" w:hAnsi="Times New Roman"/>
              </w:rPr>
            </w:pPr>
          </w:p>
        </w:tc>
        <w:tc>
          <w:tcPr>
            <w:tcW w:w="982" w:type="dxa"/>
            <w:vMerge w:val="restart"/>
          </w:tcPr>
          <w:p w:rsidR="00DB0B85" w:rsidRPr="0005070D" w:rsidRDefault="00DB0B85" w:rsidP="00FB734D">
            <w:pPr>
              <w:spacing w:line="360" w:lineRule="auto"/>
              <w:jc w:val="center"/>
              <w:rPr>
                <w:rFonts w:ascii="Times New Roman" w:hAnsi="Times New Roman"/>
              </w:rPr>
            </w:pPr>
          </w:p>
        </w:tc>
        <w:tc>
          <w:tcPr>
            <w:tcW w:w="850" w:type="dxa"/>
            <w:vMerge w:val="restart"/>
          </w:tcPr>
          <w:p w:rsidR="00DB0B85" w:rsidRPr="0005070D" w:rsidRDefault="00DB0B85" w:rsidP="00FB734D">
            <w:pPr>
              <w:spacing w:line="360" w:lineRule="auto"/>
              <w:jc w:val="center"/>
              <w:rPr>
                <w:rFonts w:ascii="Times New Roman" w:hAnsi="Times New Roman"/>
              </w:rPr>
            </w:pPr>
          </w:p>
        </w:tc>
        <w:tc>
          <w:tcPr>
            <w:tcW w:w="992" w:type="dxa"/>
            <w:vMerge w:val="restart"/>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tcPr>
          <w:p w:rsidR="00DB0B85" w:rsidRPr="0005070D" w:rsidRDefault="00DB0B85" w:rsidP="00FB734D">
            <w:pPr>
              <w:spacing w:line="360" w:lineRule="auto"/>
              <w:jc w:val="center"/>
              <w:rPr>
                <w:rFonts w:ascii="Times New Roman" w:hAnsi="Times New Roman"/>
              </w:rPr>
            </w:pPr>
          </w:p>
        </w:tc>
        <w:tc>
          <w:tcPr>
            <w:tcW w:w="982" w:type="dxa"/>
            <w:vMerge/>
          </w:tcPr>
          <w:p w:rsidR="00DB0B85" w:rsidRPr="0005070D" w:rsidRDefault="00DB0B85" w:rsidP="00FB734D">
            <w:pPr>
              <w:spacing w:line="360" w:lineRule="auto"/>
              <w:jc w:val="center"/>
              <w:rPr>
                <w:rFonts w:ascii="Times New Roman" w:hAnsi="Times New Roman"/>
              </w:rPr>
            </w:pPr>
          </w:p>
        </w:tc>
        <w:tc>
          <w:tcPr>
            <w:tcW w:w="850" w:type="dxa"/>
            <w:vMerge/>
          </w:tcPr>
          <w:p w:rsidR="00DB0B85" w:rsidRPr="0005070D" w:rsidRDefault="00DB0B85" w:rsidP="00FB734D">
            <w:pPr>
              <w:spacing w:line="360" w:lineRule="auto"/>
              <w:jc w:val="center"/>
              <w:rPr>
                <w:rFonts w:ascii="Times New Roman" w:hAnsi="Times New Roman"/>
              </w:rPr>
            </w:pPr>
          </w:p>
        </w:tc>
        <w:tc>
          <w:tcPr>
            <w:tcW w:w="992" w:type="dxa"/>
            <w:vMerge/>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val="restart"/>
          </w:tcPr>
          <w:p w:rsidR="00DB0B85" w:rsidRPr="0005070D" w:rsidRDefault="00DB0B85" w:rsidP="00FB734D">
            <w:pPr>
              <w:spacing w:line="360" w:lineRule="auto"/>
              <w:jc w:val="center"/>
              <w:rPr>
                <w:rFonts w:ascii="Times New Roman" w:hAnsi="Times New Roman"/>
              </w:rPr>
            </w:pPr>
          </w:p>
        </w:tc>
        <w:tc>
          <w:tcPr>
            <w:tcW w:w="982" w:type="dxa"/>
            <w:vMerge w:val="restart"/>
          </w:tcPr>
          <w:p w:rsidR="00DB0B85" w:rsidRPr="0005070D" w:rsidRDefault="00DB0B85" w:rsidP="00FB734D">
            <w:pPr>
              <w:spacing w:line="360" w:lineRule="auto"/>
              <w:jc w:val="center"/>
              <w:rPr>
                <w:rFonts w:ascii="Times New Roman" w:hAnsi="Times New Roman"/>
              </w:rPr>
            </w:pPr>
          </w:p>
        </w:tc>
        <w:tc>
          <w:tcPr>
            <w:tcW w:w="850" w:type="dxa"/>
            <w:vMerge w:val="restart"/>
          </w:tcPr>
          <w:p w:rsidR="00DB0B85" w:rsidRPr="0005070D" w:rsidRDefault="00DB0B85" w:rsidP="00FB734D">
            <w:pPr>
              <w:spacing w:line="360" w:lineRule="auto"/>
              <w:jc w:val="center"/>
              <w:rPr>
                <w:rFonts w:ascii="Times New Roman" w:hAnsi="Times New Roman"/>
              </w:rPr>
            </w:pPr>
          </w:p>
        </w:tc>
        <w:tc>
          <w:tcPr>
            <w:tcW w:w="992" w:type="dxa"/>
            <w:vMerge w:val="restart"/>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1526" w:type="dxa"/>
          </w:tcPr>
          <w:p w:rsidR="00DB0B85" w:rsidRPr="0005070D" w:rsidRDefault="00DB0B85" w:rsidP="00FB734D">
            <w:pPr>
              <w:spacing w:line="360" w:lineRule="auto"/>
              <w:jc w:val="center"/>
              <w:rPr>
                <w:rFonts w:ascii="Times New Roman" w:hAnsi="Times New Roman"/>
              </w:rPr>
            </w:pPr>
          </w:p>
        </w:tc>
        <w:tc>
          <w:tcPr>
            <w:tcW w:w="861" w:type="dxa"/>
            <w:vMerge/>
          </w:tcPr>
          <w:p w:rsidR="00DB0B85" w:rsidRPr="0005070D" w:rsidRDefault="00DB0B85" w:rsidP="00FB734D">
            <w:pPr>
              <w:spacing w:line="360" w:lineRule="auto"/>
              <w:jc w:val="center"/>
              <w:rPr>
                <w:rFonts w:ascii="Times New Roman" w:hAnsi="Times New Roman"/>
              </w:rPr>
            </w:pPr>
          </w:p>
        </w:tc>
        <w:tc>
          <w:tcPr>
            <w:tcW w:w="982" w:type="dxa"/>
            <w:vMerge/>
          </w:tcPr>
          <w:p w:rsidR="00DB0B85" w:rsidRPr="0005070D" w:rsidRDefault="00DB0B85" w:rsidP="00FB734D">
            <w:pPr>
              <w:spacing w:line="360" w:lineRule="auto"/>
              <w:jc w:val="center"/>
              <w:rPr>
                <w:rFonts w:ascii="Times New Roman" w:hAnsi="Times New Roman"/>
              </w:rPr>
            </w:pPr>
          </w:p>
        </w:tc>
        <w:tc>
          <w:tcPr>
            <w:tcW w:w="850" w:type="dxa"/>
            <w:vMerge/>
          </w:tcPr>
          <w:p w:rsidR="00DB0B85" w:rsidRPr="0005070D" w:rsidRDefault="00DB0B85" w:rsidP="00FB734D">
            <w:pPr>
              <w:spacing w:line="360" w:lineRule="auto"/>
              <w:jc w:val="center"/>
              <w:rPr>
                <w:rFonts w:ascii="Times New Roman" w:hAnsi="Times New Roman"/>
              </w:rPr>
            </w:pPr>
          </w:p>
        </w:tc>
        <w:tc>
          <w:tcPr>
            <w:tcW w:w="992" w:type="dxa"/>
            <w:vMerge/>
          </w:tcPr>
          <w:p w:rsidR="00DB0B85" w:rsidRPr="0005070D" w:rsidRDefault="00DB0B85" w:rsidP="00FB734D">
            <w:pPr>
              <w:spacing w:line="360" w:lineRule="auto"/>
              <w:jc w:val="center"/>
              <w:rPr>
                <w:rFonts w:ascii="Times New Roman" w:hAnsi="Times New Roman"/>
              </w:rPr>
            </w:pPr>
          </w:p>
        </w:tc>
        <w:tc>
          <w:tcPr>
            <w:tcW w:w="2509" w:type="dxa"/>
          </w:tcPr>
          <w:p w:rsidR="00DB0B85" w:rsidRPr="0005070D" w:rsidRDefault="00DB0B85" w:rsidP="00FB734D">
            <w:pPr>
              <w:spacing w:line="360" w:lineRule="auto"/>
              <w:jc w:val="center"/>
              <w:rPr>
                <w:rFonts w:ascii="Times New Roman" w:hAnsi="Times New Roman"/>
              </w:rPr>
            </w:pPr>
          </w:p>
        </w:tc>
        <w:tc>
          <w:tcPr>
            <w:tcW w:w="2276" w:type="dxa"/>
            <w:vMerge/>
          </w:tcPr>
          <w:p w:rsidR="00DB0B85" w:rsidRPr="0005070D" w:rsidRDefault="00DB0B85" w:rsidP="00FB734D">
            <w:pPr>
              <w:spacing w:line="360" w:lineRule="auto"/>
              <w:jc w:val="center"/>
              <w:rPr>
                <w:rFonts w:ascii="Times New Roman" w:hAnsi="Times New Roman"/>
              </w:rPr>
            </w:pPr>
          </w:p>
        </w:tc>
      </w:tr>
      <w:tr w:rsidR="00DB0B85" w:rsidRPr="0005070D" w:rsidTr="00DB0B85">
        <w:tc>
          <w:tcPr>
            <w:tcW w:w="5211" w:type="dxa"/>
            <w:gridSpan w:val="5"/>
          </w:tcPr>
          <w:p w:rsidR="00DB0B85" w:rsidRPr="0005070D" w:rsidRDefault="00DB0B85" w:rsidP="00FB734D">
            <w:pPr>
              <w:spacing w:line="360" w:lineRule="auto"/>
              <w:jc w:val="right"/>
              <w:rPr>
                <w:rFonts w:ascii="Times New Roman" w:hAnsi="Times New Roman"/>
              </w:rPr>
            </w:pPr>
            <w:r w:rsidRPr="0005070D">
              <w:rPr>
                <w:rFonts w:ascii="Times New Roman" w:hAnsi="Times New Roman"/>
              </w:rPr>
              <w:t>Итого:</w:t>
            </w:r>
          </w:p>
        </w:tc>
        <w:tc>
          <w:tcPr>
            <w:tcW w:w="2509" w:type="dxa"/>
          </w:tcPr>
          <w:p w:rsidR="00DB0B85" w:rsidRPr="0005070D" w:rsidRDefault="00DB0B85" w:rsidP="00FB734D">
            <w:pPr>
              <w:spacing w:line="360" w:lineRule="auto"/>
              <w:jc w:val="center"/>
              <w:rPr>
                <w:rFonts w:ascii="Times New Roman" w:hAnsi="Times New Roman"/>
              </w:rPr>
            </w:pPr>
          </w:p>
        </w:tc>
        <w:tc>
          <w:tcPr>
            <w:tcW w:w="2276" w:type="dxa"/>
          </w:tcPr>
          <w:p w:rsidR="00DB0B85" w:rsidRPr="0005070D" w:rsidRDefault="00DB0B85" w:rsidP="00FB734D">
            <w:pPr>
              <w:spacing w:line="360" w:lineRule="auto"/>
              <w:jc w:val="center"/>
              <w:rPr>
                <w:rFonts w:ascii="Times New Roman" w:hAnsi="Times New Roman"/>
              </w:rPr>
            </w:pPr>
          </w:p>
        </w:tc>
      </w:tr>
      <w:tr w:rsidR="00DB0B85" w:rsidRPr="0005070D" w:rsidTr="00DB0B85">
        <w:tc>
          <w:tcPr>
            <w:tcW w:w="9996" w:type="dxa"/>
            <w:gridSpan w:val="7"/>
          </w:tcPr>
          <w:p w:rsidR="00DB0B85" w:rsidRPr="0005070D" w:rsidRDefault="00DB0B85" w:rsidP="00FB734D">
            <w:pPr>
              <w:spacing w:line="360" w:lineRule="auto"/>
              <w:rPr>
                <w:rFonts w:ascii="Times New Roman" w:hAnsi="Times New Roman"/>
              </w:rPr>
            </w:pPr>
            <w:r w:rsidRPr="0005070D">
              <w:rPr>
                <w:rFonts w:ascii="Times New Roman" w:hAnsi="Times New Roman"/>
              </w:rPr>
              <w:t>Предупреждаемый ущерб</w:t>
            </w:r>
          </w:p>
        </w:tc>
      </w:tr>
      <w:tr w:rsidR="00DB0B85" w:rsidRPr="0005070D" w:rsidTr="00DB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2"/>
        </w:trPr>
        <w:tc>
          <w:tcPr>
            <w:tcW w:w="9996" w:type="dxa"/>
            <w:gridSpan w:val="7"/>
          </w:tcPr>
          <w:p w:rsidR="00DB0B85" w:rsidRPr="0005070D" w:rsidRDefault="00DB0B85" w:rsidP="00FB734D">
            <w:pPr>
              <w:spacing w:line="360" w:lineRule="auto"/>
              <w:ind w:firstLine="709"/>
              <w:jc w:val="center"/>
              <w:rPr>
                <w:rFonts w:ascii="Times New Roman" w:hAnsi="Times New Roman"/>
              </w:rPr>
            </w:pPr>
          </w:p>
        </w:tc>
      </w:tr>
    </w:tbl>
    <w:p w:rsidR="00DB0B85" w:rsidRDefault="00DB0B85" w:rsidP="00FB734D">
      <w:pPr>
        <w:spacing w:line="360" w:lineRule="auto"/>
        <w:ind w:firstLine="709"/>
        <w:contextualSpacing/>
        <w:jc w:val="both"/>
        <w:rPr>
          <w:rFonts w:ascii="Times New Roman" w:hAnsi="Times New Roman"/>
          <w:sz w:val="22"/>
        </w:rPr>
      </w:pPr>
      <w:r w:rsidRPr="00671453">
        <w:rPr>
          <w:rFonts w:ascii="Times New Roman" w:hAnsi="Times New Roman"/>
          <w:spacing w:val="50"/>
          <w:sz w:val="22"/>
        </w:rPr>
        <w:t>Примечание</w:t>
      </w:r>
      <w:r w:rsidR="00671453" w:rsidRPr="00671453">
        <w:rPr>
          <w:rFonts w:ascii="Times New Roman" w:hAnsi="Times New Roman"/>
          <w:sz w:val="22"/>
        </w:rPr>
        <w:t xml:space="preserve"> - В </w:t>
      </w:r>
      <w:r w:rsidRPr="00671453">
        <w:rPr>
          <w:rFonts w:ascii="Times New Roman" w:hAnsi="Times New Roman"/>
          <w:sz w:val="22"/>
        </w:rPr>
        <w:t>графе виды работ приводится перечень работ, соответствующих определённому виду.</w:t>
      </w:r>
    </w:p>
    <w:p w:rsidR="0032532F" w:rsidRDefault="0032532F" w:rsidP="00FB734D">
      <w:pPr>
        <w:spacing w:line="360" w:lineRule="auto"/>
        <w:ind w:firstLine="709"/>
        <w:contextualSpacing/>
        <w:jc w:val="both"/>
        <w:rPr>
          <w:rFonts w:ascii="Times New Roman" w:hAnsi="Times New Roman"/>
          <w:sz w:val="22"/>
        </w:rPr>
      </w:pPr>
    </w:p>
    <w:p w:rsidR="0032532F" w:rsidRDefault="0032532F" w:rsidP="00FB734D">
      <w:pPr>
        <w:spacing w:line="360" w:lineRule="auto"/>
        <w:ind w:firstLine="709"/>
        <w:contextualSpacing/>
        <w:jc w:val="both"/>
        <w:rPr>
          <w:rFonts w:ascii="Times New Roman" w:hAnsi="Times New Roman"/>
          <w:sz w:val="22"/>
        </w:rPr>
      </w:pPr>
    </w:p>
    <w:p w:rsidR="0032532F" w:rsidRDefault="0032532F" w:rsidP="00FB734D">
      <w:pPr>
        <w:spacing w:line="360" w:lineRule="auto"/>
        <w:ind w:firstLine="709"/>
        <w:contextualSpacing/>
        <w:jc w:val="both"/>
        <w:rPr>
          <w:rFonts w:ascii="Times New Roman" w:hAnsi="Times New Roman"/>
          <w:sz w:val="22"/>
        </w:rPr>
      </w:pPr>
    </w:p>
    <w:p w:rsidR="0032532F" w:rsidRDefault="0032532F" w:rsidP="00FB734D">
      <w:pPr>
        <w:spacing w:line="360" w:lineRule="auto"/>
        <w:ind w:firstLine="709"/>
        <w:contextualSpacing/>
        <w:jc w:val="both"/>
        <w:rPr>
          <w:rFonts w:ascii="Times New Roman" w:hAnsi="Times New Roman"/>
          <w:sz w:val="22"/>
        </w:rPr>
      </w:pPr>
    </w:p>
    <w:p w:rsidR="0032532F" w:rsidRDefault="0032532F" w:rsidP="00FB734D">
      <w:pPr>
        <w:spacing w:line="360" w:lineRule="auto"/>
        <w:ind w:firstLine="709"/>
        <w:contextualSpacing/>
        <w:jc w:val="both"/>
        <w:rPr>
          <w:rFonts w:ascii="Times New Roman" w:hAnsi="Times New Roman"/>
          <w:sz w:val="22"/>
        </w:rPr>
      </w:pPr>
    </w:p>
    <w:p w:rsidR="0032532F" w:rsidRPr="00671453" w:rsidRDefault="0032532F" w:rsidP="00FB734D">
      <w:pPr>
        <w:spacing w:line="360" w:lineRule="auto"/>
        <w:ind w:firstLine="709"/>
        <w:contextualSpacing/>
        <w:jc w:val="both"/>
        <w:rPr>
          <w:rFonts w:ascii="Times New Roman" w:hAnsi="Times New Roman"/>
          <w:sz w:val="22"/>
        </w:rPr>
      </w:pPr>
    </w:p>
    <w:tbl>
      <w:tblPr>
        <w:tblStyle w:val="af8"/>
        <w:tblW w:w="5000" w:type="pct"/>
        <w:tblLook w:val="04A0" w:firstRow="1" w:lastRow="0" w:firstColumn="1" w:lastColumn="0" w:noHBand="0" w:noVBand="1"/>
      </w:tblPr>
      <w:tblGrid>
        <w:gridCol w:w="2046"/>
        <w:gridCol w:w="536"/>
        <w:gridCol w:w="116"/>
        <w:gridCol w:w="1206"/>
        <w:gridCol w:w="784"/>
        <w:gridCol w:w="28"/>
        <w:gridCol w:w="3013"/>
        <w:gridCol w:w="76"/>
        <w:gridCol w:w="2191"/>
      </w:tblGrid>
      <w:tr w:rsidR="00DB0B85" w:rsidRPr="0005070D" w:rsidTr="00172A20">
        <w:tc>
          <w:tcPr>
            <w:tcW w:w="5000" w:type="pct"/>
            <w:gridSpan w:val="9"/>
          </w:tcPr>
          <w:p w:rsidR="00DB0B85" w:rsidRPr="0005070D" w:rsidRDefault="00DB0B85" w:rsidP="00FB734D">
            <w:pPr>
              <w:spacing w:line="360" w:lineRule="auto"/>
              <w:rPr>
                <w:rFonts w:ascii="Times New Roman" w:hAnsi="Times New Roman"/>
              </w:rPr>
            </w:pPr>
            <w:r w:rsidRPr="0005070D">
              <w:rPr>
                <w:rFonts w:ascii="Times New Roman" w:hAnsi="Times New Roman"/>
              </w:rPr>
              <w:t xml:space="preserve">Конкурс на выбор </w:t>
            </w:r>
            <w:r w:rsidR="00026E98" w:rsidRPr="0005070D">
              <w:rPr>
                <w:rFonts w:ascii="Times New Roman" w:hAnsi="Times New Roman"/>
              </w:rPr>
              <w:t xml:space="preserve">генерального </w:t>
            </w:r>
            <w:r w:rsidRPr="0005070D">
              <w:rPr>
                <w:rFonts w:ascii="Times New Roman" w:hAnsi="Times New Roman"/>
              </w:rPr>
              <w:t>подрядчика</w:t>
            </w:r>
            <w:r w:rsidR="00026E98" w:rsidRPr="0005070D">
              <w:rPr>
                <w:rFonts w:ascii="Times New Roman" w:hAnsi="Times New Roman"/>
              </w:rPr>
              <w:t xml:space="preserve"> (лица, осуществляющего строительство)</w:t>
            </w:r>
            <w:r w:rsidRPr="0005070D">
              <w:rPr>
                <w:rFonts w:ascii="Times New Roman" w:hAnsi="Times New Roman"/>
              </w:rPr>
              <w:t xml:space="preserve"> для осуществления СМР</w:t>
            </w:r>
          </w:p>
        </w:tc>
      </w:tr>
      <w:tr w:rsidR="00DB0B85" w:rsidRPr="0005070D" w:rsidTr="00056E8F">
        <w:tc>
          <w:tcPr>
            <w:tcW w:w="1953" w:type="pct"/>
            <w:gridSpan w:val="4"/>
          </w:tcPr>
          <w:p w:rsidR="00DB0B85" w:rsidRPr="0005070D" w:rsidRDefault="00DB0B85" w:rsidP="00FB734D">
            <w:pPr>
              <w:spacing w:line="360" w:lineRule="auto"/>
              <w:rPr>
                <w:rFonts w:ascii="Times New Roman" w:hAnsi="Times New Roman"/>
              </w:rPr>
            </w:pPr>
            <w:r w:rsidRPr="0005070D">
              <w:rPr>
                <w:rFonts w:ascii="Times New Roman" w:hAnsi="Times New Roman"/>
              </w:rPr>
              <w:t>Основание для проведения конкурса</w:t>
            </w:r>
          </w:p>
        </w:tc>
        <w:tc>
          <w:tcPr>
            <w:tcW w:w="3047" w:type="pct"/>
            <w:gridSpan w:val="5"/>
          </w:tcPr>
          <w:p w:rsidR="00DB0B85" w:rsidRPr="0005070D" w:rsidRDefault="00DB0B85" w:rsidP="00FB734D">
            <w:pPr>
              <w:spacing w:line="360" w:lineRule="auto"/>
              <w:jc w:val="center"/>
              <w:rPr>
                <w:rFonts w:ascii="Times New Roman" w:hAnsi="Times New Roman"/>
              </w:rPr>
            </w:pPr>
          </w:p>
        </w:tc>
      </w:tr>
      <w:tr w:rsidR="00DB0B85" w:rsidRPr="0005070D" w:rsidTr="001624A8">
        <w:tc>
          <w:tcPr>
            <w:tcW w:w="1024" w:type="pct"/>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Вид расходов:</w:t>
            </w:r>
          </w:p>
        </w:tc>
        <w:tc>
          <w:tcPr>
            <w:tcW w:w="3976" w:type="pct"/>
            <w:gridSpan w:val="8"/>
          </w:tcPr>
          <w:p w:rsidR="00DB0B85" w:rsidRPr="0005070D" w:rsidRDefault="00DB0B85" w:rsidP="00FB734D">
            <w:pPr>
              <w:spacing w:line="360" w:lineRule="auto"/>
              <w:jc w:val="center"/>
              <w:rPr>
                <w:rFonts w:ascii="Times New Roman" w:hAnsi="Times New Roman"/>
              </w:rPr>
            </w:pPr>
          </w:p>
        </w:tc>
      </w:tr>
      <w:tr w:rsidR="00DB0B85" w:rsidRPr="0005070D" w:rsidTr="00056E8F">
        <w:tc>
          <w:tcPr>
            <w:tcW w:w="2345" w:type="pct"/>
            <w:gridSpan w:val="5"/>
          </w:tcPr>
          <w:p w:rsidR="00DB0B85" w:rsidRPr="0005070D" w:rsidRDefault="00DB0B85" w:rsidP="00FB734D">
            <w:pPr>
              <w:spacing w:line="360" w:lineRule="auto"/>
              <w:rPr>
                <w:rFonts w:ascii="Times New Roman" w:hAnsi="Times New Roman"/>
              </w:rPr>
            </w:pPr>
            <w:r w:rsidRPr="0005070D">
              <w:rPr>
                <w:rFonts w:ascii="Times New Roman" w:hAnsi="Times New Roman"/>
              </w:rPr>
              <w:t>Дата начала конкурса</w:t>
            </w:r>
          </w:p>
          <w:p w:rsidR="00DB0B85" w:rsidRPr="0005070D" w:rsidRDefault="00DB0B85" w:rsidP="00FB734D">
            <w:pPr>
              <w:spacing w:line="360" w:lineRule="auto"/>
              <w:rPr>
                <w:rFonts w:ascii="Times New Roman" w:hAnsi="Times New Roman"/>
              </w:rPr>
            </w:pPr>
            <w:r w:rsidRPr="0005070D">
              <w:rPr>
                <w:rFonts w:ascii="Times New Roman" w:hAnsi="Times New Roman"/>
              </w:rPr>
              <w:t>(подачи объявления об открытии торгов):</w:t>
            </w:r>
          </w:p>
        </w:tc>
        <w:tc>
          <w:tcPr>
            <w:tcW w:w="2655" w:type="pct"/>
            <w:gridSpan w:val="4"/>
          </w:tcPr>
          <w:p w:rsidR="00DB0B85" w:rsidRPr="0005070D" w:rsidRDefault="00DB0B85" w:rsidP="00FB734D">
            <w:pPr>
              <w:spacing w:line="360" w:lineRule="auto"/>
              <w:jc w:val="center"/>
              <w:rPr>
                <w:rFonts w:ascii="Times New Roman" w:hAnsi="Times New Roman"/>
              </w:rPr>
            </w:pPr>
          </w:p>
        </w:tc>
      </w:tr>
      <w:tr w:rsidR="00DB0B85" w:rsidRPr="0005070D" w:rsidTr="00056E8F">
        <w:tc>
          <w:tcPr>
            <w:tcW w:w="2345" w:type="pct"/>
            <w:gridSpan w:val="5"/>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Дата завершения конкурса (принятия решения):</w:t>
            </w:r>
          </w:p>
        </w:tc>
        <w:tc>
          <w:tcPr>
            <w:tcW w:w="2655" w:type="pct"/>
            <w:gridSpan w:val="4"/>
          </w:tcPr>
          <w:p w:rsidR="00DB0B85" w:rsidRPr="0005070D" w:rsidRDefault="00DB0B85" w:rsidP="00FB734D">
            <w:pPr>
              <w:spacing w:line="360" w:lineRule="auto"/>
              <w:jc w:val="center"/>
              <w:rPr>
                <w:rFonts w:ascii="Times New Roman" w:hAnsi="Times New Roman"/>
              </w:rPr>
            </w:pPr>
          </w:p>
        </w:tc>
      </w:tr>
      <w:tr w:rsidR="00172A20" w:rsidRPr="0005070D" w:rsidTr="001624A8">
        <w:tc>
          <w:tcPr>
            <w:tcW w:w="1024" w:type="pct"/>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Объявленная цена:</w:t>
            </w:r>
          </w:p>
        </w:tc>
        <w:tc>
          <w:tcPr>
            <w:tcW w:w="3976" w:type="pct"/>
            <w:gridSpan w:val="8"/>
          </w:tcPr>
          <w:p w:rsidR="00DB0B85" w:rsidRPr="0005070D" w:rsidRDefault="00DB0B85" w:rsidP="00FB734D">
            <w:pPr>
              <w:spacing w:line="360" w:lineRule="auto"/>
              <w:jc w:val="center"/>
              <w:rPr>
                <w:rFonts w:ascii="Times New Roman" w:hAnsi="Times New Roman"/>
              </w:rPr>
            </w:pPr>
          </w:p>
        </w:tc>
      </w:tr>
      <w:tr w:rsidR="00DB0B85" w:rsidRPr="0005070D" w:rsidTr="00056E8F">
        <w:tc>
          <w:tcPr>
            <w:tcW w:w="1292" w:type="pct"/>
            <w:gridSpan w:val="2"/>
            <w:tcBorders>
              <w:right w:val="single" w:sz="4" w:space="0" w:color="auto"/>
            </w:tcBorders>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Наименование организации</w:t>
            </w:r>
          </w:p>
        </w:tc>
        <w:tc>
          <w:tcPr>
            <w:tcW w:w="1053" w:type="pct"/>
            <w:gridSpan w:val="3"/>
            <w:tcBorders>
              <w:left w:val="single" w:sz="4" w:space="0" w:color="auto"/>
            </w:tcBorders>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Юридический адрес</w:t>
            </w:r>
          </w:p>
        </w:tc>
        <w:tc>
          <w:tcPr>
            <w:tcW w:w="1559" w:type="pct"/>
            <w:gridSpan w:val="3"/>
            <w:tcBorders>
              <w:right w:val="single" w:sz="4" w:space="0" w:color="auto"/>
            </w:tcBorders>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 xml:space="preserve">№ и дата протокола о признании/непризнании </w:t>
            </w:r>
            <w:r w:rsidR="00685557" w:rsidRPr="0005070D">
              <w:rPr>
                <w:rFonts w:ascii="Times New Roman" w:hAnsi="Times New Roman"/>
              </w:rPr>
              <w:t xml:space="preserve">участником </w:t>
            </w:r>
            <w:r w:rsidRPr="0005070D">
              <w:rPr>
                <w:rFonts w:ascii="Times New Roman" w:hAnsi="Times New Roman"/>
              </w:rPr>
              <w:t>конкурса</w:t>
            </w:r>
          </w:p>
        </w:tc>
        <w:tc>
          <w:tcPr>
            <w:tcW w:w="1096" w:type="pct"/>
            <w:tcBorders>
              <w:left w:val="single" w:sz="4" w:space="0" w:color="auto"/>
            </w:tcBorders>
          </w:tcPr>
          <w:p w:rsidR="00DB0B85" w:rsidRPr="0005070D" w:rsidRDefault="00DB0B85" w:rsidP="00FB734D">
            <w:pPr>
              <w:spacing w:line="360" w:lineRule="auto"/>
              <w:jc w:val="center"/>
              <w:rPr>
                <w:rFonts w:ascii="Times New Roman" w:hAnsi="Times New Roman"/>
              </w:rPr>
            </w:pPr>
            <w:r w:rsidRPr="0005070D">
              <w:rPr>
                <w:rFonts w:ascii="Times New Roman" w:hAnsi="Times New Roman"/>
              </w:rPr>
              <w:t>Предложенная цена, тыс. руб.</w:t>
            </w:r>
          </w:p>
        </w:tc>
      </w:tr>
      <w:tr w:rsidR="00DB0B85" w:rsidRPr="0005070D" w:rsidTr="00056E8F">
        <w:tc>
          <w:tcPr>
            <w:tcW w:w="1292" w:type="pct"/>
            <w:gridSpan w:val="2"/>
            <w:tcBorders>
              <w:right w:val="single" w:sz="4" w:space="0" w:color="auto"/>
            </w:tcBorders>
          </w:tcPr>
          <w:p w:rsidR="00DB0B85" w:rsidRPr="0005070D" w:rsidRDefault="00DB0B85" w:rsidP="00FB734D">
            <w:pPr>
              <w:spacing w:line="360" w:lineRule="auto"/>
              <w:jc w:val="center"/>
              <w:rPr>
                <w:rFonts w:ascii="Times New Roman" w:hAnsi="Times New Roman"/>
              </w:rPr>
            </w:pPr>
          </w:p>
        </w:tc>
        <w:tc>
          <w:tcPr>
            <w:tcW w:w="1053" w:type="pct"/>
            <w:gridSpan w:val="3"/>
            <w:tcBorders>
              <w:left w:val="single" w:sz="4" w:space="0" w:color="auto"/>
            </w:tcBorders>
          </w:tcPr>
          <w:p w:rsidR="00DB0B85" w:rsidRPr="0005070D" w:rsidRDefault="00DB0B85" w:rsidP="00FB734D">
            <w:pPr>
              <w:spacing w:line="360" w:lineRule="auto"/>
              <w:jc w:val="center"/>
              <w:rPr>
                <w:rFonts w:ascii="Times New Roman" w:hAnsi="Times New Roman"/>
              </w:rPr>
            </w:pPr>
          </w:p>
        </w:tc>
        <w:tc>
          <w:tcPr>
            <w:tcW w:w="1559" w:type="pct"/>
            <w:gridSpan w:val="3"/>
            <w:tcBorders>
              <w:right w:val="single" w:sz="4" w:space="0" w:color="auto"/>
            </w:tcBorders>
          </w:tcPr>
          <w:p w:rsidR="00DB0B85" w:rsidRPr="0005070D" w:rsidRDefault="00DB0B85" w:rsidP="00FB734D">
            <w:pPr>
              <w:spacing w:line="360" w:lineRule="auto"/>
              <w:jc w:val="center"/>
              <w:rPr>
                <w:rFonts w:ascii="Times New Roman" w:hAnsi="Times New Roman"/>
              </w:rPr>
            </w:pPr>
          </w:p>
        </w:tc>
        <w:tc>
          <w:tcPr>
            <w:tcW w:w="1096" w:type="pct"/>
            <w:tcBorders>
              <w:left w:val="single" w:sz="4" w:space="0" w:color="auto"/>
            </w:tcBorders>
          </w:tcPr>
          <w:p w:rsidR="00DB0B85" w:rsidRPr="0005070D" w:rsidRDefault="00DB0B85" w:rsidP="00FB734D">
            <w:pPr>
              <w:spacing w:line="360" w:lineRule="auto"/>
              <w:jc w:val="center"/>
              <w:rPr>
                <w:rFonts w:ascii="Times New Roman" w:hAnsi="Times New Roman"/>
              </w:rPr>
            </w:pPr>
          </w:p>
        </w:tc>
      </w:tr>
      <w:tr w:rsidR="00DB0B85" w:rsidRPr="0005070D" w:rsidTr="001624A8">
        <w:tc>
          <w:tcPr>
            <w:tcW w:w="1024" w:type="pct"/>
          </w:tcPr>
          <w:p w:rsidR="00DB0B85" w:rsidRPr="0005070D" w:rsidRDefault="00172A20" w:rsidP="00FB734D">
            <w:pPr>
              <w:spacing w:line="360" w:lineRule="auto"/>
              <w:rPr>
                <w:rFonts w:ascii="Times New Roman" w:hAnsi="Times New Roman"/>
              </w:rPr>
            </w:pPr>
            <w:r w:rsidRPr="0005070D">
              <w:rPr>
                <w:rFonts w:ascii="Times New Roman" w:hAnsi="Times New Roman"/>
              </w:rPr>
              <w:t>Победитель</w:t>
            </w:r>
          </w:p>
        </w:tc>
        <w:tc>
          <w:tcPr>
            <w:tcW w:w="3976" w:type="pct"/>
            <w:gridSpan w:val="8"/>
          </w:tcPr>
          <w:p w:rsidR="00DB0B85" w:rsidRPr="0005070D" w:rsidRDefault="00DB0B85" w:rsidP="00FB734D">
            <w:pPr>
              <w:spacing w:line="360" w:lineRule="auto"/>
              <w:rPr>
                <w:rFonts w:ascii="Times New Roman" w:hAnsi="Times New Roman"/>
              </w:rPr>
            </w:pPr>
          </w:p>
        </w:tc>
      </w:tr>
      <w:tr w:rsidR="00172A20" w:rsidRPr="0005070D" w:rsidTr="00056E8F">
        <w:tc>
          <w:tcPr>
            <w:tcW w:w="1953" w:type="pct"/>
            <w:gridSpan w:val="4"/>
          </w:tcPr>
          <w:p w:rsidR="00DB0B85" w:rsidRPr="0005070D" w:rsidRDefault="00172A20" w:rsidP="00FB734D">
            <w:pPr>
              <w:spacing w:line="360" w:lineRule="auto"/>
              <w:rPr>
                <w:rFonts w:ascii="Times New Roman" w:hAnsi="Times New Roman"/>
              </w:rPr>
            </w:pPr>
            <w:r w:rsidRPr="0005070D">
              <w:rPr>
                <w:rFonts w:ascii="Times New Roman" w:hAnsi="Times New Roman"/>
              </w:rPr>
              <w:t>Критерии отбора победителя:</w:t>
            </w:r>
          </w:p>
        </w:tc>
        <w:tc>
          <w:tcPr>
            <w:tcW w:w="3047" w:type="pct"/>
            <w:gridSpan w:val="5"/>
          </w:tcPr>
          <w:p w:rsidR="00DB0B85" w:rsidRPr="0005070D" w:rsidRDefault="00DB0B85" w:rsidP="00FB734D">
            <w:pPr>
              <w:spacing w:line="360" w:lineRule="auto"/>
              <w:jc w:val="center"/>
              <w:rPr>
                <w:rFonts w:ascii="Times New Roman" w:hAnsi="Times New Roman"/>
              </w:rPr>
            </w:pPr>
          </w:p>
        </w:tc>
      </w:tr>
      <w:tr w:rsidR="00172A20" w:rsidRPr="0005070D" w:rsidTr="00056E8F">
        <w:tc>
          <w:tcPr>
            <w:tcW w:w="1350" w:type="pct"/>
            <w:gridSpan w:val="3"/>
          </w:tcPr>
          <w:p w:rsidR="00172A20" w:rsidRPr="0005070D" w:rsidRDefault="00172A20" w:rsidP="00FB734D">
            <w:pPr>
              <w:spacing w:line="360" w:lineRule="auto"/>
              <w:rPr>
                <w:rFonts w:ascii="Times New Roman" w:hAnsi="Times New Roman"/>
              </w:rPr>
            </w:pPr>
            <w:r w:rsidRPr="0005070D">
              <w:rPr>
                <w:rFonts w:ascii="Times New Roman" w:hAnsi="Times New Roman"/>
              </w:rPr>
              <w:t>Дата. контракта</w:t>
            </w:r>
          </w:p>
        </w:tc>
        <w:tc>
          <w:tcPr>
            <w:tcW w:w="1009" w:type="pct"/>
            <w:gridSpan w:val="3"/>
            <w:tcBorders>
              <w:right w:val="single" w:sz="4" w:space="0" w:color="auto"/>
            </w:tcBorders>
          </w:tcPr>
          <w:p w:rsidR="00172A20" w:rsidRPr="0005070D" w:rsidRDefault="00172A20" w:rsidP="00FB734D">
            <w:pPr>
              <w:spacing w:line="360" w:lineRule="auto"/>
              <w:jc w:val="center"/>
              <w:rPr>
                <w:rFonts w:ascii="Times New Roman" w:hAnsi="Times New Roman"/>
              </w:rPr>
            </w:pPr>
          </w:p>
        </w:tc>
        <w:tc>
          <w:tcPr>
            <w:tcW w:w="1507" w:type="pct"/>
            <w:tcBorders>
              <w:left w:val="single" w:sz="4" w:space="0" w:color="auto"/>
              <w:right w:val="single" w:sz="4" w:space="0" w:color="auto"/>
            </w:tcBorders>
          </w:tcPr>
          <w:p w:rsidR="00172A20" w:rsidRPr="0005070D" w:rsidRDefault="00172A20" w:rsidP="00FB734D">
            <w:pPr>
              <w:spacing w:line="360" w:lineRule="auto"/>
              <w:rPr>
                <w:rFonts w:ascii="Times New Roman" w:hAnsi="Times New Roman"/>
              </w:rPr>
            </w:pPr>
            <w:r w:rsidRPr="0005070D">
              <w:rPr>
                <w:rFonts w:ascii="Times New Roman" w:hAnsi="Times New Roman"/>
              </w:rPr>
              <w:t>№ контракта</w:t>
            </w:r>
          </w:p>
        </w:tc>
        <w:tc>
          <w:tcPr>
            <w:tcW w:w="1134" w:type="pct"/>
            <w:gridSpan w:val="2"/>
            <w:tcBorders>
              <w:left w:val="single" w:sz="4" w:space="0" w:color="auto"/>
            </w:tcBorders>
          </w:tcPr>
          <w:p w:rsidR="00172A20" w:rsidRPr="0005070D" w:rsidRDefault="00172A20" w:rsidP="00FB734D">
            <w:pPr>
              <w:spacing w:line="360" w:lineRule="auto"/>
              <w:jc w:val="center"/>
              <w:rPr>
                <w:rFonts w:ascii="Times New Roman" w:hAnsi="Times New Roman"/>
              </w:rPr>
            </w:pPr>
          </w:p>
        </w:tc>
      </w:tr>
    </w:tbl>
    <w:p w:rsidR="00685557" w:rsidRPr="0005070D" w:rsidRDefault="00685557" w:rsidP="00FB734D">
      <w:pPr>
        <w:spacing w:line="360" w:lineRule="auto"/>
        <w:ind w:firstLine="709"/>
        <w:jc w:val="center"/>
        <w:rPr>
          <w:rFonts w:ascii="Times New Roman" w:hAnsi="Times New Roman"/>
        </w:rPr>
      </w:pPr>
    </w:p>
    <w:tbl>
      <w:tblPr>
        <w:tblStyle w:val="af8"/>
        <w:tblW w:w="5000" w:type="pct"/>
        <w:tblLook w:val="04A0" w:firstRow="1" w:lastRow="0" w:firstColumn="1" w:lastColumn="0" w:noHBand="0" w:noVBand="1"/>
      </w:tblPr>
      <w:tblGrid>
        <w:gridCol w:w="2046"/>
        <w:gridCol w:w="534"/>
        <w:gridCol w:w="116"/>
        <w:gridCol w:w="1206"/>
        <w:gridCol w:w="784"/>
        <w:gridCol w:w="28"/>
        <w:gridCol w:w="3017"/>
        <w:gridCol w:w="74"/>
        <w:gridCol w:w="2191"/>
      </w:tblGrid>
      <w:tr w:rsidR="00685557" w:rsidRPr="0005070D" w:rsidTr="00B508EC">
        <w:tc>
          <w:tcPr>
            <w:tcW w:w="5000" w:type="pct"/>
            <w:gridSpan w:val="9"/>
          </w:tcPr>
          <w:p w:rsidR="00685557" w:rsidRPr="0005070D" w:rsidRDefault="00685557" w:rsidP="00FB734D">
            <w:pPr>
              <w:pStyle w:val="HTML"/>
              <w:jc w:val="both"/>
              <w:rPr>
                <w:rFonts w:ascii="Times New Roman" w:hAnsi="Times New Roman" w:cs="Times New Roman"/>
                <w:sz w:val="24"/>
                <w:szCs w:val="24"/>
              </w:rPr>
            </w:pPr>
            <w:r w:rsidRPr="0005070D">
              <w:rPr>
                <w:rFonts w:ascii="Times New Roman" w:hAnsi="Times New Roman" w:cs="Times New Roman"/>
                <w:sz w:val="24"/>
                <w:szCs w:val="24"/>
              </w:rPr>
              <w:t xml:space="preserve">Конкурс на выбор </w:t>
            </w:r>
            <w:r w:rsidR="00026E98" w:rsidRPr="0005070D">
              <w:rPr>
                <w:rFonts w:ascii="Times New Roman" w:hAnsi="Times New Roman" w:cs="Times New Roman"/>
                <w:sz w:val="24"/>
                <w:szCs w:val="24"/>
              </w:rPr>
              <w:t>организации</w:t>
            </w:r>
            <w:r w:rsidRPr="0005070D">
              <w:rPr>
                <w:rFonts w:ascii="Times New Roman" w:hAnsi="Times New Roman" w:cs="Times New Roman"/>
                <w:sz w:val="24"/>
                <w:szCs w:val="24"/>
              </w:rPr>
              <w:t xml:space="preserve"> для осуществления технического </w:t>
            </w:r>
            <w:r w:rsidR="000476DE" w:rsidRPr="0005070D">
              <w:rPr>
                <w:rFonts w:ascii="Times New Roman" w:hAnsi="Times New Roman" w:cs="Times New Roman"/>
                <w:sz w:val="24"/>
                <w:szCs w:val="24"/>
              </w:rPr>
              <w:t>контроля</w:t>
            </w:r>
            <w:r w:rsidRPr="0005070D">
              <w:rPr>
                <w:rFonts w:ascii="Times New Roman" w:hAnsi="Times New Roman" w:cs="Times New Roman"/>
                <w:sz w:val="24"/>
                <w:szCs w:val="24"/>
              </w:rPr>
              <w:t xml:space="preserve"> (заполняется в случаях, когда законодательство Российской федерации допускает привлечение </w:t>
            </w:r>
            <w:r w:rsidR="00574479" w:rsidRPr="0005070D">
              <w:rPr>
                <w:rFonts w:ascii="Times New Roman" w:hAnsi="Times New Roman" w:cs="Times New Roman"/>
                <w:sz w:val="24"/>
                <w:szCs w:val="24"/>
              </w:rPr>
              <w:t>суб</w:t>
            </w:r>
            <w:r w:rsidRPr="0005070D">
              <w:rPr>
                <w:rFonts w:ascii="Times New Roman" w:hAnsi="Times New Roman" w:cs="Times New Roman"/>
                <w:sz w:val="24"/>
                <w:szCs w:val="24"/>
              </w:rPr>
              <w:t>подрядной организации).</w:t>
            </w:r>
          </w:p>
        </w:tc>
      </w:tr>
      <w:tr w:rsidR="00685557" w:rsidRPr="0005070D" w:rsidTr="00685557">
        <w:tc>
          <w:tcPr>
            <w:tcW w:w="2344" w:type="pct"/>
            <w:gridSpan w:val="5"/>
          </w:tcPr>
          <w:p w:rsidR="00685557" w:rsidRPr="0005070D" w:rsidRDefault="00685557" w:rsidP="00FB734D">
            <w:pPr>
              <w:spacing w:line="360" w:lineRule="auto"/>
              <w:rPr>
                <w:rFonts w:ascii="Times New Roman" w:hAnsi="Times New Roman"/>
              </w:rPr>
            </w:pPr>
            <w:r w:rsidRPr="0005070D">
              <w:rPr>
                <w:rFonts w:ascii="Times New Roman" w:hAnsi="Times New Roman"/>
              </w:rPr>
              <w:t>Дата начала конкурса</w:t>
            </w:r>
          </w:p>
          <w:p w:rsidR="00685557" w:rsidRPr="0005070D" w:rsidRDefault="00685557" w:rsidP="00FB734D">
            <w:pPr>
              <w:spacing w:line="360" w:lineRule="auto"/>
              <w:rPr>
                <w:rFonts w:ascii="Times New Roman" w:hAnsi="Times New Roman"/>
              </w:rPr>
            </w:pPr>
            <w:r w:rsidRPr="0005070D">
              <w:rPr>
                <w:rFonts w:ascii="Times New Roman" w:hAnsi="Times New Roman"/>
              </w:rPr>
              <w:t>(подачи объявления об открытии торгов):</w:t>
            </w:r>
          </w:p>
        </w:tc>
        <w:tc>
          <w:tcPr>
            <w:tcW w:w="2656" w:type="pct"/>
            <w:gridSpan w:val="4"/>
          </w:tcPr>
          <w:p w:rsidR="00685557" w:rsidRPr="0005070D" w:rsidRDefault="00685557" w:rsidP="00FB734D">
            <w:pPr>
              <w:spacing w:line="360" w:lineRule="auto"/>
              <w:jc w:val="center"/>
              <w:rPr>
                <w:rFonts w:ascii="Times New Roman" w:hAnsi="Times New Roman"/>
              </w:rPr>
            </w:pPr>
          </w:p>
        </w:tc>
      </w:tr>
      <w:tr w:rsidR="00685557" w:rsidRPr="0005070D" w:rsidTr="00685557">
        <w:tc>
          <w:tcPr>
            <w:tcW w:w="2344" w:type="pct"/>
            <w:gridSpan w:val="5"/>
          </w:tcPr>
          <w:p w:rsidR="00685557" w:rsidRPr="0005070D" w:rsidRDefault="00685557" w:rsidP="00FB734D">
            <w:pPr>
              <w:spacing w:line="360" w:lineRule="auto"/>
              <w:rPr>
                <w:rFonts w:ascii="Times New Roman" w:hAnsi="Times New Roman"/>
              </w:rPr>
            </w:pPr>
            <w:r w:rsidRPr="0005070D">
              <w:rPr>
                <w:rFonts w:ascii="Times New Roman" w:hAnsi="Times New Roman"/>
              </w:rPr>
              <w:t>Дата завершения конкурса (принятия решения):</w:t>
            </w:r>
          </w:p>
        </w:tc>
        <w:tc>
          <w:tcPr>
            <w:tcW w:w="2656" w:type="pct"/>
            <w:gridSpan w:val="4"/>
          </w:tcPr>
          <w:p w:rsidR="00685557" w:rsidRPr="0005070D" w:rsidRDefault="00685557" w:rsidP="00FB734D">
            <w:pPr>
              <w:spacing w:line="360" w:lineRule="auto"/>
              <w:jc w:val="center"/>
              <w:rPr>
                <w:rFonts w:ascii="Times New Roman" w:hAnsi="Times New Roman"/>
              </w:rPr>
            </w:pPr>
          </w:p>
        </w:tc>
      </w:tr>
      <w:tr w:rsidR="00685557" w:rsidRPr="0005070D" w:rsidTr="00685557">
        <w:tc>
          <w:tcPr>
            <w:tcW w:w="1291" w:type="pct"/>
            <w:gridSpan w:val="2"/>
            <w:tcBorders>
              <w:right w:val="single" w:sz="4" w:space="0" w:color="auto"/>
            </w:tcBorders>
          </w:tcPr>
          <w:p w:rsidR="00685557" w:rsidRPr="0005070D" w:rsidRDefault="00685557" w:rsidP="00FB734D">
            <w:pPr>
              <w:spacing w:line="360" w:lineRule="auto"/>
              <w:jc w:val="center"/>
              <w:rPr>
                <w:rFonts w:ascii="Times New Roman" w:hAnsi="Times New Roman"/>
              </w:rPr>
            </w:pPr>
            <w:r w:rsidRPr="0005070D">
              <w:rPr>
                <w:rFonts w:ascii="Times New Roman" w:hAnsi="Times New Roman"/>
              </w:rPr>
              <w:t>Наименование организации</w:t>
            </w:r>
          </w:p>
        </w:tc>
        <w:tc>
          <w:tcPr>
            <w:tcW w:w="1053" w:type="pct"/>
            <w:gridSpan w:val="3"/>
            <w:tcBorders>
              <w:left w:val="single" w:sz="4" w:space="0" w:color="auto"/>
            </w:tcBorders>
          </w:tcPr>
          <w:p w:rsidR="00685557" w:rsidRPr="0005070D" w:rsidRDefault="00685557" w:rsidP="00FB734D">
            <w:pPr>
              <w:spacing w:line="360" w:lineRule="auto"/>
              <w:jc w:val="center"/>
              <w:rPr>
                <w:rFonts w:ascii="Times New Roman" w:hAnsi="Times New Roman"/>
              </w:rPr>
            </w:pPr>
            <w:r w:rsidRPr="0005070D">
              <w:rPr>
                <w:rFonts w:ascii="Times New Roman" w:hAnsi="Times New Roman"/>
              </w:rPr>
              <w:t>Юридический адрес</w:t>
            </w:r>
          </w:p>
        </w:tc>
        <w:tc>
          <w:tcPr>
            <w:tcW w:w="1560" w:type="pct"/>
            <w:gridSpan w:val="3"/>
            <w:tcBorders>
              <w:right w:val="single" w:sz="4" w:space="0" w:color="auto"/>
            </w:tcBorders>
          </w:tcPr>
          <w:p w:rsidR="00685557" w:rsidRPr="0005070D" w:rsidRDefault="00685557" w:rsidP="00FB734D">
            <w:pPr>
              <w:spacing w:line="360" w:lineRule="auto"/>
              <w:jc w:val="center"/>
              <w:rPr>
                <w:rFonts w:ascii="Times New Roman" w:hAnsi="Times New Roman"/>
              </w:rPr>
            </w:pPr>
            <w:r w:rsidRPr="0005070D">
              <w:rPr>
                <w:rFonts w:ascii="Times New Roman" w:hAnsi="Times New Roman"/>
              </w:rPr>
              <w:t>№ и дата протокола о признании/непризнании участником конкурса</w:t>
            </w:r>
          </w:p>
        </w:tc>
        <w:tc>
          <w:tcPr>
            <w:tcW w:w="1096" w:type="pct"/>
            <w:tcBorders>
              <w:left w:val="single" w:sz="4" w:space="0" w:color="auto"/>
            </w:tcBorders>
          </w:tcPr>
          <w:p w:rsidR="00685557" w:rsidRPr="0005070D" w:rsidRDefault="00685557" w:rsidP="00FB734D">
            <w:pPr>
              <w:spacing w:line="360" w:lineRule="auto"/>
              <w:jc w:val="center"/>
              <w:rPr>
                <w:rFonts w:ascii="Times New Roman" w:hAnsi="Times New Roman"/>
              </w:rPr>
            </w:pPr>
            <w:r w:rsidRPr="0005070D">
              <w:rPr>
                <w:rFonts w:ascii="Times New Roman" w:hAnsi="Times New Roman"/>
              </w:rPr>
              <w:t>Предложенная цена, тыс. руб.</w:t>
            </w:r>
          </w:p>
        </w:tc>
      </w:tr>
      <w:tr w:rsidR="00685557" w:rsidRPr="0005070D" w:rsidTr="00685557">
        <w:tc>
          <w:tcPr>
            <w:tcW w:w="1291" w:type="pct"/>
            <w:gridSpan w:val="2"/>
            <w:tcBorders>
              <w:right w:val="single" w:sz="4" w:space="0" w:color="auto"/>
            </w:tcBorders>
          </w:tcPr>
          <w:p w:rsidR="00685557" w:rsidRPr="0005070D" w:rsidRDefault="00685557" w:rsidP="00FB734D">
            <w:pPr>
              <w:spacing w:line="360" w:lineRule="auto"/>
              <w:jc w:val="center"/>
              <w:rPr>
                <w:rFonts w:ascii="Times New Roman" w:hAnsi="Times New Roman"/>
              </w:rPr>
            </w:pPr>
          </w:p>
        </w:tc>
        <w:tc>
          <w:tcPr>
            <w:tcW w:w="1053" w:type="pct"/>
            <w:gridSpan w:val="3"/>
            <w:tcBorders>
              <w:left w:val="single" w:sz="4" w:space="0" w:color="auto"/>
            </w:tcBorders>
          </w:tcPr>
          <w:p w:rsidR="00685557" w:rsidRPr="0005070D" w:rsidRDefault="00685557" w:rsidP="00FB734D">
            <w:pPr>
              <w:spacing w:line="360" w:lineRule="auto"/>
              <w:jc w:val="center"/>
              <w:rPr>
                <w:rFonts w:ascii="Times New Roman" w:hAnsi="Times New Roman"/>
              </w:rPr>
            </w:pPr>
          </w:p>
        </w:tc>
        <w:tc>
          <w:tcPr>
            <w:tcW w:w="1560" w:type="pct"/>
            <w:gridSpan w:val="3"/>
            <w:tcBorders>
              <w:right w:val="single" w:sz="4" w:space="0" w:color="auto"/>
            </w:tcBorders>
          </w:tcPr>
          <w:p w:rsidR="00685557" w:rsidRPr="0005070D" w:rsidRDefault="00685557" w:rsidP="00FB734D">
            <w:pPr>
              <w:spacing w:line="360" w:lineRule="auto"/>
              <w:jc w:val="center"/>
              <w:rPr>
                <w:rFonts w:ascii="Times New Roman" w:hAnsi="Times New Roman"/>
              </w:rPr>
            </w:pPr>
          </w:p>
        </w:tc>
        <w:tc>
          <w:tcPr>
            <w:tcW w:w="1096" w:type="pct"/>
            <w:tcBorders>
              <w:left w:val="single" w:sz="4" w:space="0" w:color="auto"/>
            </w:tcBorders>
          </w:tcPr>
          <w:p w:rsidR="00685557" w:rsidRPr="0005070D" w:rsidRDefault="00685557" w:rsidP="00FB734D">
            <w:pPr>
              <w:spacing w:line="360" w:lineRule="auto"/>
              <w:jc w:val="center"/>
              <w:rPr>
                <w:rFonts w:ascii="Times New Roman" w:hAnsi="Times New Roman"/>
              </w:rPr>
            </w:pPr>
          </w:p>
        </w:tc>
      </w:tr>
      <w:tr w:rsidR="00685557" w:rsidRPr="0005070D" w:rsidTr="00685557">
        <w:tc>
          <w:tcPr>
            <w:tcW w:w="1291" w:type="pct"/>
            <w:gridSpan w:val="2"/>
            <w:tcBorders>
              <w:right w:val="single" w:sz="4" w:space="0" w:color="auto"/>
            </w:tcBorders>
          </w:tcPr>
          <w:p w:rsidR="00685557" w:rsidRPr="0005070D" w:rsidRDefault="00685557" w:rsidP="00FB734D">
            <w:pPr>
              <w:spacing w:line="360" w:lineRule="auto"/>
              <w:jc w:val="center"/>
              <w:rPr>
                <w:rFonts w:ascii="Times New Roman" w:hAnsi="Times New Roman"/>
              </w:rPr>
            </w:pPr>
          </w:p>
        </w:tc>
        <w:tc>
          <w:tcPr>
            <w:tcW w:w="1053" w:type="pct"/>
            <w:gridSpan w:val="3"/>
            <w:tcBorders>
              <w:left w:val="single" w:sz="4" w:space="0" w:color="auto"/>
            </w:tcBorders>
          </w:tcPr>
          <w:p w:rsidR="00685557" w:rsidRPr="0005070D" w:rsidRDefault="00685557" w:rsidP="00FB734D">
            <w:pPr>
              <w:spacing w:line="360" w:lineRule="auto"/>
              <w:jc w:val="center"/>
              <w:rPr>
                <w:rFonts w:ascii="Times New Roman" w:hAnsi="Times New Roman"/>
              </w:rPr>
            </w:pPr>
          </w:p>
        </w:tc>
        <w:tc>
          <w:tcPr>
            <w:tcW w:w="1560" w:type="pct"/>
            <w:gridSpan w:val="3"/>
            <w:tcBorders>
              <w:right w:val="single" w:sz="4" w:space="0" w:color="auto"/>
            </w:tcBorders>
          </w:tcPr>
          <w:p w:rsidR="00685557" w:rsidRPr="0005070D" w:rsidRDefault="00685557" w:rsidP="00FB734D">
            <w:pPr>
              <w:spacing w:line="360" w:lineRule="auto"/>
              <w:jc w:val="center"/>
              <w:rPr>
                <w:rFonts w:ascii="Times New Roman" w:hAnsi="Times New Roman"/>
              </w:rPr>
            </w:pPr>
          </w:p>
        </w:tc>
        <w:tc>
          <w:tcPr>
            <w:tcW w:w="1096" w:type="pct"/>
            <w:tcBorders>
              <w:left w:val="single" w:sz="4" w:space="0" w:color="auto"/>
            </w:tcBorders>
          </w:tcPr>
          <w:p w:rsidR="00685557" w:rsidRPr="0005070D" w:rsidRDefault="00685557" w:rsidP="00FB734D">
            <w:pPr>
              <w:spacing w:line="360" w:lineRule="auto"/>
              <w:jc w:val="center"/>
              <w:rPr>
                <w:rFonts w:ascii="Times New Roman" w:hAnsi="Times New Roman"/>
              </w:rPr>
            </w:pPr>
          </w:p>
        </w:tc>
      </w:tr>
      <w:tr w:rsidR="00685557" w:rsidRPr="0005070D" w:rsidTr="00685557">
        <w:tc>
          <w:tcPr>
            <w:tcW w:w="1024" w:type="pct"/>
          </w:tcPr>
          <w:p w:rsidR="00685557" w:rsidRPr="0005070D" w:rsidRDefault="00685557" w:rsidP="00FB734D">
            <w:pPr>
              <w:spacing w:line="360" w:lineRule="auto"/>
              <w:rPr>
                <w:rFonts w:ascii="Times New Roman" w:hAnsi="Times New Roman"/>
              </w:rPr>
            </w:pPr>
            <w:r w:rsidRPr="0005070D">
              <w:rPr>
                <w:rFonts w:ascii="Times New Roman" w:hAnsi="Times New Roman"/>
              </w:rPr>
              <w:t>Победитель</w:t>
            </w:r>
          </w:p>
        </w:tc>
        <w:tc>
          <w:tcPr>
            <w:tcW w:w="3976" w:type="pct"/>
            <w:gridSpan w:val="8"/>
          </w:tcPr>
          <w:p w:rsidR="00685557" w:rsidRPr="0005070D" w:rsidRDefault="00685557" w:rsidP="00FB734D">
            <w:pPr>
              <w:spacing w:line="360" w:lineRule="auto"/>
              <w:rPr>
                <w:rFonts w:ascii="Times New Roman" w:hAnsi="Times New Roman"/>
              </w:rPr>
            </w:pPr>
          </w:p>
        </w:tc>
      </w:tr>
      <w:tr w:rsidR="00685557" w:rsidRPr="0005070D" w:rsidTr="00685557">
        <w:tc>
          <w:tcPr>
            <w:tcW w:w="1952" w:type="pct"/>
            <w:gridSpan w:val="4"/>
          </w:tcPr>
          <w:p w:rsidR="00685557" w:rsidRPr="0005070D" w:rsidRDefault="00685557" w:rsidP="00FB734D">
            <w:pPr>
              <w:spacing w:line="360" w:lineRule="auto"/>
              <w:rPr>
                <w:rFonts w:ascii="Times New Roman" w:hAnsi="Times New Roman"/>
              </w:rPr>
            </w:pPr>
            <w:r w:rsidRPr="0005070D">
              <w:rPr>
                <w:rFonts w:ascii="Times New Roman" w:hAnsi="Times New Roman"/>
              </w:rPr>
              <w:t>Критерии отбора победителя:</w:t>
            </w:r>
          </w:p>
        </w:tc>
        <w:tc>
          <w:tcPr>
            <w:tcW w:w="3048" w:type="pct"/>
            <w:gridSpan w:val="5"/>
          </w:tcPr>
          <w:p w:rsidR="00685557" w:rsidRPr="0005070D" w:rsidRDefault="00685557" w:rsidP="00FB734D">
            <w:pPr>
              <w:spacing w:line="360" w:lineRule="auto"/>
              <w:jc w:val="center"/>
              <w:rPr>
                <w:rFonts w:ascii="Times New Roman" w:hAnsi="Times New Roman"/>
              </w:rPr>
            </w:pPr>
          </w:p>
        </w:tc>
      </w:tr>
      <w:tr w:rsidR="00685557" w:rsidRPr="0005070D" w:rsidTr="00685557">
        <w:tc>
          <w:tcPr>
            <w:tcW w:w="1349" w:type="pct"/>
            <w:gridSpan w:val="3"/>
          </w:tcPr>
          <w:p w:rsidR="00685557" w:rsidRPr="0005070D" w:rsidRDefault="00685557" w:rsidP="00FB734D">
            <w:pPr>
              <w:spacing w:line="360" w:lineRule="auto"/>
              <w:rPr>
                <w:rFonts w:ascii="Times New Roman" w:hAnsi="Times New Roman"/>
              </w:rPr>
            </w:pPr>
            <w:r w:rsidRPr="0005070D">
              <w:rPr>
                <w:rFonts w:ascii="Times New Roman" w:hAnsi="Times New Roman"/>
              </w:rPr>
              <w:t>Дата. контракта</w:t>
            </w:r>
          </w:p>
        </w:tc>
        <w:tc>
          <w:tcPr>
            <w:tcW w:w="1009" w:type="pct"/>
            <w:gridSpan w:val="3"/>
            <w:tcBorders>
              <w:right w:val="single" w:sz="4" w:space="0" w:color="auto"/>
            </w:tcBorders>
          </w:tcPr>
          <w:p w:rsidR="00685557" w:rsidRPr="0005070D" w:rsidRDefault="00685557" w:rsidP="00FB734D">
            <w:pPr>
              <w:spacing w:line="360" w:lineRule="auto"/>
              <w:jc w:val="center"/>
              <w:rPr>
                <w:rFonts w:ascii="Times New Roman" w:hAnsi="Times New Roman"/>
              </w:rPr>
            </w:pPr>
          </w:p>
        </w:tc>
        <w:tc>
          <w:tcPr>
            <w:tcW w:w="1509" w:type="pct"/>
            <w:tcBorders>
              <w:left w:val="single" w:sz="4" w:space="0" w:color="auto"/>
              <w:right w:val="single" w:sz="4" w:space="0" w:color="auto"/>
            </w:tcBorders>
          </w:tcPr>
          <w:p w:rsidR="00685557" w:rsidRPr="0005070D" w:rsidRDefault="00685557" w:rsidP="00FB734D">
            <w:pPr>
              <w:spacing w:line="360" w:lineRule="auto"/>
              <w:rPr>
                <w:rFonts w:ascii="Times New Roman" w:hAnsi="Times New Roman"/>
              </w:rPr>
            </w:pPr>
            <w:r w:rsidRPr="0005070D">
              <w:rPr>
                <w:rFonts w:ascii="Times New Roman" w:hAnsi="Times New Roman"/>
              </w:rPr>
              <w:t>№ контракта</w:t>
            </w:r>
          </w:p>
        </w:tc>
        <w:tc>
          <w:tcPr>
            <w:tcW w:w="1133" w:type="pct"/>
            <w:gridSpan w:val="2"/>
            <w:tcBorders>
              <w:left w:val="single" w:sz="4" w:space="0" w:color="auto"/>
            </w:tcBorders>
          </w:tcPr>
          <w:p w:rsidR="00685557" w:rsidRPr="0005070D" w:rsidRDefault="00685557" w:rsidP="00FB734D">
            <w:pPr>
              <w:spacing w:line="360" w:lineRule="auto"/>
              <w:jc w:val="center"/>
              <w:rPr>
                <w:rFonts w:ascii="Times New Roman" w:hAnsi="Times New Roman"/>
              </w:rPr>
            </w:pPr>
          </w:p>
        </w:tc>
      </w:tr>
    </w:tbl>
    <w:p w:rsidR="007F0FE1" w:rsidRPr="0005070D" w:rsidRDefault="007F0FE1" w:rsidP="00FB734D">
      <w:pPr>
        <w:spacing w:line="360" w:lineRule="auto"/>
        <w:ind w:firstLine="709"/>
        <w:jc w:val="center"/>
        <w:rPr>
          <w:rFonts w:ascii="Times New Roman" w:hAnsi="Times New Roman"/>
          <w:lang w:val="en-US"/>
        </w:rPr>
      </w:pPr>
    </w:p>
    <w:p w:rsidR="007F0FE1" w:rsidRPr="0005070D" w:rsidRDefault="0032532F" w:rsidP="007F0FE1">
      <w:pPr>
        <w:spacing w:line="360" w:lineRule="auto"/>
        <w:ind w:firstLine="709"/>
        <w:rPr>
          <w:rFonts w:ascii="Times New Roman" w:hAnsi="Times New Roman"/>
          <w:lang w:val="en-US"/>
        </w:rPr>
      </w:pPr>
      <w:r>
        <w:rPr>
          <w:rFonts w:ascii="Times New Roman" w:hAnsi="Times New Roman"/>
        </w:rPr>
        <w:t>Заполняется только для зданий</w:t>
      </w:r>
    </w:p>
    <w:tbl>
      <w:tblPr>
        <w:tblStyle w:val="af8"/>
        <w:tblW w:w="0" w:type="auto"/>
        <w:tblLook w:val="04A0" w:firstRow="1" w:lastRow="0" w:firstColumn="1" w:lastColumn="0" w:noHBand="0" w:noVBand="1"/>
      </w:tblPr>
      <w:tblGrid>
        <w:gridCol w:w="3332"/>
        <w:gridCol w:w="3332"/>
        <w:gridCol w:w="3332"/>
      </w:tblGrid>
      <w:tr w:rsidR="007F0FE1" w:rsidRPr="0005070D" w:rsidTr="005F7330">
        <w:tc>
          <w:tcPr>
            <w:tcW w:w="9996" w:type="dxa"/>
            <w:gridSpan w:val="3"/>
          </w:tcPr>
          <w:p w:rsidR="007F0FE1" w:rsidRPr="0005070D" w:rsidRDefault="007F0FE1" w:rsidP="007F0FE1">
            <w:pPr>
              <w:spacing w:line="360" w:lineRule="auto"/>
              <w:jc w:val="both"/>
              <w:rPr>
                <w:rFonts w:ascii="Times New Roman" w:hAnsi="Times New Roman"/>
              </w:rPr>
            </w:pPr>
            <w:r w:rsidRPr="0005070D">
              <w:rPr>
                <w:rFonts w:ascii="Times New Roman" w:hAnsi="Times New Roman"/>
              </w:rPr>
              <w:t>Этажность производственной части объекта (наличие подвала, отметки перекрытий)</w:t>
            </w:r>
          </w:p>
        </w:tc>
      </w:tr>
      <w:tr w:rsidR="007F0FE1" w:rsidRPr="0005070D" w:rsidTr="005F7330">
        <w:tc>
          <w:tcPr>
            <w:tcW w:w="9996" w:type="dxa"/>
            <w:gridSpan w:val="3"/>
          </w:tcPr>
          <w:p w:rsidR="007F0FE1" w:rsidRPr="0005070D" w:rsidRDefault="007F0FE1" w:rsidP="00FB734D">
            <w:pPr>
              <w:spacing w:line="360" w:lineRule="auto"/>
              <w:jc w:val="center"/>
              <w:rPr>
                <w:rFonts w:ascii="Times New Roman" w:hAnsi="Times New Roman"/>
              </w:rPr>
            </w:pPr>
          </w:p>
        </w:tc>
      </w:tr>
      <w:tr w:rsidR="007F0FE1" w:rsidRPr="0005070D" w:rsidTr="005F7330">
        <w:tc>
          <w:tcPr>
            <w:tcW w:w="9996" w:type="dxa"/>
            <w:gridSpan w:val="3"/>
          </w:tcPr>
          <w:p w:rsidR="007F0FE1" w:rsidRPr="0005070D" w:rsidRDefault="007F0FE1" w:rsidP="00FB734D">
            <w:pPr>
              <w:spacing w:line="360" w:lineRule="auto"/>
              <w:jc w:val="center"/>
              <w:rPr>
                <w:rFonts w:ascii="Times New Roman" w:hAnsi="Times New Roman"/>
              </w:rPr>
            </w:pPr>
          </w:p>
        </w:tc>
      </w:tr>
      <w:tr w:rsidR="007F0FE1" w:rsidRPr="0005070D" w:rsidTr="005F7330">
        <w:tc>
          <w:tcPr>
            <w:tcW w:w="9996" w:type="dxa"/>
            <w:gridSpan w:val="3"/>
          </w:tcPr>
          <w:p w:rsidR="007F0FE1" w:rsidRPr="0005070D" w:rsidRDefault="007F0FE1" w:rsidP="007F0FE1">
            <w:pPr>
              <w:spacing w:line="360" w:lineRule="auto"/>
              <w:jc w:val="both"/>
              <w:rPr>
                <w:rFonts w:ascii="Times New Roman" w:hAnsi="Times New Roman"/>
              </w:rPr>
            </w:pPr>
            <w:r w:rsidRPr="0005070D">
              <w:rPr>
                <w:rFonts w:ascii="Times New Roman" w:hAnsi="Times New Roman"/>
              </w:rPr>
              <w:t>Этажность служебно-бытовой части объекта (наличие подвала, отметки перекрытий)</w:t>
            </w:r>
          </w:p>
        </w:tc>
      </w:tr>
      <w:tr w:rsidR="007F0FE1" w:rsidRPr="0005070D" w:rsidTr="005F7330">
        <w:tc>
          <w:tcPr>
            <w:tcW w:w="9996" w:type="dxa"/>
            <w:gridSpan w:val="3"/>
          </w:tcPr>
          <w:p w:rsidR="007F0FE1" w:rsidRPr="0005070D" w:rsidRDefault="007F0FE1" w:rsidP="00FB734D">
            <w:pPr>
              <w:spacing w:line="360" w:lineRule="auto"/>
              <w:jc w:val="center"/>
              <w:rPr>
                <w:rFonts w:ascii="Times New Roman" w:hAnsi="Times New Roman"/>
              </w:rPr>
            </w:pPr>
          </w:p>
        </w:tc>
      </w:tr>
      <w:tr w:rsidR="007F0FE1" w:rsidRPr="0005070D" w:rsidTr="005F7330">
        <w:tc>
          <w:tcPr>
            <w:tcW w:w="9996" w:type="dxa"/>
            <w:gridSpan w:val="3"/>
          </w:tcPr>
          <w:p w:rsidR="007F0FE1" w:rsidRPr="0005070D" w:rsidRDefault="007F0FE1" w:rsidP="00FB734D">
            <w:pPr>
              <w:spacing w:line="360" w:lineRule="auto"/>
              <w:jc w:val="center"/>
              <w:rPr>
                <w:rFonts w:ascii="Times New Roman" w:hAnsi="Times New Roman"/>
              </w:rPr>
            </w:pPr>
          </w:p>
        </w:tc>
      </w:tr>
      <w:tr w:rsidR="007F0FE1" w:rsidRPr="0005070D" w:rsidTr="007F0FE1">
        <w:tc>
          <w:tcPr>
            <w:tcW w:w="3332" w:type="dxa"/>
          </w:tcPr>
          <w:p w:rsidR="007F0FE1" w:rsidRPr="0005070D" w:rsidRDefault="007F0FE1" w:rsidP="00FB734D">
            <w:pPr>
              <w:spacing w:line="360" w:lineRule="auto"/>
              <w:jc w:val="center"/>
              <w:rPr>
                <w:rFonts w:ascii="Times New Roman" w:hAnsi="Times New Roman"/>
              </w:rPr>
            </w:pPr>
            <w:r w:rsidRPr="0005070D">
              <w:rPr>
                <w:rFonts w:ascii="Times New Roman" w:hAnsi="Times New Roman"/>
              </w:rPr>
              <w:t>Площадь застройки</w:t>
            </w:r>
          </w:p>
        </w:tc>
        <w:tc>
          <w:tcPr>
            <w:tcW w:w="3332" w:type="dxa"/>
          </w:tcPr>
          <w:p w:rsidR="007F0FE1" w:rsidRPr="0005070D" w:rsidRDefault="000451E5" w:rsidP="007F0FE1">
            <w:pPr>
              <w:spacing w:line="360" w:lineRule="auto"/>
              <w:jc w:val="center"/>
              <w:rPr>
                <w:rFonts w:ascii="Times New Roman" w:hAnsi="Times New Roman"/>
              </w:rPr>
            </w:pPr>
            <w:r w:rsidRPr="0005070D">
              <w:rPr>
                <w:rFonts w:ascii="Times New Roman" w:hAnsi="Times New Roman"/>
                <w:lang w:val="en-US"/>
              </w:rPr>
              <w:t>________</w:t>
            </w:r>
            <w:r w:rsidR="007F0FE1" w:rsidRPr="0005070D">
              <w:rPr>
                <w:rFonts w:ascii="Times New Roman" w:hAnsi="Times New Roman"/>
              </w:rPr>
              <w:t>кв. м</w:t>
            </w:r>
          </w:p>
        </w:tc>
        <w:tc>
          <w:tcPr>
            <w:tcW w:w="3332" w:type="dxa"/>
          </w:tcPr>
          <w:p w:rsidR="007F0FE1" w:rsidRPr="0005070D" w:rsidRDefault="007F0FE1" w:rsidP="00FB734D">
            <w:pPr>
              <w:spacing w:line="360" w:lineRule="auto"/>
              <w:jc w:val="center"/>
              <w:rPr>
                <w:rFonts w:ascii="Times New Roman" w:hAnsi="Times New Roman"/>
              </w:rPr>
            </w:pPr>
          </w:p>
        </w:tc>
      </w:tr>
      <w:tr w:rsidR="007F0FE1" w:rsidRPr="0005070D" w:rsidTr="007F0FE1">
        <w:trPr>
          <w:trHeight w:val="415"/>
        </w:trPr>
        <w:tc>
          <w:tcPr>
            <w:tcW w:w="3332" w:type="dxa"/>
            <w:tcBorders>
              <w:bottom w:val="single" w:sz="4" w:space="0" w:color="auto"/>
            </w:tcBorders>
          </w:tcPr>
          <w:p w:rsidR="007F0FE1" w:rsidRPr="0005070D" w:rsidRDefault="007F0FE1" w:rsidP="00FB734D">
            <w:pPr>
              <w:spacing w:line="360" w:lineRule="auto"/>
              <w:jc w:val="center"/>
              <w:rPr>
                <w:rFonts w:ascii="Times New Roman" w:hAnsi="Times New Roman"/>
              </w:rPr>
            </w:pPr>
          </w:p>
        </w:tc>
        <w:tc>
          <w:tcPr>
            <w:tcW w:w="3332" w:type="dxa"/>
            <w:tcBorders>
              <w:bottom w:val="single" w:sz="4" w:space="0" w:color="auto"/>
            </w:tcBorders>
          </w:tcPr>
          <w:p w:rsidR="007F0FE1" w:rsidRPr="0005070D" w:rsidRDefault="007F0FE1" w:rsidP="007F0FE1">
            <w:pPr>
              <w:spacing w:line="360" w:lineRule="auto"/>
              <w:jc w:val="both"/>
              <w:rPr>
                <w:rFonts w:ascii="Times New Roman" w:hAnsi="Times New Roman"/>
              </w:rPr>
            </w:pPr>
            <w:r w:rsidRPr="0005070D">
              <w:rPr>
                <w:rFonts w:ascii="Times New Roman" w:hAnsi="Times New Roman"/>
              </w:rPr>
              <w:t>В том числе:</w:t>
            </w:r>
          </w:p>
          <w:p w:rsidR="007F0FE1" w:rsidRPr="0005070D" w:rsidRDefault="007F0FE1" w:rsidP="007F0FE1">
            <w:pPr>
              <w:spacing w:line="360" w:lineRule="auto"/>
              <w:rPr>
                <w:rFonts w:ascii="Times New Roman" w:hAnsi="Times New Roman"/>
              </w:rPr>
            </w:pPr>
            <w:r w:rsidRPr="0005070D">
              <w:rPr>
                <w:rFonts w:ascii="Times New Roman" w:hAnsi="Times New Roman"/>
              </w:rPr>
              <w:t>- производственной части</w:t>
            </w:r>
          </w:p>
          <w:p w:rsidR="007F0FE1" w:rsidRPr="0005070D" w:rsidRDefault="007F0FE1" w:rsidP="007F0FE1">
            <w:pPr>
              <w:spacing w:line="360" w:lineRule="auto"/>
              <w:rPr>
                <w:rFonts w:ascii="Times New Roman" w:hAnsi="Times New Roman"/>
              </w:rPr>
            </w:pPr>
            <w:r w:rsidRPr="0005070D">
              <w:rPr>
                <w:rFonts w:ascii="Times New Roman" w:hAnsi="Times New Roman"/>
              </w:rPr>
              <w:t xml:space="preserve">- служебно-бытовой </w:t>
            </w:r>
          </w:p>
        </w:tc>
        <w:tc>
          <w:tcPr>
            <w:tcW w:w="3332" w:type="dxa"/>
            <w:tcBorders>
              <w:bottom w:val="single" w:sz="4" w:space="0" w:color="auto"/>
            </w:tcBorders>
          </w:tcPr>
          <w:p w:rsidR="007F0FE1" w:rsidRPr="0005070D" w:rsidRDefault="007F0FE1" w:rsidP="00FB734D">
            <w:pPr>
              <w:spacing w:line="360" w:lineRule="auto"/>
              <w:jc w:val="center"/>
              <w:rPr>
                <w:rFonts w:ascii="Times New Roman" w:hAnsi="Times New Roman"/>
              </w:rPr>
            </w:pPr>
          </w:p>
          <w:p w:rsidR="007F0FE1" w:rsidRPr="0005070D" w:rsidRDefault="00A028A8" w:rsidP="00FB734D">
            <w:pPr>
              <w:spacing w:line="360" w:lineRule="auto"/>
              <w:jc w:val="center"/>
              <w:rPr>
                <w:rFonts w:ascii="Times New Roman" w:hAnsi="Times New Roman"/>
                <w:lang w:val="en-US"/>
              </w:rPr>
            </w:pPr>
            <w:r w:rsidRPr="0005070D">
              <w:rPr>
                <w:rFonts w:ascii="Times New Roman" w:hAnsi="Times New Roman"/>
                <w:lang w:val="en-US"/>
              </w:rPr>
              <w:t>________</w:t>
            </w:r>
            <w:r w:rsidR="007F0FE1" w:rsidRPr="0005070D">
              <w:rPr>
                <w:rFonts w:ascii="Times New Roman" w:hAnsi="Times New Roman"/>
              </w:rPr>
              <w:t>кв. м</w:t>
            </w:r>
          </w:p>
          <w:p w:rsidR="007F0FE1" w:rsidRPr="0005070D" w:rsidRDefault="00A028A8" w:rsidP="00FB734D">
            <w:pPr>
              <w:spacing w:line="360" w:lineRule="auto"/>
              <w:jc w:val="center"/>
              <w:rPr>
                <w:rFonts w:ascii="Times New Roman" w:hAnsi="Times New Roman"/>
                <w:lang w:val="en-US"/>
              </w:rPr>
            </w:pPr>
            <w:r w:rsidRPr="0005070D">
              <w:rPr>
                <w:rFonts w:ascii="Times New Roman" w:hAnsi="Times New Roman"/>
                <w:lang w:val="en-US"/>
              </w:rPr>
              <w:t>________</w:t>
            </w:r>
            <w:r w:rsidR="007F0FE1" w:rsidRPr="0005070D">
              <w:rPr>
                <w:rFonts w:ascii="Times New Roman" w:hAnsi="Times New Roman"/>
              </w:rPr>
              <w:t>кв. м</w:t>
            </w:r>
          </w:p>
        </w:tc>
      </w:tr>
      <w:tr w:rsidR="007F0FE1" w:rsidRPr="0005070D" w:rsidTr="00A028A8">
        <w:trPr>
          <w:trHeight w:val="300"/>
        </w:trPr>
        <w:tc>
          <w:tcPr>
            <w:tcW w:w="3332" w:type="dxa"/>
            <w:tcBorders>
              <w:top w:val="single" w:sz="4" w:space="0" w:color="auto"/>
              <w:bottom w:val="single" w:sz="4" w:space="0" w:color="auto"/>
            </w:tcBorders>
          </w:tcPr>
          <w:p w:rsidR="007F0FE1" w:rsidRPr="0005070D" w:rsidRDefault="00A028A8" w:rsidP="00FB734D">
            <w:pPr>
              <w:spacing w:line="360" w:lineRule="auto"/>
              <w:jc w:val="center"/>
              <w:rPr>
                <w:rFonts w:ascii="Times New Roman" w:hAnsi="Times New Roman"/>
              </w:rPr>
            </w:pPr>
            <w:r w:rsidRPr="0005070D">
              <w:rPr>
                <w:rFonts w:ascii="Times New Roman" w:hAnsi="Times New Roman"/>
              </w:rPr>
              <w:t>Строительный объем</w:t>
            </w:r>
          </w:p>
        </w:tc>
        <w:tc>
          <w:tcPr>
            <w:tcW w:w="3332" w:type="dxa"/>
            <w:tcBorders>
              <w:top w:val="single" w:sz="4" w:space="0" w:color="auto"/>
              <w:bottom w:val="single" w:sz="4" w:space="0" w:color="auto"/>
            </w:tcBorders>
          </w:tcPr>
          <w:p w:rsidR="00A028A8" w:rsidRPr="0005070D" w:rsidRDefault="00A028A8" w:rsidP="00A028A8">
            <w:pPr>
              <w:spacing w:line="360" w:lineRule="auto"/>
              <w:jc w:val="center"/>
              <w:rPr>
                <w:rFonts w:ascii="Times New Roman" w:hAnsi="Times New Roman"/>
                <w:lang w:val="en-US"/>
              </w:rPr>
            </w:pPr>
            <w:r w:rsidRPr="0005070D">
              <w:rPr>
                <w:rFonts w:ascii="Times New Roman" w:hAnsi="Times New Roman"/>
              </w:rPr>
              <w:t>куб. м</w:t>
            </w:r>
          </w:p>
        </w:tc>
        <w:tc>
          <w:tcPr>
            <w:tcW w:w="3332" w:type="dxa"/>
            <w:tcBorders>
              <w:top w:val="single" w:sz="4" w:space="0" w:color="auto"/>
              <w:bottom w:val="single" w:sz="4" w:space="0" w:color="auto"/>
            </w:tcBorders>
          </w:tcPr>
          <w:p w:rsidR="007F0FE1" w:rsidRPr="0005070D" w:rsidRDefault="007F0FE1" w:rsidP="00FB734D">
            <w:pPr>
              <w:spacing w:line="360" w:lineRule="auto"/>
              <w:jc w:val="center"/>
              <w:rPr>
                <w:rFonts w:ascii="Times New Roman" w:hAnsi="Times New Roman"/>
                <w:lang w:val="en-US"/>
              </w:rPr>
            </w:pPr>
          </w:p>
        </w:tc>
      </w:tr>
      <w:tr w:rsidR="00A028A8" w:rsidRPr="0005070D" w:rsidTr="00A028A8">
        <w:trPr>
          <w:trHeight w:val="1659"/>
        </w:trPr>
        <w:tc>
          <w:tcPr>
            <w:tcW w:w="3332" w:type="dxa"/>
            <w:tcBorders>
              <w:top w:val="single" w:sz="4" w:space="0" w:color="auto"/>
              <w:bottom w:val="single" w:sz="4" w:space="0" w:color="auto"/>
            </w:tcBorders>
          </w:tcPr>
          <w:p w:rsidR="00A028A8" w:rsidRPr="0005070D" w:rsidRDefault="00A028A8" w:rsidP="00FB734D">
            <w:pPr>
              <w:spacing w:line="360" w:lineRule="auto"/>
              <w:jc w:val="center"/>
              <w:rPr>
                <w:rFonts w:ascii="Times New Roman" w:hAnsi="Times New Roman"/>
              </w:rPr>
            </w:pPr>
          </w:p>
        </w:tc>
        <w:tc>
          <w:tcPr>
            <w:tcW w:w="3332" w:type="dxa"/>
            <w:tcBorders>
              <w:top w:val="single" w:sz="4" w:space="0" w:color="auto"/>
              <w:bottom w:val="single" w:sz="4" w:space="0" w:color="auto"/>
            </w:tcBorders>
          </w:tcPr>
          <w:p w:rsidR="00A028A8" w:rsidRPr="0005070D" w:rsidRDefault="00A028A8" w:rsidP="007F0FE1">
            <w:pPr>
              <w:spacing w:line="360" w:lineRule="auto"/>
              <w:rPr>
                <w:rFonts w:ascii="Times New Roman" w:hAnsi="Times New Roman"/>
              </w:rPr>
            </w:pPr>
            <w:r w:rsidRPr="0005070D">
              <w:rPr>
                <w:rFonts w:ascii="Times New Roman" w:hAnsi="Times New Roman"/>
              </w:rPr>
              <w:t>В том числе:</w:t>
            </w:r>
          </w:p>
          <w:p w:rsidR="00A028A8" w:rsidRPr="0005070D" w:rsidRDefault="00A028A8" w:rsidP="007F0FE1">
            <w:pPr>
              <w:spacing w:line="360" w:lineRule="auto"/>
              <w:rPr>
                <w:rFonts w:ascii="Times New Roman" w:hAnsi="Times New Roman"/>
              </w:rPr>
            </w:pPr>
            <w:r w:rsidRPr="0005070D">
              <w:rPr>
                <w:rFonts w:ascii="Times New Roman" w:hAnsi="Times New Roman"/>
              </w:rPr>
              <w:t>- производственной части</w:t>
            </w:r>
          </w:p>
          <w:p w:rsidR="00A028A8" w:rsidRPr="0005070D" w:rsidRDefault="00A028A8" w:rsidP="00A028A8">
            <w:pPr>
              <w:spacing w:line="360" w:lineRule="auto"/>
              <w:rPr>
                <w:rFonts w:ascii="Times New Roman" w:hAnsi="Times New Roman"/>
              </w:rPr>
            </w:pPr>
            <w:r w:rsidRPr="0005070D">
              <w:rPr>
                <w:rFonts w:ascii="Times New Roman" w:hAnsi="Times New Roman"/>
              </w:rPr>
              <w:t>- служебно-бытовой части</w:t>
            </w:r>
          </w:p>
        </w:tc>
        <w:tc>
          <w:tcPr>
            <w:tcW w:w="3332" w:type="dxa"/>
            <w:tcBorders>
              <w:top w:val="single" w:sz="4" w:space="0" w:color="auto"/>
              <w:bottom w:val="single" w:sz="4" w:space="0" w:color="auto"/>
            </w:tcBorders>
          </w:tcPr>
          <w:p w:rsidR="00A028A8" w:rsidRPr="0005070D" w:rsidRDefault="00A028A8" w:rsidP="00FB734D">
            <w:pPr>
              <w:spacing w:line="360" w:lineRule="auto"/>
              <w:jc w:val="center"/>
              <w:rPr>
                <w:rFonts w:ascii="Times New Roman" w:hAnsi="Times New Roman"/>
              </w:rPr>
            </w:pPr>
          </w:p>
          <w:p w:rsidR="00A028A8" w:rsidRPr="0005070D" w:rsidRDefault="00A028A8" w:rsidP="00FB734D">
            <w:pPr>
              <w:spacing w:line="360" w:lineRule="auto"/>
              <w:jc w:val="center"/>
              <w:rPr>
                <w:rFonts w:ascii="Times New Roman" w:hAnsi="Times New Roman"/>
                <w:lang w:val="en-US"/>
              </w:rPr>
            </w:pPr>
            <w:r w:rsidRPr="0005070D">
              <w:rPr>
                <w:rFonts w:ascii="Times New Roman" w:hAnsi="Times New Roman"/>
                <w:lang w:val="en-US"/>
              </w:rPr>
              <w:t>________</w:t>
            </w:r>
            <w:r w:rsidRPr="0005070D">
              <w:rPr>
                <w:rFonts w:ascii="Times New Roman" w:hAnsi="Times New Roman"/>
              </w:rPr>
              <w:t>куб. м</w:t>
            </w:r>
          </w:p>
          <w:p w:rsidR="00A028A8" w:rsidRPr="0005070D" w:rsidRDefault="00A028A8" w:rsidP="00FB734D">
            <w:pPr>
              <w:spacing w:line="360" w:lineRule="auto"/>
              <w:jc w:val="center"/>
              <w:rPr>
                <w:rFonts w:ascii="Times New Roman" w:hAnsi="Times New Roman"/>
                <w:lang w:val="en-US"/>
              </w:rPr>
            </w:pPr>
            <w:r w:rsidRPr="0005070D">
              <w:rPr>
                <w:rFonts w:ascii="Times New Roman" w:hAnsi="Times New Roman"/>
                <w:lang w:val="en-US"/>
              </w:rPr>
              <w:t>________</w:t>
            </w:r>
            <w:r w:rsidRPr="0005070D">
              <w:rPr>
                <w:rFonts w:ascii="Times New Roman" w:hAnsi="Times New Roman"/>
              </w:rPr>
              <w:t>куб. м</w:t>
            </w:r>
          </w:p>
        </w:tc>
      </w:tr>
      <w:tr w:rsidR="00A028A8" w:rsidRPr="0005070D" w:rsidTr="00A028A8">
        <w:trPr>
          <w:trHeight w:val="1830"/>
        </w:trPr>
        <w:tc>
          <w:tcPr>
            <w:tcW w:w="9996" w:type="dxa"/>
            <w:gridSpan w:val="3"/>
            <w:tcBorders>
              <w:top w:val="single" w:sz="4" w:space="0" w:color="auto"/>
              <w:bottom w:val="single" w:sz="4" w:space="0" w:color="auto"/>
            </w:tcBorders>
          </w:tcPr>
          <w:p w:rsidR="00A028A8" w:rsidRPr="0005070D" w:rsidRDefault="00A028A8" w:rsidP="00A028A8">
            <w:pPr>
              <w:spacing w:line="360" w:lineRule="auto"/>
              <w:jc w:val="both"/>
              <w:rPr>
                <w:rFonts w:ascii="Times New Roman" w:hAnsi="Times New Roman"/>
              </w:rPr>
            </w:pPr>
            <w:r w:rsidRPr="0005070D">
              <w:rPr>
                <w:rFonts w:ascii="Times New Roman" w:hAnsi="Times New Roman"/>
              </w:rPr>
              <w:t>Прилагается: план объекта с указанием продольных и поперечных осей и расположением основного оборудования; планы этажей; планы кровли, перекрытий и монтажных площадок обслуживания с указанием допустимых эксплуатационных нагрузок</w:t>
            </w:r>
          </w:p>
        </w:tc>
      </w:tr>
      <w:tr w:rsidR="00A028A8" w:rsidRPr="0005070D" w:rsidTr="005F7330">
        <w:trPr>
          <w:trHeight w:val="360"/>
        </w:trPr>
        <w:tc>
          <w:tcPr>
            <w:tcW w:w="6664" w:type="dxa"/>
            <w:gridSpan w:val="2"/>
            <w:tcBorders>
              <w:top w:val="single" w:sz="4" w:space="0" w:color="auto"/>
              <w:bottom w:val="single" w:sz="4" w:space="0" w:color="auto"/>
            </w:tcBorders>
          </w:tcPr>
          <w:p w:rsidR="00A028A8" w:rsidRPr="0005070D" w:rsidRDefault="00A028A8" w:rsidP="00A028A8">
            <w:pPr>
              <w:spacing w:line="360" w:lineRule="auto"/>
              <w:rPr>
                <w:rFonts w:ascii="Times New Roman" w:hAnsi="Times New Roman"/>
              </w:rPr>
            </w:pPr>
            <w:r w:rsidRPr="0005070D">
              <w:rPr>
                <w:rFonts w:ascii="Times New Roman" w:hAnsi="Times New Roman"/>
              </w:rPr>
              <w:t>Класс безопасности и классификационное обозначение по ПНАЭ Г 01-011-97 (ОПБ-88/97)</w:t>
            </w:r>
          </w:p>
        </w:tc>
        <w:tc>
          <w:tcPr>
            <w:tcW w:w="3332" w:type="dxa"/>
            <w:tcBorders>
              <w:top w:val="single" w:sz="4" w:space="0" w:color="auto"/>
              <w:bottom w:val="single" w:sz="4" w:space="0" w:color="auto"/>
            </w:tcBorders>
          </w:tcPr>
          <w:p w:rsidR="00A028A8" w:rsidRPr="0005070D" w:rsidRDefault="00A028A8" w:rsidP="00FB734D">
            <w:pPr>
              <w:spacing w:line="360" w:lineRule="auto"/>
              <w:jc w:val="center"/>
              <w:rPr>
                <w:rFonts w:ascii="Times New Roman" w:hAnsi="Times New Roman"/>
              </w:rPr>
            </w:pPr>
          </w:p>
        </w:tc>
      </w:tr>
      <w:tr w:rsidR="00A028A8" w:rsidRPr="0005070D" w:rsidTr="005F7330">
        <w:trPr>
          <w:trHeight w:val="450"/>
        </w:trPr>
        <w:tc>
          <w:tcPr>
            <w:tcW w:w="6664" w:type="dxa"/>
            <w:gridSpan w:val="2"/>
            <w:tcBorders>
              <w:top w:val="single" w:sz="4" w:space="0" w:color="auto"/>
              <w:bottom w:val="single" w:sz="4" w:space="0" w:color="auto"/>
            </w:tcBorders>
          </w:tcPr>
          <w:p w:rsidR="00A028A8" w:rsidRPr="0005070D" w:rsidRDefault="00A028A8" w:rsidP="00A028A8">
            <w:pPr>
              <w:spacing w:line="360" w:lineRule="auto"/>
              <w:jc w:val="both"/>
              <w:rPr>
                <w:rFonts w:ascii="Times New Roman" w:hAnsi="Times New Roman"/>
              </w:rPr>
            </w:pPr>
            <w:r w:rsidRPr="0005070D">
              <w:rPr>
                <w:rFonts w:ascii="Times New Roman" w:hAnsi="Times New Roman"/>
              </w:rPr>
              <w:t>Категория ответственности за ядерную и радиационную безопасность по ПиН АЭ-5.6</w:t>
            </w:r>
          </w:p>
        </w:tc>
        <w:tc>
          <w:tcPr>
            <w:tcW w:w="3332" w:type="dxa"/>
            <w:tcBorders>
              <w:top w:val="single" w:sz="4" w:space="0" w:color="auto"/>
              <w:bottom w:val="single" w:sz="4" w:space="0" w:color="auto"/>
            </w:tcBorders>
          </w:tcPr>
          <w:p w:rsidR="00A028A8" w:rsidRPr="0005070D" w:rsidRDefault="00A028A8" w:rsidP="00FB734D">
            <w:pPr>
              <w:spacing w:line="360" w:lineRule="auto"/>
              <w:jc w:val="center"/>
              <w:rPr>
                <w:rFonts w:ascii="Times New Roman" w:hAnsi="Times New Roman"/>
              </w:rPr>
            </w:pPr>
          </w:p>
        </w:tc>
      </w:tr>
      <w:tr w:rsidR="00A028A8" w:rsidRPr="0005070D" w:rsidTr="00A028A8">
        <w:trPr>
          <w:trHeight w:val="475"/>
        </w:trPr>
        <w:tc>
          <w:tcPr>
            <w:tcW w:w="6664" w:type="dxa"/>
            <w:gridSpan w:val="2"/>
            <w:tcBorders>
              <w:top w:val="single" w:sz="4" w:space="0" w:color="auto"/>
            </w:tcBorders>
          </w:tcPr>
          <w:p w:rsidR="00A028A8" w:rsidRPr="0005070D" w:rsidRDefault="00A028A8" w:rsidP="00A028A8">
            <w:pPr>
              <w:spacing w:line="360" w:lineRule="auto"/>
              <w:rPr>
                <w:rFonts w:ascii="Times New Roman" w:hAnsi="Times New Roman"/>
              </w:rPr>
            </w:pPr>
            <w:r w:rsidRPr="0005070D">
              <w:rPr>
                <w:rFonts w:ascii="Times New Roman" w:hAnsi="Times New Roman"/>
              </w:rPr>
              <w:t>Категория сейсмостойкости по НП-031-01</w:t>
            </w:r>
          </w:p>
        </w:tc>
        <w:tc>
          <w:tcPr>
            <w:tcW w:w="3332" w:type="dxa"/>
            <w:tcBorders>
              <w:top w:val="single" w:sz="4" w:space="0" w:color="auto"/>
            </w:tcBorders>
          </w:tcPr>
          <w:p w:rsidR="00A028A8" w:rsidRPr="0005070D" w:rsidRDefault="00A028A8" w:rsidP="00FB734D">
            <w:pPr>
              <w:spacing w:line="360" w:lineRule="auto"/>
              <w:jc w:val="center"/>
              <w:rPr>
                <w:rFonts w:ascii="Times New Roman" w:hAnsi="Times New Roman"/>
              </w:rPr>
            </w:pPr>
          </w:p>
        </w:tc>
      </w:tr>
    </w:tbl>
    <w:p w:rsidR="000451E5" w:rsidRDefault="000451E5"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Default="0032532F" w:rsidP="005758CE">
      <w:pPr>
        <w:spacing w:line="360" w:lineRule="auto"/>
        <w:ind w:firstLine="709"/>
        <w:rPr>
          <w:rFonts w:ascii="Times New Roman" w:hAnsi="Times New Roman"/>
        </w:rPr>
      </w:pPr>
    </w:p>
    <w:p w:rsidR="0032532F" w:rsidRPr="0032532F" w:rsidRDefault="0032532F" w:rsidP="005758CE">
      <w:pPr>
        <w:spacing w:line="360" w:lineRule="auto"/>
        <w:ind w:firstLine="709"/>
        <w:rPr>
          <w:rFonts w:ascii="Times New Roman" w:hAnsi="Times New Roman"/>
        </w:rPr>
      </w:pPr>
    </w:p>
    <w:p w:rsidR="005758CE" w:rsidRPr="0005070D" w:rsidRDefault="005758CE" w:rsidP="005758CE">
      <w:pPr>
        <w:spacing w:line="360" w:lineRule="auto"/>
        <w:ind w:firstLine="709"/>
        <w:rPr>
          <w:rFonts w:ascii="Times New Roman" w:hAnsi="Times New Roman"/>
        </w:rPr>
      </w:pPr>
      <w:r w:rsidRPr="0005070D">
        <w:rPr>
          <w:rFonts w:ascii="Times New Roman" w:hAnsi="Times New Roman"/>
        </w:rPr>
        <w:t>Заполняется только для сооружений</w:t>
      </w:r>
    </w:p>
    <w:tbl>
      <w:tblPr>
        <w:tblStyle w:val="af8"/>
        <w:tblW w:w="0" w:type="auto"/>
        <w:tblLook w:val="04A0" w:firstRow="1" w:lastRow="0" w:firstColumn="1" w:lastColumn="0" w:noHBand="0" w:noVBand="1"/>
      </w:tblPr>
      <w:tblGrid>
        <w:gridCol w:w="3332"/>
        <w:gridCol w:w="3332"/>
        <w:gridCol w:w="3332"/>
      </w:tblGrid>
      <w:tr w:rsidR="000451E5" w:rsidRPr="0005070D" w:rsidTr="005F7330">
        <w:tc>
          <w:tcPr>
            <w:tcW w:w="9996" w:type="dxa"/>
            <w:gridSpan w:val="3"/>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Высота сооружения или высоты от ____ до ___ (при переменных высотах), считая от проектной планировочной отметки до самой верхней отметки сооружения, или внутренней высоты для подземных галерей, туннелей, каналов, боксов, емкостей и т.д. ___ м ________</w:t>
            </w:r>
          </w:p>
        </w:tc>
      </w:tr>
      <w:tr w:rsidR="000451E5" w:rsidRPr="0005070D" w:rsidTr="000451E5">
        <w:tc>
          <w:tcPr>
            <w:tcW w:w="3332" w:type="dxa"/>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Длина</w:t>
            </w:r>
          </w:p>
        </w:tc>
        <w:tc>
          <w:tcPr>
            <w:tcW w:w="3332" w:type="dxa"/>
          </w:tcPr>
          <w:p w:rsidR="000451E5" w:rsidRPr="0005070D" w:rsidRDefault="000451E5" w:rsidP="000451E5">
            <w:pPr>
              <w:spacing w:line="360" w:lineRule="auto"/>
              <w:rPr>
                <w:rFonts w:ascii="Times New Roman" w:hAnsi="Times New Roman"/>
              </w:rPr>
            </w:pPr>
            <w:r w:rsidRPr="0005070D">
              <w:rPr>
                <w:rFonts w:ascii="Times New Roman" w:hAnsi="Times New Roman"/>
              </w:rPr>
              <w:t>________ м</w:t>
            </w:r>
          </w:p>
        </w:tc>
        <w:tc>
          <w:tcPr>
            <w:tcW w:w="3332" w:type="dxa"/>
          </w:tcPr>
          <w:p w:rsidR="000451E5" w:rsidRPr="0005070D" w:rsidRDefault="000451E5" w:rsidP="00A37E06">
            <w:pPr>
              <w:spacing w:line="360" w:lineRule="auto"/>
              <w:jc w:val="both"/>
              <w:rPr>
                <w:rFonts w:ascii="Times New Roman" w:hAnsi="Times New Roman"/>
              </w:rPr>
            </w:pPr>
          </w:p>
        </w:tc>
      </w:tr>
      <w:tr w:rsidR="000451E5" w:rsidRPr="0005070D" w:rsidTr="005F7330">
        <w:tc>
          <w:tcPr>
            <w:tcW w:w="6664" w:type="dxa"/>
            <w:gridSpan w:val="2"/>
          </w:tcPr>
          <w:p w:rsidR="000451E5" w:rsidRPr="0005070D" w:rsidRDefault="000451E5" w:rsidP="000451E5">
            <w:pPr>
              <w:spacing w:line="360" w:lineRule="auto"/>
              <w:jc w:val="both"/>
              <w:rPr>
                <w:rFonts w:ascii="Times New Roman" w:hAnsi="Times New Roman"/>
              </w:rPr>
            </w:pPr>
            <w:r w:rsidRPr="0005070D">
              <w:rPr>
                <w:rFonts w:ascii="Times New Roman" w:hAnsi="Times New Roman"/>
              </w:rPr>
              <w:t>Полная ширина сооружения с учетом толщины ограждающих конструкций (наружный диаметр трубопроводов, мазутохранилищ, емкостей)</w:t>
            </w:r>
          </w:p>
        </w:tc>
        <w:tc>
          <w:tcPr>
            <w:tcW w:w="3332" w:type="dxa"/>
          </w:tcPr>
          <w:p w:rsidR="000451E5" w:rsidRPr="0005070D" w:rsidRDefault="000451E5" w:rsidP="00A37E06">
            <w:pPr>
              <w:spacing w:line="360" w:lineRule="auto"/>
              <w:jc w:val="both"/>
              <w:rPr>
                <w:rFonts w:ascii="Times New Roman" w:hAnsi="Times New Roman"/>
              </w:rPr>
            </w:pPr>
          </w:p>
          <w:p w:rsidR="000451E5" w:rsidRPr="0005070D" w:rsidRDefault="000451E5" w:rsidP="00A37E06">
            <w:pPr>
              <w:spacing w:line="360" w:lineRule="auto"/>
              <w:jc w:val="both"/>
              <w:rPr>
                <w:rFonts w:ascii="Times New Roman" w:hAnsi="Times New Roman"/>
              </w:rPr>
            </w:pPr>
            <w:r w:rsidRPr="0005070D">
              <w:rPr>
                <w:rFonts w:ascii="Times New Roman" w:hAnsi="Times New Roman"/>
              </w:rPr>
              <w:t>________________ м</w:t>
            </w:r>
          </w:p>
        </w:tc>
      </w:tr>
      <w:tr w:rsidR="000451E5" w:rsidRPr="0005070D" w:rsidTr="005F7330">
        <w:tc>
          <w:tcPr>
            <w:tcW w:w="6664" w:type="dxa"/>
            <w:gridSpan w:val="2"/>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Поперечный размер пролета</w:t>
            </w:r>
          </w:p>
        </w:tc>
        <w:tc>
          <w:tcPr>
            <w:tcW w:w="3332" w:type="dxa"/>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________________ м</w:t>
            </w:r>
          </w:p>
        </w:tc>
      </w:tr>
      <w:tr w:rsidR="000451E5" w:rsidRPr="0005070D" w:rsidTr="000451E5">
        <w:trPr>
          <w:trHeight w:val="315"/>
        </w:trPr>
        <w:tc>
          <w:tcPr>
            <w:tcW w:w="6664" w:type="dxa"/>
            <w:gridSpan w:val="2"/>
            <w:tcBorders>
              <w:bottom w:val="single" w:sz="4" w:space="0" w:color="auto"/>
            </w:tcBorders>
          </w:tcPr>
          <w:p w:rsidR="000451E5" w:rsidRPr="0005070D" w:rsidRDefault="000451E5" w:rsidP="000451E5">
            <w:pPr>
              <w:spacing w:line="360" w:lineRule="auto"/>
              <w:jc w:val="both"/>
              <w:rPr>
                <w:rFonts w:ascii="Times New Roman" w:hAnsi="Times New Roman"/>
              </w:rPr>
            </w:pPr>
            <w:r w:rsidRPr="0005070D">
              <w:rPr>
                <w:rFonts w:ascii="Times New Roman" w:hAnsi="Times New Roman"/>
              </w:rPr>
              <w:t>Продольный размер пролета между опорами (для сооружений, имеющих опоры)</w:t>
            </w:r>
          </w:p>
        </w:tc>
        <w:tc>
          <w:tcPr>
            <w:tcW w:w="3332" w:type="dxa"/>
            <w:tcBorders>
              <w:bottom w:val="single" w:sz="4" w:space="0" w:color="auto"/>
            </w:tcBorders>
          </w:tcPr>
          <w:p w:rsidR="000451E5" w:rsidRPr="0005070D" w:rsidRDefault="000451E5" w:rsidP="00A37E06">
            <w:pPr>
              <w:spacing w:line="360" w:lineRule="auto"/>
              <w:jc w:val="both"/>
              <w:rPr>
                <w:rFonts w:ascii="Times New Roman" w:hAnsi="Times New Roman"/>
              </w:rPr>
            </w:pPr>
          </w:p>
          <w:p w:rsidR="000451E5" w:rsidRPr="0005070D" w:rsidRDefault="000451E5" w:rsidP="00A37E06">
            <w:pPr>
              <w:spacing w:line="360" w:lineRule="auto"/>
              <w:jc w:val="both"/>
              <w:rPr>
                <w:rFonts w:ascii="Times New Roman" w:hAnsi="Times New Roman"/>
              </w:rPr>
            </w:pPr>
            <w:r w:rsidRPr="0005070D">
              <w:rPr>
                <w:rFonts w:ascii="Times New Roman" w:hAnsi="Times New Roman"/>
              </w:rPr>
              <w:t>________________ м</w:t>
            </w:r>
          </w:p>
        </w:tc>
      </w:tr>
      <w:tr w:rsidR="000451E5" w:rsidRPr="0005070D" w:rsidTr="000451E5">
        <w:trPr>
          <w:trHeight w:val="930"/>
        </w:trPr>
        <w:tc>
          <w:tcPr>
            <w:tcW w:w="6664" w:type="dxa"/>
            <w:gridSpan w:val="2"/>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Высота шатров закрытых эстакад, шинных мостов и других подземных сооружений</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________________ м</w:t>
            </w:r>
          </w:p>
        </w:tc>
      </w:tr>
      <w:tr w:rsidR="000451E5" w:rsidRPr="0005070D" w:rsidTr="000451E5">
        <w:trPr>
          <w:trHeight w:val="345"/>
        </w:trPr>
        <w:tc>
          <w:tcPr>
            <w:tcW w:w="6664" w:type="dxa"/>
            <w:gridSpan w:val="2"/>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Строительный объем (для сооружений типа закрытых эстакад, подземных галерей, каналов, емкостей и т.д.</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p>
          <w:p w:rsidR="000451E5" w:rsidRPr="0005070D" w:rsidRDefault="000451E5" w:rsidP="00A37E06">
            <w:pPr>
              <w:spacing w:line="360" w:lineRule="auto"/>
              <w:jc w:val="both"/>
              <w:rPr>
                <w:rFonts w:ascii="Times New Roman" w:hAnsi="Times New Roman"/>
              </w:rPr>
            </w:pPr>
            <w:r w:rsidRPr="0005070D">
              <w:rPr>
                <w:rFonts w:ascii="Times New Roman" w:hAnsi="Times New Roman"/>
              </w:rPr>
              <w:t>________________куб. м</w:t>
            </w:r>
          </w:p>
        </w:tc>
      </w:tr>
      <w:tr w:rsidR="000451E5" w:rsidRPr="0005070D" w:rsidTr="000451E5">
        <w:trPr>
          <w:trHeight w:val="390"/>
        </w:trPr>
        <w:tc>
          <w:tcPr>
            <w:tcW w:w="6664" w:type="dxa"/>
            <w:gridSpan w:val="2"/>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Данные о технологической мощности сооружения (в соответствующих единицах мощности, емкости)</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p>
        </w:tc>
      </w:tr>
      <w:tr w:rsidR="000451E5" w:rsidRPr="0005070D" w:rsidTr="005F7330">
        <w:trPr>
          <w:trHeight w:val="390"/>
        </w:trPr>
        <w:tc>
          <w:tcPr>
            <w:tcW w:w="9996" w:type="dxa"/>
            <w:gridSpan w:val="3"/>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Прилагаются: схематический план расположения сооружения с привязкой к другим объектам; схематические поперечные и продольные разрезы сооружения (для элементов подземных сооружений или для всего подземного сооружения - с указанием отметок заглубления) схемы распределения допустимых эксплуатационных нагрузок на несущие конструкции покрытия; планы полов и их поперечные разрезы; планы крыш и их поперечные разрезы.</w:t>
            </w:r>
          </w:p>
        </w:tc>
      </w:tr>
      <w:tr w:rsidR="000451E5" w:rsidRPr="0005070D" w:rsidTr="000451E5">
        <w:trPr>
          <w:trHeight w:val="798"/>
        </w:trPr>
        <w:tc>
          <w:tcPr>
            <w:tcW w:w="6664" w:type="dxa"/>
            <w:gridSpan w:val="2"/>
            <w:tcBorders>
              <w:top w:val="single" w:sz="4" w:space="0" w:color="auto"/>
              <w:bottom w:val="single" w:sz="4" w:space="0" w:color="auto"/>
            </w:tcBorders>
          </w:tcPr>
          <w:p w:rsidR="000451E5" w:rsidRPr="0005070D" w:rsidRDefault="000451E5" w:rsidP="007F4DD3">
            <w:pPr>
              <w:spacing w:line="360" w:lineRule="auto"/>
              <w:rPr>
                <w:rFonts w:ascii="Times New Roman" w:hAnsi="Times New Roman"/>
              </w:rPr>
            </w:pPr>
            <w:r w:rsidRPr="0005070D">
              <w:rPr>
                <w:rFonts w:ascii="Times New Roman" w:hAnsi="Times New Roman"/>
              </w:rPr>
              <w:t>Класс безопасности и классификационное обозначение по ПНАЭ Г 01-011-97 (ОПБ-88/97)</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p>
        </w:tc>
      </w:tr>
      <w:tr w:rsidR="000451E5" w:rsidRPr="0005070D" w:rsidTr="000451E5">
        <w:trPr>
          <w:trHeight w:val="480"/>
        </w:trPr>
        <w:tc>
          <w:tcPr>
            <w:tcW w:w="6664" w:type="dxa"/>
            <w:gridSpan w:val="2"/>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Категория ответственности за ядерную и радиационную безопасность по ПиН АЭ-5.6</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p>
        </w:tc>
      </w:tr>
      <w:tr w:rsidR="000451E5" w:rsidRPr="0005070D" w:rsidTr="000451E5">
        <w:trPr>
          <w:trHeight w:val="555"/>
        </w:trPr>
        <w:tc>
          <w:tcPr>
            <w:tcW w:w="6664" w:type="dxa"/>
            <w:gridSpan w:val="2"/>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r w:rsidRPr="0005070D">
              <w:rPr>
                <w:rFonts w:ascii="Times New Roman" w:hAnsi="Times New Roman"/>
              </w:rPr>
              <w:t>Категория сейсмостойкости по НП-031-01</w:t>
            </w:r>
          </w:p>
        </w:tc>
        <w:tc>
          <w:tcPr>
            <w:tcW w:w="3332" w:type="dxa"/>
            <w:tcBorders>
              <w:top w:val="single" w:sz="4" w:space="0" w:color="auto"/>
              <w:bottom w:val="single" w:sz="4" w:space="0" w:color="auto"/>
            </w:tcBorders>
          </w:tcPr>
          <w:p w:rsidR="000451E5" w:rsidRPr="0005070D" w:rsidRDefault="000451E5" w:rsidP="00A37E06">
            <w:pPr>
              <w:spacing w:line="360" w:lineRule="auto"/>
              <w:jc w:val="both"/>
              <w:rPr>
                <w:rFonts w:ascii="Times New Roman" w:hAnsi="Times New Roman"/>
              </w:rPr>
            </w:pPr>
          </w:p>
        </w:tc>
      </w:tr>
    </w:tbl>
    <w:p w:rsidR="00DB0B85" w:rsidRPr="0005070D" w:rsidRDefault="00DB0B85" w:rsidP="00A37E06">
      <w:pPr>
        <w:spacing w:line="360" w:lineRule="auto"/>
        <w:jc w:val="both"/>
        <w:rPr>
          <w:rFonts w:ascii="Times New Roman" w:hAnsi="Times New Roman"/>
        </w:rPr>
      </w:pPr>
    </w:p>
    <w:p w:rsidR="00DB0B85" w:rsidRPr="0005070D" w:rsidRDefault="00DB0B85" w:rsidP="00FB734D">
      <w:pPr>
        <w:spacing w:line="360" w:lineRule="auto"/>
        <w:ind w:firstLine="709"/>
        <w:jc w:val="center"/>
        <w:rPr>
          <w:rFonts w:ascii="Times New Roman" w:hAnsi="Times New Roman"/>
          <w:lang w:val="en-US"/>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32532F" w:rsidRDefault="0032532F" w:rsidP="00FB734D">
      <w:pPr>
        <w:tabs>
          <w:tab w:val="left" w:pos="851"/>
        </w:tabs>
        <w:suppressAutoHyphens/>
        <w:spacing w:line="276" w:lineRule="auto"/>
        <w:contextualSpacing/>
        <w:jc w:val="center"/>
        <w:rPr>
          <w:rFonts w:ascii="Times New Roman" w:eastAsia="Calibri" w:hAnsi="Times New Roman"/>
        </w:rPr>
      </w:pPr>
    </w:p>
    <w:p w:rsidR="000F423F" w:rsidRPr="0005070D" w:rsidRDefault="00172A20" w:rsidP="00FB734D">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 xml:space="preserve">2. </w:t>
      </w:r>
      <w:r w:rsidR="000F423F" w:rsidRPr="0005070D">
        <w:rPr>
          <w:rFonts w:ascii="Times New Roman" w:eastAsia="Calibri" w:hAnsi="Times New Roman"/>
        </w:rPr>
        <w:t>Календарный план</w:t>
      </w:r>
    </w:p>
    <w:p w:rsidR="00172A20" w:rsidRPr="0005070D" w:rsidRDefault="00172A20" w:rsidP="00FB734D">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строительства объекта</w:t>
      </w:r>
    </w:p>
    <w:tbl>
      <w:tblPr>
        <w:tblStyle w:val="af8"/>
        <w:tblW w:w="4916" w:type="pct"/>
        <w:tblLayout w:type="fixed"/>
        <w:tblLook w:val="04A0" w:firstRow="1" w:lastRow="0" w:firstColumn="1" w:lastColumn="0" w:noHBand="0" w:noVBand="1"/>
      </w:tblPr>
      <w:tblGrid>
        <w:gridCol w:w="1957"/>
        <w:gridCol w:w="949"/>
        <w:gridCol w:w="2331"/>
        <w:gridCol w:w="344"/>
        <w:gridCol w:w="342"/>
        <w:gridCol w:w="342"/>
        <w:gridCol w:w="342"/>
        <w:gridCol w:w="342"/>
        <w:gridCol w:w="360"/>
        <w:gridCol w:w="360"/>
        <w:gridCol w:w="360"/>
        <w:gridCol w:w="360"/>
        <w:gridCol w:w="476"/>
        <w:gridCol w:w="476"/>
        <w:gridCol w:w="487"/>
      </w:tblGrid>
      <w:tr w:rsidR="00ED2954" w:rsidRPr="0005070D" w:rsidTr="00671453">
        <w:trPr>
          <w:trHeight w:val="976"/>
        </w:trPr>
        <w:tc>
          <w:tcPr>
            <w:tcW w:w="996" w:type="pct"/>
            <w:vMerge w:val="restart"/>
          </w:tcPr>
          <w:p w:rsidR="00ED2954" w:rsidRPr="0005070D" w:rsidRDefault="00ED2954" w:rsidP="00FB734D">
            <w:pPr>
              <w:spacing w:line="360" w:lineRule="auto"/>
              <w:ind w:right="-56"/>
              <w:jc w:val="center"/>
              <w:rPr>
                <w:rFonts w:ascii="Times New Roman" w:hAnsi="Times New Roman"/>
              </w:rPr>
            </w:pPr>
            <w:r w:rsidRPr="0005070D">
              <w:rPr>
                <w:rFonts w:ascii="Times New Roman" w:hAnsi="Times New Roman"/>
              </w:rPr>
              <w:t>Наименование строящегося объекта</w:t>
            </w:r>
          </w:p>
        </w:tc>
        <w:tc>
          <w:tcPr>
            <w:tcW w:w="483" w:type="pct"/>
            <w:vMerge w:val="restar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Заказчик</w:t>
            </w:r>
          </w:p>
        </w:tc>
        <w:tc>
          <w:tcPr>
            <w:tcW w:w="1186" w:type="pct"/>
            <w:vMerge w:val="restart"/>
          </w:tcPr>
          <w:p w:rsidR="00ED2954" w:rsidRPr="0005070D" w:rsidRDefault="00026E98" w:rsidP="00211279">
            <w:pPr>
              <w:spacing w:line="360" w:lineRule="auto"/>
              <w:jc w:val="center"/>
              <w:rPr>
                <w:rFonts w:ascii="Times New Roman" w:hAnsi="Times New Roman"/>
              </w:rPr>
            </w:pPr>
            <w:r w:rsidRPr="0005070D">
              <w:rPr>
                <w:rFonts w:ascii="Times New Roman" w:hAnsi="Times New Roman"/>
              </w:rPr>
              <w:t xml:space="preserve">Генеральный подрядчик </w:t>
            </w:r>
          </w:p>
        </w:tc>
        <w:tc>
          <w:tcPr>
            <w:tcW w:w="2335" w:type="pct"/>
            <w:gridSpan w:val="12"/>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Срок выполнения работ</w:t>
            </w:r>
          </w:p>
          <w:p w:rsidR="00ED2954" w:rsidRPr="0005070D" w:rsidRDefault="00ED2954" w:rsidP="00FB734D">
            <w:pPr>
              <w:spacing w:line="360" w:lineRule="auto"/>
              <w:jc w:val="center"/>
              <w:rPr>
                <w:rFonts w:ascii="Times New Roman" w:hAnsi="Times New Roman"/>
              </w:rPr>
            </w:pPr>
            <w:r w:rsidRPr="0005070D">
              <w:rPr>
                <w:rFonts w:ascii="Times New Roman" w:hAnsi="Times New Roman"/>
              </w:rPr>
              <w:t>в _____ году, месяц</w:t>
            </w:r>
          </w:p>
        </w:tc>
      </w:tr>
      <w:tr w:rsidR="00026E98" w:rsidRPr="0005070D" w:rsidTr="00335922">
        <w:tc>
          <w:tcPr>
            <w:tcW w:w="996" w:type="pct"/>
            <w:vMerge/>
            <w:tcBorders>
              <w:bottom w:val="single" w:sz="4" w:space="0" w:color="auto"/>
            </w:tcBorders>
          </w:tcPr>
          <w:p w:rsidR="00ED2954" w:rsidRPr="0005070D" w:rsidRDefault="00ED2954" w:rsidP="00FB734D">
            <w:pPr>
              <w:spacing w:line="360" w:lineRule="auto"/>
              <w:jc w:val="center"/>
              <w:rPr>
                <w:rFonts w:ascii="Times New Roman" w:hAnsi="Times New Roman"/>
              </w:rPr>
            </w:pPr>
          </w:p>
        </w:tc>
        <w:tc>
          <w:tcPr>
            <w:tcW w:w="483" w:type="pct"/>
            <w:vMerge/>
            <w:tcBorders>
              <w:bottom w:val="single" w:sz="4" w:space="0" w:color="auto"/>
            </w:tcBorders>
          </w:tcPr>
          <w:p w:rsidR="00ED2954" w:rsidRPr="0005070D" w:rsidRDefault="00ED2954" w:rsidP="00FB734D">
            <w:pPr>
              <w:spacing w:line="360" w:lineRule="auto"/>
              <w:jc w:val="center"/>
              <w:rPr>
                <w:rFonts w:ascii="Times New Roman" w:hAnsi="Times New Roman"/>
              </w:rPr>
            </w:pPr>
          </w:p>
        </w:tc>
        <w:tc>
          <w:tcPr>
            <w:tcW w:w="1186" w:type="pct"/>
            <w:vMerge/>
            <w:tcBorders>
              <w:bottom w:val="single" w:sz="4" w:space="0" w:color="auto"/>
            </w:tcBorders>
          </w:tcPr>
          <w:p w:rsidR="00ED2954" w:rsidRPr="0005070D" w:rsidRDefault="00ED2954" w:rsidP="00FB734D">
            <w:pPr>
              <w:spacing w:line="360" w:lineRule="auto"/>
              <w:jc w:val="center"/>
              <w:rPr>
                <w:rFonts w:ascii="Times New Roman" w:hAnsi="Times New Roman"/>
              </w:rPr>
            </w:pPr>
          </w:p>
        </w:tc>
        <w:tc>
          <w:tcPr>
            <w:tcW w:w="175"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1</w:t>
            </w:r>
          </w:p>
        </w:tc>
        <w:tc>
          <w:tcPr>
            <w:tcW w:w="174"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2</w:t>
            </w:r>
          </w:p>
        </w:tc>
        <w:tc>
          <w:tcPr>
            <w:tcW w:w="174"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3</w:t>
            </w:r>
          </w:p>
        </w:tc>
        <w:tc>
          <w:tcPr>
            <w:tcW w:w="174"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4</w:t>
            </w:r>
          </w:p>
        </w:tc>
        <w:tc>
          <w:tcPr>
            <w:tcW w:w="174"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5</w:t>
            </w:r>
          </w:p>
        </w:tc>
        <w:tc>
          <w:tcPr>
            <w:tcW w:w="183"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6</w:t>
            </w:r>
          </w:p>
        </w:tc>
        <w:tc>
          <w:tcPr>
            <w:tcW w:w="183"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7</w:t>
            </w:r>
          </w:p>
        </w:tc>
        <w:tc>
          <w:tcPr>
            <w:tcW w:w="183"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8</w:t>
            </w:r>
          </w:p>
        </w:tc>
        <w:tc>
          <w:tcPr>
            <w:tcW w:w="183"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9</w:t>
            </w:r>
          </w:p>
        </w:tc>
        <w:tc>
          <w:tcPr>
            <w:tcW w:w="242"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10</w:t>
            </w:r>
          </w:p>
        </w:tc>
        <w:tc>
          <w:tcPr>
            <w:tcW w:w="242"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11</w:t>
            </w:r>
          </w:p>
        </w:tc>
        <w:tc>
          <w:tcPr>
            <w:tcW w:w="247" w:type="pct"/>
          </w:tcPr>
          <w:p w:rsidR="00ED2954" w:rsidRPr="0005070D" w:rsidRDefault="00ED2954" w:rsidP="00FB734D">
            <w:pPr>
              <w:spacing w:line="360" w:lineRule="auto"/>
              <w:jc w:val="center"/>
              <w:rPr>
                <w:rFonts w:ascii="Times New Roman" w:hAnsi="Times New Roman"/>
              </w:rPr>
            </w:pPr>
            <w:r w:rsidRPr="0005070D">
              <w:rPr>
                <w:rFonts w:ascii="Times New Roman" w:hAnsi="Times New Roman"/>
              </w:rPr>
              <w:t>12</w:t>
            </w:r>
          </w:p>
        </w:tc>
      </w:tr>
      <w:tr w:rsidR="00026E98" w:rsidRPr="0005070D" w:rsidTr="00335922">
        <w:trPr>
          <w:trHeight w:val="165"/>
        </w:trPr>
        <w:tc>
          <w:tcPr>
            <w:tcW w:w="996" w:type="pct"/>
            <w:vMerge w:val="restart"/>
            <w:tcBorders>
              <w:top w:val="single" w:sz="4" w:space="0" w:color="auto"/>
            </w:tcBorders>
          </w:tcPr>
          <w:p w:rsidR="00172A20" w:rsidRPr="0005070D" w:rsidRDefault="00172A20" w:rsidP="00FB734D">
            <w:pPr>
              <w:spacing w:line="360" w:lineRule="auto"/>
              <w:jc w:val="center"/>
              <w:rPr>
                <w:rFonts w:ascii="Times New Roman" w:hAnsi="Times New Roman"/>
              </w:rPr>
            </w:pPr>
          </w:p>
        </w:tc>
        <w:tc>
          <w:tcPr>
            <w:tcW w:w="483" w:type="pct"/>
            <w:vMerge w:val="restart"/>
            <w:tcBorders>
              <w:top w:val="single" w:sz="4" w:space="0" w:color="auto"/>
            </w:tcBorders>
          </w:tcPr>
          <w:p w:rsidR="00172A20" w:rsidRPr="0005070D" w:rsidRDefault="00172A20" w:rsidP="00FB734D">
            <w:pPr>
              <w:spacing w:line="360" w:lineRule="auto"/>
              <w:jc w:val="center"/>
              <w:rPr>
                <w:rFonts w:ascii="Times New Roman" w:hAnsi="Times New Roman"/>
              </w:rPr>
            </w:pPr>
          </w:p>
        </w:tc>
        <w:tc>
          <w:tcPr>
            <w:tcW w:w="1186" w:type="pct"/>
            <w:vMerge w:val="restart"/>
            <w:tcBorders>
              <w:top w:val="single" w:sz="4" w:space="0" w:color="auto"/>
            </w:tcBorders>
          </w:tcPr>
          <w:p w:rsidR="00172A20" w:rsidRPr="0005070D" w:rsidRDefault="00172A20" w:rsidP="00FB734D">
            <w:pPr>
              <w:spacing w:line="360" w:lineRule="auto"/>
              <w:jc w:val="center"/>
              <w:rPr>
                <w:rFonts w:ascii="Times New Roman" w:hAnsi="Times New Roman"/>
              </w:rPr>
            </w:pPr>
          </w:p>
        </w:tc>
        <w:tc>
          <w:tcPr>
            <w:tcW w:w="175"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c>
          <w:tcPr>
            <w:tcW w:w="174"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c>
          <w:tcPr>
            <w:tcW w:w="174"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c>
          <w:tcPr>
            <w:tcW w:w="174"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c>
          <w:tcPr>
            <w:tcW w:w="174"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c>
          <w:tcPr>
            <w:tcW w:w="183"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r w:rsidRPr="0005070D">
              <w:rPr>
                <w:rFonts w:ascii="Times New Roman" w:hAnsi="Times New Roman"/>
                <w:lang w:val="en-US"/>
              </w:rPr>
              <w:t>x</w:t>
            </w:r>
          </w:p>
        </w:tc>
        <w:tc>
          <w:tcPr>
            <w:tcW w:w="183"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r w:rsidRPr="0005070D">
              <w:rPr>
                <w:rFonts w:ascii="Times New Roman" w:hAnsi="Times New Roman"/>
                <w:lang w:val="en-US"/>
              </w:rPr>
              <w:t>x</w:t>
            </w:r>
          </w:p>
        </w:tc>
        <w:tc>
          <w:tcPr>
            <w:tcW w:w="183"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r w:rsidRPr="0005070D">
              <w:rPr>
                <w:rFonts w:ascii="Times New Roman" w:hAnsi="Times New Roman"/>
                <w:lang w:val="en-US"/>
              </w:rPr>
              <w:t>x</w:t>
            </w:r>
          </w:p>
        </w:tc>
        <w:tc>
          <w:tcPr>
            <w:tcW w:w="183"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r w:rsidRPr="0005070D">
              <w:rPr>
                <w:rFonts w:ascii="Times New Roman" w:hAnsi="Times New Roman"/>
                <w:lang w:val="en-US"/>
              </w:rPr>
              <w:t>x</w:t>
            </w:r>
          </w:p>
        </w:tc>
        <w:tc>
          <w:tcPr>
            <w:tcW w:w="242"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p>
        </w:tc>
        <w:tc>
          <w:tcPr>
            <w:tcW w:w="242" w:type="pct"/>
            <w:tcBorders>
              <w:bottom w:val="single" w:sz="4" w:space="0" w:color="auto"/>
            </w:tcBorders>
            <w:vAlign w:val="center"/>
          </w:tcPr>
          <w:p w:rsidR="00172A20" w:rsidRPr="0005070D" w:rsidRDefault="00172A20" w:rsidP="00FB734D">
            <w:pPr>
              <w:spacing w:line="360" w:lineRule="auto"/>
              <w:jc w:val="center"/>
              <w:rPr>
                <w:rFonts w:ascii="Times New Roman" w:hAnsi="Times New Roman"/>
                <w:lang w:val="en-US"/>
              </w:rPr>
            </w:pPr>
          </w:p>
        </w:tc>
        <w:tc>
          <w:tcPr>
            <w:tcW w:w="247" w:type="pct"/>
            <w:tcBorders>
              <w:bottom w:val="single" w:sz="4" w:space="0" w:color="auto"/>
            </w:tcBorders>
          </w:tcPr>
          <w:p w:rsidR="00172A20" w:rsidRPr="0005070D" w:rsidRDefault="00172A20" w:rsidP="00FB734D">
            <w:pPr>
              <w:spacing w:line="360" w:lineRule="auto"/>
              <w:jc w:val="center"/>
              <w:rPr>
                <w:rFonts w:ascii="Times New Roman" w:hAnsi="Times New Roman"/>
              </w:rPr>
            </w:pPr>
          </w:p>
        </w:tc>
      </w:tr>
      <w:tr w:rsidR="00335922" w:rsidRPr="0005070D" w:rsidTr="00335922">
        <w:trPr>
          <w:trHeight w:val="769"/>
        </w:trPr>
        <w:tc>
          <w:tcPr>
            <w:tcW w:w="996" w:type="pct"/>
            <w:vMerge/>
          </w:tcPr>
          <w:p w:rsidR="00335922" w:rsidRPr="0005070D" w:rsidRDefault="00335922" w:rsidP="00FB734D">
            <w:pPr>
              <w:spacing w:line="360" w:lineRule="auto"/>
              <w:jc w:val="center"/>
              <w:rPr>
                <w:rFonts w:ascii="Times New Roman" w:hAnsi="Times New Roman"/>
              </w:rPr>
            </w:pPr>
          </w:p>
        </w:tc>
        <w:tc>
          <w:tcPr>
            <w:tcW w:w="483" w:type="pct"/>
            <w:vMerge/>
          </w:tcPr>
          <w:p w:rsidR="00335922" w:rsidRPr="0005070D" w:rsidRDefault="00335922" w:rsidP="00FB734D">
            <w:pPr>
              <w:spacing w:line="360" w:lineRule="auto"/>
              <w:jc w:val="center"/>
              <w:rPr>
                <w:rFonts w:ascii="Times New Roman" w:hAnsi="Times New Roman"/>
              </w:rPr>
            </w:pPr>
          </w:p>
        </w:tc>
        <w:tc>
          <w:tcPr>
            <w:tcW w:w="1186" w:type="pct"/>
            <w:vMerge/>
          </w:tcPr>
          <w:p w:rsidR="00335922" w:rsidRPr="0005070D" w:rsidRDefault="00335922" w:rsidP="00FB734D">
            <w:pPr>
              <w:spacing w:line="360" w:lineRule="auto"/>
              <w:jc w:val="center"/>
              <w:rPr>
                <w:rFonts w:ascii="Times New Roman" w:hAnsi="Times New Roman"/>
              </w:rPr>
            </w:pPr>
          </w:p>
        </w:tc>
        <w:tc>
          <w:tcPr>
            <w:tcW w:w="175" w:type="pct"/>
            <w:tcBorders>
              <w:top w:val="single" w:sz="4" w:space="0" w:color="auto"/>
            </w:tcBorders>
          </w:tcPr>
          <w:p w:rsidR="00335922" w:rsidRPr="0005070D" w:rsidRDefault="00335922" w:rsidP="00FB734D">
            <w:pPr>
              <w:spacing w:line="360" w:lineRule="auto"/>
              <w:jc w:val="center"/>
              <w:rPr>
                <w:rFonts w:ascii="Times New Roman" w:hAnsi="Times New Roman"/>
              </w:rPr>
            </w:pPr>
          </w:p>
        </w:tc>
        <w:tc>
          <w:tcPr>
            <w:tcW w:w="174" w:type="pct"/>
            <w:tcBorders>
              <w:top w:val="single" w:sz="4" w:space="0" w:color="auto"/>
            </w:tcBorders>
          </w:tcPr>
          <w:p w:rsidR="00335922" w:rsidRPr="0005070D" w:rsidRDefault="00335922" w:rsidP="00FB734D">
            <w:pPr>
              <w:spacing w:line="360" w:lineRule="auto"/>
              <w:jc w:val="center"/>
              <w:rPr>
                <w:rFonts w:ascii="Times New Roman" w:hAnsi="Times New Roman"/>
              </w:rPr>
            </w:pPr>
          </w:p>
        </w:tc>
        <w:tc>
          <w:tcPr>
            <w:tcW w:w="174" w:type="pct"/>
            <w:tcBorders>
              <w:top w:val="single" w:sz="4" w:space="0" w:color="auto"/>
            </w:tcBorders>
          </w:tcPr>
          <w:p w:rsidR="00335922" w:rsidRPr="0005070D" w:rsidRDefault="00335922" w:rsidP="00FB734D">
            <w:pPr>
              <w:spacing w:line="360" w:lineRule="auto"/>
              <w:jc w:val="center"/>
              <w:rPr>
                <w:rFonts w:ascii="Times New Roman" w:hAnsi="Times New Roman"/>
              </w:rPr>
            </w:pPr>
          </w:p>
        </w:tc>
        <w:tc>
          <w:tcPr>
            <w:tcW w:w="174" w:type="pct"/>
            <w:tcBorders>
              <w:top w:val="single" w:sz="4" w:space="0" w:color="auto"/>
            </w:tcBorders>
          </w:tcPr>
          <w:p w:rsidR="00335922" w:rsidRPr="0005070D" w:rsidRDefault="00335922" w:rsidP="00FB734D">
            <w:pPr>
              <w:spacing w:line="360" w:lineRule="auto"/>
              <w:jc w:val="center"/>
              <w:rPr>
                <w:rFonts w:ascii="Times New Roman" w:hAnsi="Times New Roman"/>
              </w:rPr>
            </w:pPr>
          </w:p>
        </w:tc>
        <w:tc>
          <w:tcPr>
            <w:tcW w:w="174" w:type="pct"/>
            <w:tcBorders>
              <w:top w:val="single" w:sz="4" w:space="0" w:color="auto"/>
            </w:tcBorders>
          </w:tcPr>
          <w:p w:rsidR="00335922" w:rsidRPr="0005070D" w:rsidRDefault="00335922" w:rsidP="00FB734D">
            <w:pPr>
              <w:spacing w:line="360" w:lineRule="auto"/>
              <w:jc w:val="center"/>
              <w:rPr>
                <w:rFonts w:ascii="Times New Roman" w:hAnsi="Times New Roman"/>
              </w:rPr>
            </w:pPr>
          </w:p>
        </w:tc>
        <w:tc>
          <w:tcPr>
            <w:tcW w:w="183" w:type="pct"/>
            <w:tcBorders>
              <w:top w:val="single" w:sz="4" w:space="0" w:color="auto"/>
            </w:tcBorders>
            <w:vAlign w:val="center"/>
          </w:tcPr>
          <w:p w:rsidR="00335922" w:rsidRPr="0005070D" w:rsidRDefault="00335922" w:rsidP="00FB734D">
            <w:pPr>
              <w:jc w:val="center"/>
              <w:rPr>
                <w:rFonts w:ascii="Times New Roman" w:hAnsi="Times New Roman"/>
              </w:rPr>
            </w:pPr>
          </w:p>
        </w:tc>
        <w:tc>
          <w:tcPr>
            <w:tcW w:w="183" w:type="pct"/>
            <w:tcBorders>
              <w:top w:val="single" w:sz="4" w:space="0" w:color="auto"/>
            </w:tcBorders>
            <w:vAlign w:val="center"/>
          </w:tcPr>
          <w:p w:rsidR="00335922" w:rsidRPr="0005070D" w:rsidRDefault="00335922" w:rsidP="00FB734D">
            <w:pPr>
              <w:jc w:val="center"/>
              <w:rPr>
                <w:rFonts w:ascii="Times New Roman" w:hAnsi="Times New Roman"/>
              </w:rPr>
            </w:pPr>
          </w:p>
        </w:tc>
        <w:tc>
          <w:tcPr>
            <w:tcW w:w="183" w:type="pct"/>
            <w:tcBorders>
              <w:top w:val="single" w:sz="4" w:space="0" w:color="auto"/>
            </w:tcBorders>
            <w:vAlign w:val="center"/>
          </w:tcPr>
          <w:p w:rsidR="00335922" w:rsidRPr="0005070D" w:rsidRDefault="00335922" w:rsidP="00FB734D">
            <w:pPr>
              <w:jc w:val="center"/>
              <w:rPr>
                <w:rFonts w:ascii="Times New Roman" w:hAnsi="Times New Roman"/>
              </w:rPr>
            </w:pPr>
            <w:r w:rsidRPr="0005070D">
              <w:rPr>
                <w:rFonts w:ascii="Times New Roman" w:hAnsi="Times New Roman"/>
              </w:rPr>
              <w:t>//</w:t>
            </w:r>
          </w:p>
        </w:tc>
        <w:tc>
          <w:tcPr>
            <w:tcW w:w="183" w:type="pct"/>
            <w:tcBorders>
              <w:top w:val="single" w:sz="4" w:space="0" w:color="auto"/>
            </w:tcBorders>
            <w:vAlign w:val="center"/>
          </w:tcPr>
          <w:p w:rsidR="00335922" w:rsidRPr="0005070D" w:rsidRDefault="00335922" w:rsidP="00FB734D">
            <w:pPr>
              <w:jc w:val="center"/>
              <w:rPr>
                <w:rFonts w:ascii="Times New Roman" w:hAnsi="Times New Roman"/>
              </w:rPr>
            </w:pPr>
            <w:r w:rsidRPr="0005070D">
              <w:rPr>
                <w:rFonts w:ascii="Times New Roman" w:hAnsi="Times New Roman"/>
              </w:rPr>
              <w:t>//</w:t>
            </w:r>
          </w:p>
        </w:tc>
        <w:tc>
          <w:tcPr>
            <w:tcW w:w="242" w:type="pct"/>
            <w:tcBorders>
              <w:top w:val="single" w:sz="4" w:space="0" w:color="auto"/>
            </w:tcBorders>
            <w:vAlign w:val="center"/>
          </w:tcPr>
          <w:p w:rsidR="00335922" w:rsidRPr="0005070D" w:rsidRDefault="00335922" w:rsidP="00FB734D">
            <w:pPr>
              <w:jc w:val="center"/>
              <w:rPr>
                <w:rFonts w:ascii="Times New Roman" w:hAnsi="Times New Roman"/>
              </w:rPr>
            </w:pPr>
            <w:r w:rsidRPr="0005070D">
              <w:rPr>
                <w:rFonts w:ascii="Times New Roman" w:hAnsi="Times New Roman"/>
              </w:rPr>
              <w:t>//</w:t>
            </w:r>
          </w:p>
        </w:tc>
        <w:tc>
          <w:tcPr>
            <w:tcW w:w="242" w:type="pct"/>
            <w:tcBorders>
              <w:top w:val="single" w:sz="4" w:space="0" w:color="auto"/>
            </w:tcBorders>
            <w:vAlign w:val="center"/>
          </w:tcPr>
          <w:p w:rsidR="00335922" w:rsidRPr="0005070D" w:rsidRDefault="00335922" w:rsidP="00FB734D">
            <w:pPr>
              <w:jc w:val="center"/>
              <w:rPr>
                <w:rFonts w:ascii="Times New Roman" w:hAnsi="Times New Roman"/>
              </w:rPr>
            </w:pPr>
            <w:r w:rsidRPr="0005070D">
              <w:rPr>
                <w:rFonts w:ascii="Times New Roman" w:hAnsi="Times New Roman"/>
              </w:rPr>
              <w:t>//</w:t>
            </w:r>
          </w:p>
        </w:tc>
        <w:tc>
          <w:tcPr>
            <w:tcW w:w="247" w:type="pct"/>
            <w:tcBorders>
              <w:top w:val="single" w:sz="4" w:space="0" w:color="auto"/>
            </w:tcBorders>
          </w:tcPr>
          <w:p w:rsidR="00335922" w:rsidRPr="0005070D" w:rsidRDefault="00335922" w:rsidP="00FB734D">
            <w:pPr>
              <w:spacing w:line="360" w:lineRule="auto"/>
              <w:jc w:val="center"/>
              <w:rPr>
                <w:rFonts w:ascii="Times New Roman" w:hAnsi="Times New Roman"/>
              </w:rPr>
            </w:pPr>
          </w:p>
        </w:tc>
      </w:tr>
    </w:tbl>
    <w:p w:rsidR="00172A20" w:rsidRPr="0005070D" w:rsidRDefault="00ED2954" w:rsidP="00FB734D">
      <w:pPr>
        <w:spacing w:line="360" w:lineRule="auto"/>
        <w:ind w:firstLine="709"/>
        <w:rPr>
          <w:rFonts w:ascii="Times New Roman" w:hAnsi="Times New Roman"/>
        </w:rPr>
      </w:pPr>
      <w:proofErr w:type="gramStart"/>
      <w:r w:rsidRPr="0005070D">
        <w:rPr>
          <w:rFonts w:ascii="Times New Roman" w:hAnsi="Times New Roman"/>
          <w:lang w:val="en-US"/>
        </w:rPr>
        <w:t>x</w:t>
      </w:r>
      <w:proofErr w:type="gramEnd"/>
      <w:r w:rsidRPr="0005070D">
        <w:rPr>
          <w:rFonts w:ascii="Times New Roman" w:hAnsi="Times New Roman"/>
        </w:rPr>
        <w:t xml:space="preserve"> – Планируемый срок строительства</w:t>
      </w:r>
    </w:p>
    <w:p w:rsidR="00ED2954" w:rsidRPr="0005070D" w:rsidRDefault="00107EE1" w:rsidP="00FB734D">
      <w:pPr>
        <w:spacing w:line="360" w:lineRule="auto"/>
        <w:ind w:firstLine="709"/>
        <w:rPr>
          <w:rFonts w:ascii="Times New Roman" w:hAnsi="Times New Roman"/>
        </w:rPr>
      </w:pPr>
      <w:r w:rsidRPr="0005070D">
        <w:rPr>
          <w:rFonts w:ascii="Times New Roman" w:hAnsi="Times New Roman"/>
        </w:rPr>
        <w:t>//</w:t>
      </w:r>
      <w:r w:rsidR="00ED2954" w:rsidRPr="0005070D">
        <w:rPr>
          <w:rFonts w:ascii="Times New Roman" w:hAnsi="Times New Roman"/>
        </w:rPr>
        <w:t xml:space="preserve"> – Объёмы выполненных работ с начала строительства, %</w:t>
      </w:r>
    </w:p>
    <w:p w:rsidR="00671453" w:rsidRPr="0005070D" w:rsidRDefault="00671453" w:rsidP="00FB734D">
      <w:pPr>
        <w:tabs>
          <w:tab w:val="left" w:pos="851"/>
        </w:tabs>
        <w:suppressAutoHyphens/>
        <w:spacing w:line="276" w:lineRule="auto"/>
        <w:contextualSpacing/>
        <w:jc w:val="center"/>
        <w:rPr>
          <w:rFonts w:ascii="Times New Roman" w:eastAsia="Calibri" w:hAnsi="Times New Roman"/>
        </w:rPr>
      </w:pPr>
    </w:p>
    <w:p w:rsidR="000F423F" w:rsidRPr="0005070D" w:rsidRDefault="00BE2AD8" w:rsidP="00FB734D">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 xml:space="preserve">3. </w:t>
      </w:r>
      <w:r w:rsidR="00DE6163" w:rsidRPr="0005070D">
        <w:rPr>
          <w:rFonts w:ascii="Times New Roman" w:eastAsia="Calibri" w:hAnsi="Times New Roman"/>
        </w:rPr>
        <w:t>Пояснительная записка</w:t>
      </w:r>
    </w:p>
    <w:p w:rsidR="00BE2AD8" w:rsidRPr="0005070D" w:rsidRDefault="00DE6163" w:rsidP="00FB734D">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по объекту строительства</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1. ______________________________________________________________.</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2. ______________________________________________________________.</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3. ______________________________________________________________.</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4. ______________________________________________________________.</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5. ______________________________________________________________.</w:t>
      </w:r>
    </w:p>
    <w:p w:rsidR="00680196" w:rsidRPr="0005070D" w:rsidRDefault="00680196" w:rsidP="00680196">
      <w:pPr>
        <w:spacing w:line="360" w:lineRule="auto"/>
        <w:ind w:firstLine="709"/>
        <w:jc w:val="both"/>
        <w:rPr>
          <w:rFonts w:ascii="Times New Roman" w:hAnsi="Times New Roman"/>
        </w:rPr>
      </w:pPr>
      <w:r w:rsidRPr="0005070D">
        <w:rPr>
          <w:rFonts w:ascii="Times New Roman" w:hAnsi="Times New Roman"/>
        </w:rPr>
        <w:t>6. ______________________________________________________________.</w:t>
      </w:r>
    </w:p>
    <w:p w:rsidR="009453DA" w:rsidRDefault="009453DA" w:rsidP="00A37E06">
      <w:pPr>
        <w:tabs>
          <w:tab w:val="left" w:pos="851"/>
        </w:tabs>
        <w:suppressAutoHyphens/>
        <w:spacing w:line="276" w:lineRule="auto"/>
        <w:contextualSpacing/>
        <w:jc w:val="center"/>
        <w:rPr>
          <w:rFonts w:ascii="Times New Roman" w:eastAsia="Calibri" w:hAnsi="Times New Roman"/>
        </w:rPr>
      </w:pPr>
    </w:p>
    <w:p w:rsidR="005F44A6" w:rsidRPr="0005070D" w:rsidRDefault="00A37E06" w:rsidP="00A37E06">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 xml:space="preserve">4. </w:t>
      </w:r>
      <w:r w:rsidR="005F44A6" w:rsidRPr="0005070D">
        <w:rPr>
          <w:rFonts w:ascii="Times New Roman" w:eastAsia="Calibri" w:hAnsi="Times New Roman"/>
        </w:rPr>
        <w:t>Характеристики конструкций</w:t>
      </w:r>
    </w:p>
    <w:p w:rsidR="00BB37E6" w:rsidRPr="0005070D" w:rsidRDefault="00BB37E6" w:rsidP="00A37E06">
      <w:pPr>
        <w:tabs>
          <w:tab w:val="left" w:pos="851"/>
        </w:tabs>
        <w:suppressAutoHyphens/>
        <w:spacing w:line="276" w:lineRule="auto"/>
        <w:contextualSpacing/>
        <w:jc w:val="center"/>
        <w:rPr>
          <w:rFonts w:ascii="Times New Roman" w:eastAsia="Calibri" w:hAnsi="Times New Roman"/>
        </w:rPr>
      </w:pPr>
    </w:p>
    <w:p w:rsidR="00BB37E6" w:rsidRPr="0005070D" w:rsidRDefault="003926E0" w:rsidP="003926E0">
      <w:pPr>
        <w:spacing w:line="360" w:lineRule="auto"/>
        <w:ind w:firstLine="709"/>
        <w:rPr>
          <w:rFonts w:ascii="Times New Roman" w:hAnsi="Times New Roman"/>
        </w:rPr>
      </w:pPr>
      <w:r w:rsidRPr="0005070D">
        <w:rPr>
          <w:rFonts w:ascii="Times New Roman" w:hAnsi="Times New Roman"/>
        </w:rPr>
        <w:t>Заполняется только для зданий.</w:t>
      </w:r>
    </w:p>
    <w:p w:rsidR="00872473" w:rsidRPr="0005070D" w:rsidRDefault="00872473" w:rsidP="003926E0">
      <w:pPr>
        <w:spacing w:line="360" w:lineRule="auto"/>
        <w:ind w:firstLine="709"/>
        <w:rPr>
          <w:rFonts w:ascii="Times New Roman" w:hAnsi="Times New Roman"/>
        </w:rPr>
      </w:pPr>
      <w:r w:rsidRPr="0005070D">
        <w:rPr>
          <w:rFonts w:ascii="Times New Roman" w:hAnsi="Times New Roman"/>
        </w:rPr>
        <w:t>Производственная часть</w:t>
      </w:r>
    </w:p>
    <w:tbl>
      <w:tblPr>
        <w:tblStyle w:val="af8"/>
        <w:tblW w:w="0" w:type="auto"/>
        <w:tblLook w:val="04A0" w:firstRow="1" w:lastRow="0" w:firstColumn="1" w:lastColumn="0" w:noHBand="0" w:noVBand="1"/>
      </w:tblPr>
      <w:tblGrid>
        <w:gridCol w:w="4998"/>
        <w:gridCol w:w="4998"/>
      </w:tblGrid>
      <w:tr w:rsidR="00872473" w:rsidRPr="0005070D" w:rsidTr="002539C9">
        <w:trPr>
          <w:trHeight w:val="340"/>
        </w:trPr>
        <w:tc>
          <w:tcPr>
            <w:tcW w:w="4998" w:type="dxa"/>
          </w:tcPr>
          <w:p w:rsidR="00872473" w:rsidRPr="0005070D" w:rsidRDefault="00872473" w:rsidP="005F44A6">
            <w:pPr>
              <w:rPr>
                <w:rFonts w:ascii="Times New Roman" w:hAnsi="Times New Roman"/>
              </w:rPr>
            </w:pPr>
            <w:r w:rsidRPr="0005070D">
              <w:rPr>
                <w:rFonts w:ascii="Times New Roman" w:hAnsi="Times New Roman"/>
              </w:rPr>
              <w:t>1 Фундаменты</w:t>
            </w:r>
          </w:p>
        </w:tc>
        <w:tc>
          <w:tcPr>
            <w:tcW w:w="4998" w:type="dxa"/>
          </w:tcPr>
          <w:p w:rsidR="00872473" w:rsidRPr="0005070D" w:rsidRDefault="00872473" w:rsidP="005F44A6">
            <w:pPr>
              <w:rPr>
                <w:rFonts w:ascii="Times New Roman" w:hAnsi="Times New Roman"/>
              </w:rPr>
            </w:pPr>
          </w:p>
        </w:tc>
      </w:tr>
      <w:tr w:rsidR="00872473" w:rsidRPr="0005070D" w:rsidTr="002539C9">
        <w:trPr>
          <w:trHeight w:val="273"/>
        </w:trPr>
        <w:tc>
          <w:tcPr>
            <w:tcW w:w="4998" w:type="dxa"/>
          </w:tcPr>
          <w:p w:rsidR="00872473" w:rsidRPr="0005070D" w:rsidRDefault="00872473" w:rsidP="005F44A6">
            <w:pPr>
              <w:rPr>
                <w:rFonts w:ascii="Times New Roman" w:hAnsi="Times New Roman"/>
              </w:rPr>
            </w:pPr>
            <w:r w:rsidRPr="0005070D">
              <w:rPr>
                <w:rFonts w:ascii="Times New Roman" w:hAnsi="Times New Roman"/>
              </w:rPr>
              <w:t>2 Каркас</w:t>
            </w:r>
          </w:p>
        </w:tc>
        <w:tc>
          <w:tcPr>
            <w:tcW w:w="4998" w:type="dxa"/>
          </w:tcPr>
          <w:p w:rsidR="00872473" w:rsidRPr="0005070D" w:rsidRDefault="00872473" w:rsidP="005F44A6">
            <w:pPr>
              <w:rPr>
                <w:rFonts w:ascii="Times New Roman" w:hAnsi="Times New Roman"/>
              </w:rPr>
            </w:pPr>
          </w:p>
        </w:tc>
      </w:tr>
      <w:tr w:rsidR="00872473" w:rsidRPr="0005070D" w:rsidTr="002539C9">
        <w:trPr>
          <w:trHeight w:val="405"/>
        </w:trPr>
        <w:tc>
          <w:tcPr>
            <w:tcW w:w="4998" w:type="dxa"/>
          </w:tcPr>
          <w:p w:rsidR="00872473" w:rsidRPr="0005070D" w:rsidRDefault="00872473" w:rsidP="005F44A6">
            <w:pPr>
              <w:rPr>
                <w:rFonts w:ascii="Times New Roman" w:hAnsi="Times New Roman"/>
              </w:rPr>
            </w:pPr>
            <w:r w:rsidRPr="0005070D">
              <w:rPr>
                <w:rFonts w:ascii="Times New Roman" w:hAnsi="Times New Roman"/>
              </w:rPr>
              <w:t>3 Стены</w:t>
            </w:r>
          </w:p>
        </w:tc>
        <w:tc>
          <w:tcPr>
            <w:tcW w:w="4998" w:type="dxa"/>
          </w:tcPr>
          <w:p w:rsidR="00872473" w:rsidRPr="0005070D" w:rsidRDefault="00872473" w:rsidP="005F44A6">
            <w:pPr>
              <w:rPr>
                <w:rFonts w:ascii="Times New Roman" w:hAnsi="Times New Roman"/>
              </w:rPr>
            </w:pPr>
          </w:p>
        </w:tc>
      </w:tr>
      <w:tr w:rsidR="00872473" w:rsidRPr="0005070D" w:rsidTr="002539C9">
        <w:trPr>
          <w:trHeight w:val="283"/>
        </w:trPr>
        <w:tc>
          <w:tcPr>
            <w:tcW w:w="4998" w:type="dxa"/>
          </w:tcPr>
          <w:p w:rsidR="00872473" w:rsidRPr="0005070D" w:rsidRDefault="00872473" w:rsidP="005F44A6">
            <w:pPr>
              <w:rPr>
                <w:rFonts w:ascii="Times New Roman" w:hAnsi="Times New Roman"/>
              </w:rPr>
            </w:pPr>
            <w:r w:rsidRPr="0005070D">
              <w:rPr>
                <w:rFonts w:ascii="Times New Roman" w:hAnsi="Times New Roman"/>
              </w:rPr>
              <w:t>4 Перегородки</w:t>
            </w:r>
          </w:p>
        </w:tc>
        <w:tc>
          <w:tcPr>
            <w:tcW w:w="4998" w:type="dxa"/>
          </w:tcPr>
          <w:p w:rsidR="00872473" w:rsidRPr="0005070D" w:rsidRDefault="00872473" w:rsidP="005F44A6">
            <w:pPr>
              <w:rPr>
                <w:rFonts w:ascii="Times New Roman" w:hAnsi="Times New Roman"/>
              </w:rPr>
            </w:pPr>
          </w:p>
        </w:tc>
      </w:tr>
      <w:tr w:rsidR="00872473" w:rsidRPr="0005070D" w:rsidTr="00872473">
        <w:trPr>
          <w:trHeight w:val="644"/>
        </w:trPr>
        <w:tc>
          <w:tcPr>
            <w:tcW w:w="4998" w:type="dxa"/>
          </w:tcPr>
          <w:p w:rsidR="00872473" w:rsidRPr="0005070D" w:rsidRDefault="00872473" w:rsidP="005F44A6">
            <w:pPr>
              <w:rPr>
                <w:rFonts w:ascii="Times New Roman" w:hAnsi="Times New Roman"/>
              </w:rPr>
            </w:pPr>
            <w:r w:rsidRPr="0005070D">
              <w:rPr>
                <w:rFonts w:ascii="Times New Roman" w:hAnsi="Times New Roman"/>
              </w:rPr>
              <w:t>5 Несущие конструкции междуэтажных, чердачных перекрытий</w:t>
            </w:r>
          </w:p>
        </w:tc>
        <w:tc>
          <w:tcPr>
            <w:tcW w:w="4998" w:type="dxa"/>
          </w:tcPr>
          <w:p w:rsidR="00872473" w:rsidRPr="0005070D" w:rsidRDefault="00872473" w:rsidP="005F44A6">
            <w:pPr>
              <w:rPr>
                <w:rFonts w:ascii="Times New Roman" w:hAnsi="Times New Roman"/>
              </w:rPr>
            </w:pPr>
          </w:p>
        </w:tc>
      </w:tr>
      <w:tr w:rsidR="00872473" w:rsidRPr="0005070D" w:rsidTr="00872473">
        <w:trPr>
          <w:trHeight w:val="644"/>
        </w:trPr>
        <w:tc>
          <w:tcPr>
            <w:tcW w:w="4998" w:type="dxa"/>
          </w:tcPr>
          <w:p w:rsidR="00872473" w:rsidRPr="0005070D" w:rsidRDefault="00872473" w:rsidP="005F44A6">
            <w:pPr>
              <w:rPr>
                <w:rFonts w:ascii="Times New Roman" w:hAnsi="Times New Roman"/>
              </w:rPr>
            </w:pPr>
            <w:r w:rsidRPr="0005070D">
              <w:rPr>
                <w:rFonts w:ascii="Times New Roman" w:hAnsi="Times New Roman"/>
              </w:rPr>
              <w:t>6 Несущие конструкции кровли (плиты, панели)</w:t>
            </w:r>
          </w:p>
        </w:tc>
        <w:tc>
          <w:tcPr>
            <w:tcW w:w="4998" w:type="dxa"/>
          </w:tcPr>
          <w:p w:rsidR="00872473" w:rsidRPr="0005070D" w:rsidRDefault="00872473" w:rsidP="005F44A6">
            <w:pPr>
              <w:rPr>
                <w:rFonts w:ascii="Times New Roman" w:hAnsi="Times New Roman"/>
              </w:rPr>
            </w:pPr>
          </w:p>
        </w:tc>
      </w:tr>
      <w:tr w:rsidR="00872473" w:rsidRPr="0005070D" w:rsidTr="00872473">
        <w:trPr>
          <w:trHeight w:val="644"/>
        </w:trPr>
        <w:tc>
          <w:tcPr>
            <w:tcW w:w="4998" w:type="dxa"/>
          </w:tcPr>
          <w:p w:rsidR="00872473" w:rsidRPr="0005070D" w:rsidRDefault="00872473" w:rsidP="005F44A6">
            <w:pPr>
              <w:rPr>
                <w:rFonts w:ascii="Times New Roman" w:hAnsi="Times New Roman"/>
              </w:rPr>
            </w:pPr>
            <w:r w:rsidRPr="0005070D">
              <w:rPr>
                <w:rFonts w:ascii="Times New Roman" w:hAnsi="Times New Roman"/>
              </w:rPr>
              <w:t>7 Несущие конструкции покрытия и крыши (фермы, балки, рамы и др.)</w:t>
            </w:r>
          </w:p>
        </w:tc>
        <w:tc>
          <w:tcPr>
            <w:tcW w:w="4998" w:type="dxa"/>
          </w:tcPr>
          <w:p w:rsidR="00872473" w:rsidRPr="0005070D" w:rsidRDefault="00872473" w:rsidP="005F44A6">
            <w:pPr>
              <w:rPr>
                <w:rFonts w:ascii="Times New Roman" w:hAnsi="Times New Roman"/>
              </w:rPr>
            </w:pPr>
          </w:p>
        </w:tc>
      </w:tr>
      <w:tr w:rsidR="00872473" w:rsidRPr="0005070D" w:rsidTr="00872473">
        <w:trPr>
          <w:trHeight w:val="644"/>
        </w:trPr>
        <w:tc>
          <w:tcPr>
            <w:tcW w:w="4998" w:type="dxa"/>
            <w:tcBorders>
              <w:bottom w:val="single" w:sz="4" w:space="0" w:color="auto"/>
            </w:tcBorders>
          </w:tcPr>
          <w:p w:rsidR="00872473" w:rsidRPr="0005070D" w:rsidRDefault="00872473" w:rsidP="005F44A6">
            <w:pPr>
              <w:rPr>
                <w:rFonts w:ascii="Times New Roman" w:hAnsi="Times New Roman"/>
              </w:rPr>
            </w:pPr>
            <w:r w:rsidRPr="0005070D">
              <w:rPr>
                <w:rFonts w:ascii="Times New Roman" w:hAnsi="Times New Roman"/>
              </w:rPr>
              <w:t>8 Кровля (водоизолирующий слой, утеплитель, пароизоляция и др.)</w:t>
            </w:r>
          </w:p>
        </w:tc>
        <w:tc>
          <w:tcPr>
            <w:tcW w:w="4998" w:type="dxa"/>
            <w:tcBorders>
              <w:bottom w:val="single" w:sz="4" w:space="0" w:color="auto"/>
            </w:tcBorders>
          </w:tcPr>
          <w:p w:rsidR="00872473" w:rsidRPr="0005070D" w:rsidRDefault="00872473" w:rsidP="005F44A6">
            <w:pPr>
              <w:rPr>
                <w:rFonts w:ascii="Times New Roman" w:hAnsi="Times New Roman"/>
              </w:rPr>
            </w:pPr>
          </w:p>
        </w:tc>
      </w:tr>
      <w:tr w:rsidR="00872473" w:rsidRPr="0005070D" w:rsidTr="00872473">
        <w:trPr>
          <w:trHeight w:val="644"/>
        </w:trPr>
        <w:tc>
          <w:tcPr>
            <w:tcW w:w="4998" w:type="dxa"/>
            <w:tcBorders>
              <w:top w:val="single" w:sz="4" w:space="0" w:color="auto"/>
              <w:bottom w:val="single" w:sz="4" w:space="0" w:color="auto"/>
            </w:tcBorders>
          </w:tcPr>
          <w:p w:rsidR="00872473" w:rsidRPr="0005070D" w:rsidRDefault="00872473" w:rsidP="005F44A6">
            <w:pPr>
              <w:rPr>
                <w:rFonts w:ascii="Times New Roman" w:hAnsi="Times New Roman"/>
              </w:rPr>
            </w:pPr>
            <w:r w:rsidRPr="0005070D">
              <w:rPr>
                <w:rFonts w:ascii="Times New Roman" w:hAnsi="Times New Roman"/>
              </w:rPr>
              <w:t>9 Лестницы, площадки</w:t>
            </w:r>
          </w:p>
        </w:tc>
        <w:tc>
          <w:tcPr>
            <w:tcW w:w="4998" w:type="dxa"/>
            <w:tcBorders>
              <w:top w:val="single" w:sz="4" w:space="0" w:color="auto"/>
              <w:bottom w:val="single" w:sz="4" w:space="0" w:color="auto"/>
            </w:tcBorders>
          </w:tcPr>
          <w:p w:rsidR="00872473" w:rsidRPr="0005070D" w:rsidRDefault="00872473" w:rsidP="005F44A6">
            <w:pPr>
              <w:rPr>
                <w:rFonts w:ascii="Times New Roman" w:hAnsi="Times New Roman"/>
              </w:rPr>
            </w:pPr>
          </w:p>
        </w:tc>
      </w:tr>
    </w:tbl>
    <w:p w:rsidR="005F44A6" w:rsidRPr="00872473" w:rsidRDefault="005F44A6" w:rsidP="005F44A6">
      <w:pPr>
        <w:rPr>
          <w:rFonts w:ascii="Times New Roman" w:hAnsi="Times New Roman"/>
        </w:rPr>
      </w:pPr>
    </w:p>
    <w:p w:rsidR="005F44A6" w:rsidRPr="0005070D" w:rsidRDefault="005F44A6" w:rsidP="00A37E06">
      <w:pPr>
        <w:spacing w:line="360" w:lineRule="auto"/>
        <w:jc w:val="both"/>
        <w:rPr>
          <w:rFonts w:ascii="Times New Roman" w:hAnsi="Times New Roman"/>
        </w:rPr>
      </w:pPr>
      <w:r w:rsidRPr="0005070D">
        <w:rPr>
          <w:rFonts w:ascii="Times New Roman" w:hAnsi="Times New Roman"/>
        </w:rPr>
        <w:t>Служебно-бытовая часть</w:t>
      </w:r>
    </w:p>
    <w:tbl>
      <w:tblPr>
        <w:tblStyle w:val="af8"/>
        <w:tblW w:w="0" w:type="auto"/>
        <w:tblLook w:val="04A0" w:firstRow="1" w:lastRow="0" w:firstColumn="1" w:lastColumn="0" w:noHBand="0" w:noVBand="1"/>
      </w:tblPr>
      <w:tblGrid>
        <w:gridCol w:w="4998"/>
        <w:gridCol w:w="4998"/>
      </w:tblGrid>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1 Фундаменты</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2 Каркас</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3 Стены</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4 Перегородки</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5 Несущие конструкции междуэтажных, чердачных перекрытий</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6 Несущие конструкции кровли (плиты, панели)</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Pr>
          <w:p w:rsidR="00872473" w:rsidRPr="0005070D" w:rsidRDefault="00872473" w:rsidP="005F7330">
            <w:pPr>
              <w:rPr>
                <w:rFonts w:ascii="Times New Roman" w:hAnsi="Times New Roman"/>
              </w:rPr>
            </w:pPr>
            <w:r w:rsidRPr="0005070D">
              <w:rPr>
                <w:rFonts w:ascii="Times New Roman" w:hAnsi="Times New Roman"/>
              </w:rPr>
              <w:t>7 Несущие конструкции покрытия и крыши (фермы, балки, рамы и др.)</w:t>
            </w:r>
          </w:p>
        </w:tc>
        <w:tc>
          <w:tcPr>
            <w:tcW w:w="4998" w:type="dxa"/>
          </w:tcPr>
          <w:p w:rsidR="00872473" w:rsidRPr="0005070D" w:rsidRDefault="00872473" w:rsidP="005F7330">
            <w:pPr>
              <w:rPr>
                <w:rFonts w:ascii="Times New Roman" w:hAnsi="Times New Roman"/>
              </w:rPr>
            </w:pPr>
          </w:p>
        </w:tc>
      </w:tr>
      <w:tr w:rsidR="00872473" w:rsidRPr="0005070D" w:rsidTr="005F7330">
        <w:trPr>
          <w:trHeight w:val="644"/>
        </w:trPr>
        <w:tc>
          <w:tcPr>
            <w:tcW w:w="4998" w:type="dxa"/>
            <w:tcBorders>
              <w:bottom w:val="single" w:sz="4" w:space="0" w:color="auto"/>
            </w:tcBorders>
          </w:tcPr>
          <w:p w:rsidR="00872473" w:rsidRPr="0005070D" w:rsidRDefault="00872473" w:rsidP="005F7330">
            <w:pPr>
              <w:rPr>
                <w:rFonts w:ascii="Times New Roman" w:hAnsi="Times New Roman"/>
              </w:rPr>
            </w:pPr>
            <w:r w:rsidRPr="0005070D">
              <w:rPr>
                <w:rFonts w:ascii="Times New Roman" w:hAnsi="Times New Roman"/>
              </w:rPr>
              <w:t>8 Кровля (водоизолирующий слой, утеплитель, пароизоляция и др.)</w:t>
            </w:r>
          </w:p>
        </w:tc>
        <w:tc>
          <w:tcPr>
            <w:tcW w:w="4998" w:type="dxa"/>
            <w:tcBorders>
              <w:bottom w:val="single" w:sz="4" w:space="0" w:color="auto"/>
            </w:tcBorders>
          </w:tcPr>
          <w:p w:rsidR="00872473" w:rsidRPr="0005070D" w:rsidRDefault="00872473" w:rsidP="005F7330">
            <w:pPr>
              <w:rPr>
                <w:rFonts w:ascii="Times New Roman" w:hAnsi="Times New Roman"/>
              </w:rPr>
            </w:pPr>
          </w:p>
        </w:tc>
      </w:tr>
      <w:tr w:rsidR="00872473" w:rsidRPr="0005070D" w:rsidTr="005F7330">
        <w:trPr>
          <w:trHeight w:val="644"/>
        </w:trPr>
        <w:tc>
          <w:tcPr>
            <w:tcW w:w="4998" w:type="dxa"/>
            <w:tcBorders>
              <w:top w:val="single" w:sz="4" w:space="0" w:color="auto"/>
              <w:bottom w:val="single" w:sz="4" w:space="0" w:color="auto"/>
            </w:tcBorders>
          </w:tcPr>
          <w:p w:rsidR="00872473" w:rsidRPr="0005070D" w:rsidRDefault="00872473" w:rsidP="005F7330">
            <w:pPr>
              <w:rPr>
                <w:rFonts w:ascii="Times New Roman" w:hAnsi="Times New Roman"/>
              </w:rPr>
            </w:pPr>
            <w:r w:rsidRPr="0005070D">
              <w:rPr>
                <w:rFonts w:ascii="Times New Roman" w:hAnsi="Times New Roman"/>
              </w:rPr>
              <w:t>9 Лестницы, площадки</w:t>
            </w:r>
          </w:p>
        </w:tc>
        <w:tc>
          <w:tcPr>
            <w:tcW w:w="4998" w:type="dxa"/>
            <w:tcBorders>
              <w:top w:val="single" w:sz="4" w:space="0" w:color="auto"/>
              <w:bottom w:val="single" w:sz="4" w:space="0" w:color="auto"/>
            </w:tcBorders>
          </w:tcPr>
          <w:p w:rsidR="00872473" w:rsidRPr="0005070D" w:rsidRDefault="00872473" w:rsidP="005F7330">
            <w:pPr>
              <w:rPr>
                <w:rFonts w:ascii="Times New Roman" w:hAnsi="Times New Roman"/>
              </w:rPr>
            </w:pPr>
          </w:p>
        </w:tc>
      </w:tr>
    </w:tbl>
    <w:p w:rsidR="00A76A39" w:rsidRDefault="00A76A39" w:rsidP="003926E0">
      <w:pPr>
        <w:spacing w:line="360" w:lineRule="auto"/>
        <w:ind w:firstLine="709"/>
        <w:rPr>
          <w:rFonts w:ascii="Times New Roman" w:hAnsi="Times New Roman"/>
        </w:rPr>
      </w:pPr>
    </w:p>
    <w:p w:rsidR="003926E0" w:rsidRPr="0005070D" w:rsidRDefault="003926E0" w:rsidP="003926E0">
      <w:pPr>
        <w:spacing w:line="360" w:lineRule="auto"/>
        <w:ind w:firstLine="709"/>
        <w:rPr>
          <w:rFonts w:ascii="Times New Roman" w:hAnsi="Times New Roman"/>
        </w:rPr>
      </w:pPr>
      <w:r w:rsidRPr="0005070D">
        <w:rPr>
          <w:rFonts w:ascii="Times New Roman" w:hAnsi="Times New Roman"/>
        </w:rPr>
        <w:t>Заполняется только для сооружений</w:t>
      </w:r>
    </w:p>
    <w:tbl>
      <w:tblPr>
        <w:tblStyle w:val="af8"/>
        <w:tblW w:w="0" w:type="auto"/>
        <w:tblLook w:val="04A0" w:firstRow="1" w:lastRow="0" w:firstColumn="1" w:lastColumn="0" w:noHBand="0" w:noVBand="1"/>
      </w:tblPr>
      <w:tblGrid>
        <w:gridCol w:w="4998"/>
        <w:gridCol w:w="4998"/>
      </w:tblGrid>
      <w:tr w:rsidR="00872473" w:rsidRPr="0005070D" w:rsidTr="002539C9">
        <w:trPr>
          <w:trHeight w:val="371"/>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1 Фундаменты</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423"/>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2 Колонны, опоры</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511"/>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3 Стены</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406"/>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4 Перегородки</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412"/>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5 Несущие конструкции перекрытий</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417"/>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6 Полы, днище</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570"/>
        </w:trPr>
        <w:tc>
          <w:tcPr>
            <w:tcW w:w="4998"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7 Несущие конструкции покрытий</w:t>
            </w:r>
          </w:p>
        </w:tc>
        <w:tc>
          <w:tcPr>
            <w:tcW w:w="4998" w:type="dxa"/>
          </w:tcPr>
          <w:p w:rsidR="00872473" w:rsidRPr="0005070D" w:rsidRDefault="00872473" w:rsidP="003926E0">
            <w:pPr>
              <w:spacing w:line="360" w:lineRule="auto"/>
              <w:jc w:val="both"/>
              <w:rPr>
                <w:rFonts w:ascii="Times New Roman" w:hAnsi="Times New Roman"/>
              </w:rPr>
            </w:pPr>
          </w:p>
        </w:tc>
      </w:tr>
      <w:tr w:rsidR="00872473" w:rsidRPr="0005070D" w:rsidTr="002539C9">
        <w:trPr>
          <w:trHeight w:val="545"/>
        </w:trPr>
        <w:tc>
          <w:tcPr>
            <w:tcW w:w="4998" w:type="dxa"/>
            <w:tcBorders>
              <w:bottom w:val="single" w:sz="4" w:space="0" w:color="auto"/>
            </w:tcBorders>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8 Несущие элементы кровли</w:t>
            </w:r>
          </w:p>
        </w:tc>
        <w:tc>
          <w:tcPr>
            <w:tcW w:w="4998" w:type="dxa"/>
            <w:tcBorders>
              <w:bottom w:val="single" w:sz="4" w:space="0" w:color="auto"/>
            </w:tcBorders>
          </w:tcPr>
          <w:p w:rsidR="00872473" w:rsidRPr="0005070D" w:rsidRDefault="00872473" w:rsidP="003926E0">
            <w:pPr>
              <w:spacing w:line="360" w:lineRule="auto"/>
              <w:jc w:val="both"/>
              <w:rPr>
                <w:rFonts w:ascii="Times New Roman" w:hAnsi="Times New Roman"/>
              </w:rPr>
            </w:pPr>
          </w:p>
        </w:tc>
      </w:tr>
      <w:tr w:rsidR="00872473" w:rsidRPr="0005070D" w:rsidTr="002539C9">
        <w:trPr>
          <w:trHeight w:val="695"/>
        </w:trPr>
        <w:tc>
          <w:tcPr>
            <w:tcW w:w="4998" w:type="dxa"/>
            <w:tcBorders>
              <w:top w:val="single" w:sz="4" w:space="0" w:color="auto"/>
              <w:bottom w:val="single" w:sz="4" w:space="0" w:color="auto"/>
            </w:tcBorders>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9 Кровля (водоизолирующий слой, утеплитель, пароизоляция)</w:t>
            </w:r>
          </w:p>
        </w:tc>
        <w:tc>
          <w:tcPr>
            <w:tcW w:w="4998" w:type="dxa"/>
            <w:tcBorders>
              <w:top w:val="single" w:sz="4" w:space="0" w:color="auto"/>
              <w:bottom w:val="single" w:sz="4" w:space="0" w:color="auto"/>
            </w:tcBorders>
          </w:tcPr>
          <w:p w:rsidR="00872473" w:rsidRPr="0005070D" w:rsidRDefault="00872473" w:rsidP="003926E0">
            <w:pPr>
              <w:spacing w:line="360" w:lineRule="auto"/>
              <w:jc w:val="both"/>
              <w:rPr>
                <w:rFonts w:ascii="Times New Roman" w:hAnsi="Times New Roman"/>
              </w:rPr>
            </w:pPr>
          </w:p>
        </w:tc>
      </w:tr>
      <w:tr w:rsidR="00872473" w:rsidRPr="0005070D" w:rsidTr="00872473">
        <w:trPr>
          <w:trHeight w:val="966"/>
        </w:trPr>
        <w:tc>
          <w:tcPr>
            <w:tcW w:w="4998" w:type="dxa"/>
            <w:tcBorders>
              <w:top w:val="single" w:sz="4" w:space="0" w:color="auto"/>
            </w:tcBorders>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10 Лестницы, площадки</w:t>
            </w:r>
          </w:p>
        </w:tc>
        <w:tc>
          <w:tcPr>
            <w:tcW w:w="4998" w:type="dxa"/>
            <w:tcBorders>
              <w:top w:val="single" w:sz="4" w:space="0" w:color="auto"/>
            </w:tcBorders>
          </w:tcPr>
          <w:p w:rsidR="00872473" w:rsidRPr="0005070D" w:rsidRDefault="00872473" w:rsidP="003926E0">
            <w:pPr>
              <w:spacing w:line="360" w:lineRule="auto"/>
              <w:jc w:val="both"/>
              <w:rPr>
                <w:rFonts w:ascii="Times New Roman" w:hAnsi="Times New Roman"/>
              </w:rPr>
            </w:pPr>
          </w:p>
        </w:tc>
      </w:tr>
    </w:tbl>
    <w:p w:rsidR="00BB37E6" w:rsidRPr="0005070D" w:rsidRDefault="00BB37E6" w:rsidP="003926E0">
      <w:pPr>
        <w:spacing w:line="360" w:lineRule="auto"/>
        <w:jc w:val="both"/>
        <w:rPr>
          <w:rFonts w:ascii="Times New Roman" w:hAnsi="Times New Roman"/>
        </w:rPr>
      </w:pPr>
    </w:p>
    <w:p w:rsidR="00A76A39" w:rsidRDefault="00A76A39" w:rsidP="003926E0">
      <w:pPr>
        <w:spacing w:line="360" w:lineRule="auto"/>
        <w:jc w:val="center"/>
        <w:rPr>
          <w:rFonts w:ascii="Times New Roman" w:hAnsi="Times New Roman"/>
        </w:rPr>
      </w:pPr>
    </w:p>
    <w:p w:rsidR="00A76A39" w:rsidRDefault="00A76A39" w:rsidP="003926E0">
      <w:pPr>
        <w:spacing w:line="360" w:lineRule="auto"/>
        <w:jc w:val="center"/>
        <w:rPr>
          <w:rFonts w:ascii="Times New Roman" w:hAnsi="Times New Roman"/>
        </w:rPr>
      </w:pPr>
    </w:p>
    <w:p w:rsidR="00A76A39" w:rsidRDefault="00A76A39" w:rsidP="003926E0">
      <w:pPr>
        <w:spacing w:line="360" w:lineRule="auto"/>
        <w:jc w:val="center"/>
        <w:rPr>
          <w:rFonts w:ascii="Times New Roman" w:hAnsi="Times New Roman"/>
        </w:rPr>
      </w:pPr>
    </w:p>
    <w:p w:rsidR="00B749D7" w:rsidRPr="0005070D" w:rsidRDefault="003926E0" w:rsidP="003926E0">
      <w:pPr>
        <w:spacing w:line="360" w:lineRule="auto"/>
        <w:jc w:val="center"/>
        <w:rPr>
          <w:rFonts w:ascii="Times New Roman" w:hAnsi="Times New Roman"/>
        </w:rPr>
      </w:pPr>
      <w:r w:rsidRPr="0005070D">
        <w:rPr>
          <w:rFonts w:ascii="Times New Roman" w:hAnsi="Times New Roman"/>
        </w:rPr>
        <w:t>5. Площадь наружных ограждающих конструкций</w:t>
      </w:r>
    </w:p>
    <w:p w:rsidR="00BB37E6" w:rsidRPr="0005070D" w:rsidRDefault="00B749D7" w:rsidP="00BB37E6">
      <w:pPr>
        <w:spacing w:line="360" w:lineRule="auto"/>
        <w:ind w:firstLine="709"/>
        <w:jc w:val="both"/>
        <w:rPr>
          <w:rFonts w:ascii="Times New Roman" w:hAnsi="Times New Roman"/>
        </w:rPr>
      </w:pPr>
      <w:r w:rsidRPr="0005070D">
        <w:rPr>
          <w:rFonts w:ascii="Times New Roman" w:hAnsi="Times New Roman"/>
        </w:rPr>
        <w:t>Заполняется только для сооружений</w:t>
      </w:r>
    </w:p>
    <w:tbl>
      <w:tblPr>
        <w:tblStyle w:val="af8"/>
        <w:tblW w:w="0" w:type="auto"/>
        <w:tblLook w:val="04A0" w:firstRow="1" w:lastRow="0" w:firstColumn="1" w:lastColumn="0" w:noHBand="0" w:noVBand="1"/>
      </w:tblPr>
      <w:tblGrid>
        <w:gridCol w:w="3332"/>
        <w:gridCol w:w="3332"/>
        <w:gridCol w:w="3332"/>
      </w:tblGrid>
      <w:tr w:rsidR="00872473" w:rsidRPr="0005070D" w:rsidTr="005F7330">
        <w:tc>
          <w:tcPr>
            <w:tcW w:w="6664" w:type="dxa"/>
            <w:gridSpan w:val="2"/>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1 Площадь стен за вычетом площади проемов по наружному обводу коробок (при наличии в сооружении стен с проемами)</w:t>
            </w:r>
          </w:p>
        </w:tc>
        <w:tc>
          <w:tcPr>
            <w:tcW w:w="3332" w:type="dxa"/>
          </w:tcPr>
          <w:p w:rsidR="00872473" w:rsidRPr="0005070D" w:rsidRDefault="00872473" w:rsidP="003926E0">
            <w:pPr>
              <w:spacing w:line="360" w:lineRule="auto"/>
              <w:jc w:val="both"/>
              <w:rPr>
                <w:rFonts w:ascii="Times New Roman" w:hAnsi="Times New Roman"/>
              </w:rPr>
            </w:pPr>
          </w:p>
        </w:tc>
      </w:tr>
      <w:tr w:rsidR="00872473" w:rsidRPr="0005070D" w:rsidTr="005F7330">
        <w:tc>
          <w:tcPr>
            <w:tcW w:w="6664" w:type="dxa"/>
            <w:gridSpan w:val="2"/>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2 Площадь стеновых светопроемов</w:t>
            </w:r>
          </w:p>
        </w:tc>
        <w:tc>
          <w:tcPr>
            <w:tcW w:w="3332" w:type="dxa"/>
          </w:tcPr>
          <w:p w:rsidR="00872473" w:rsidRPr="0005070D" w:rsidRDefault="00872473" w:rsidP="003926E0">
            <w:pPr>
              <w:spacing w:line="360" w:lineRule="auto"/>
              <w:jc w:val="both"/>
              <w:rPr>
                <w:rFonts w:ascii="Times New Roman" w:hAnsi="Times New Roman"/>
              </w:rPr>
            </w:pPr>
          </w:p>
        </w:tc>
      </w:tr>
      <w:tr w:rsidR="00872473" w:rsidRPr="0005070D" w:rsidTr="005F7330">
        <w:tc>
          <w:tcPr>
            <w:tcW w:w="6664" w:type="dxa"/>
            <w:gridSpan w:val="2"/>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В том числе: площадь стекол размером</w:t>
            </w:r>
          </w:p>
        </w:tc>
        <w:tc>
          <w:tcPr>
            <w:tcW w:w="3332" w:type="dxa"/>
          </w:tcPr>
          <w:p w:rsidR="00872473" w:rsidRPr="0005070D" w:rsidRDefault="00872473" w:rsidP="003926E0">
            <w:pPr>
              <w:spacing w:line="360" w:lineRule="auto"/>
              <w:jc w:val="both"/>
              <w:rPr>
                <w:rFonts w:ascii="Times New Roman" w:hAnsi="Times New Roman"/>
              </w:rPr>
            </w:pPr>
          </w:p>
        </w:tc>
      </w:tr>
      <w:tr w:rsidR="00872473" w:rsidRPr="0005070D" w:rsidTr="00872473">
        <w:tc>
          <w:tcPr>
            <w:tcW w:w="3332"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______________ см</w:t>
            </w:r>
          </w:p>
        </w:tc>
        <w:tc>
          <w:tcPr>
            <w:tcW w:w="3332" w:type="dxa"/>
          </w:tcPr>
          <w:p w:rsidR="00872473" w:rsidRPr="0005070D" w:rsidRDefault="00872473" w:rsidP="00872473">
            <w:pPr>
              <w:spacing w:line="360" w:lineRule="auto"/>
              <w:jc w:val="center"/>
              <w:rPr>
                <w:rFonts w:ascii="Times New Roman" w:hAnsi="Times New Roman"/>
              </w:rPr>
            </w:pPr>
            <w:r w:rsidRPr="0005070D">
              <w:rPr>
                <w:rFonts w:ascii="Times New Roman" w:hAnsi="Times New Roman"/>
              </w:rPr>
              <w:t>толщиной</w:t>
            </w:r>
          </w:p>
        </w:tc>
        <w:tc>
          <w:tcPr>
            <w:tcW w:w="3332" w:type="dxa"/>
          </w:tcPr>
          <w:p w:rsidR="00872473" w:rsidRPr="0005070D" w:rsidRDefault="00872473" w:rsidP="00872473">
            <w:pPr>
              <w:spacing w:line="360" w:lineRule="auto"/>
              <w:jc w:val="right"/>
              <w:rPr>
                <w:rFonts w:ascii="Times New Roman" w:hAnsi="Times New Roman"/>
              </w:rPr>
            </w:pPr>
            <w:r w:rsidRPr="0005070D">
              <w:rPr>
                <w:rFonts w:ascii="Times New Roman" w:hAnsi="Times New Roman"/>
              </w:rPr>
              <w:t>_______________ мм</w:t>
            </w:r>
          </w:p>
        </w:tc>
      </w:tr>
      <w:tr w:rsidR="00872473" w:rsidRPr="0005070D" w:rsidTr="00872473">
        <w:tc>
          <w:tcPr>
            <w:tcW w:w="3332"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______________ см</w:t>
            </w:r>
          </w:p>
        </w:tc>
        <w:tc>
          <w:tcPr>
            <w:tcW w:w="3332" w:type="dxa"/>
          </w:tcPr>
          <w:p w:rsidR="00872473" w:rsidRPr="0005070D" w:rsidRDefault="00872473" w:rsidP="00872473">
            <w:pPr>
              <w:spacing w:line="360" w:lineRule="auto"/>
              <w:jc w:val="center"/>
              <w:rPr>
                <w:rFonts w:ascii="Times New Roman" w:hAnsi="Times New Roman"/>
              </w:rPr>
            </w:pPr>
            <w:r w:rsidRPr="0005070D">
              <w:rPr>
                <w:rFonts w:ascii="Times New Roman" w:hAnsi="Times New Roman"/>
              </w:rPr>
              <w:t>толщиной</w:t>
            </w:r>
          </w:p>
        </w:tc>
        <w:tc>
          <w:tcPr>
            <w:tcW w:w="3332" w:type="dxa"/>
          </w:tcPr>
          <w:p w:rsidR="00872473" w:rsidRPr="0005070D" w:rsidRDefault="00872473" w:rsidP="00872473">
            <w:pPr>
              <w:spacing w:line="360" w:lineRule="auto"/>
              <w:jc w:val="right"/>
              <w:rPr>
                <w:rFonts w:ascii="Times New Roman" w:hAnsi="Times New Roman"/>
              </w:rPr>
            </w:pPr>
            <w:r w:rsidRPr="0005070D">
              <w:rPr>
                <w:rFonts w:ascii="Times New Roman" w:hAnsi="Times New Roman"/>
              </w:rPr>
              <w:t>_______________ мм</w:t>
            </w:r>
          </w:p>
        </w:tc>
      </w:tr>
      <w:tr w:rsidR="00872473" w:rsidRPr="0005070D" w:rsidTr="00872473">
        <w:tc>
          <w:tcPr>
            <w:tcW w:w="3332" w:type="dxa"/>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______________ см</w:t>
            </w:r>
          </w:p>
        </w:tc>
        <w:tc>
          <w:tcPr>
            <w:tcW w:w="3332" w:type="dxa"/>
          </w:tcPr>
          <w:p w:rsidR="00872473" w:rsidRPr="0005070D" w:rsidRDefault="00872473" w:rsidP="00872473">
            <w:pPr>
              <w:spacing w:line="360" w:lineRule="auto"/>
              <w:jc w:val="center"/>
              <w:rPr>
                <w:rFonts w:ascii="Times New Roman" w:hAnsi="Times New Roman"/>
              </w:rPr>
            </w:pPr>
            <w:r w:rsidRPr="0005070D">
              <w:rPr>
                <w:rFonts w:ascii="Times New Roman" w:hAnsi="Times New Roman"/>
              </w:rPr>
              <w:t>толщиной</w:t>
            </w:r>
          </w:p>
        </w:tc>
        <w:tc>
          <w:tcPr>
            <w:tcW w:w="3332" w:type="dxa"/>
          </w:tcPr>
          <w:p w:rsidR="00872473" w:rsidRPr="0005070D" w:rsidRDefault="00872473" w:rsidP="00872473">
            <w:pPr>
              <w:spacing w:line="360" w:lineRule="auto"/>
              <w:jc w:val="right"/>
              <w:rPr>
                <w:rFonts w:ascii="Times New Roman" w:hAnsi="Times New Roman"/>
              </w:rPr>
            </w:pPr>
            <w:r w:rsidRPr="0005070D">
              <w:rPr>
                <w:rFonts w:ascii="Times New Roman" w:hAnsi="Times New Roman"/>
              </w:rPr>
              <w:t>_______________ мм</w:t>
            </w:r>
          </w:p>
        </w:tc>
      </w:tr>
      <w:tr w:rsidR="00872473" w:rsidRPr="0005070D" w:rsidTr="005F7330">
        <w:tc>
          <w:tcPr>
            <w:tcW w:w="6664" w:type="dxa"/>
            <w:gridSpan w:val="2"/>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Общая площадь остекления</w:t>
            </w:r>
          </w:p>
        </w:tc>
        <w:tc>
          <w:tcPr>
            <w:tcW w:w="3332" w:type="dxa"/>
          </w:tcPr>
          <w:p w:rsidR="00872473" w:rsidRPr="0005070D" w:rsidRDefault="00872473" w:rsidP="003926E0">
            <w:pPr>
              <w:spacing w:line="360" w:lineRule="auto"/>
              <w:jc w:val="both"/>
              <w:rPr>
                <w:rFonts w:ascii="Times New Roman" w:hAnsi="Times New Roman"/>
              </w:rPr>
            </w:pPr>
          </w:p>
        </w:tc>
      </w:tr>
      <w:tr w:rsidR="00872473" w:rsidRPr="0005070D" w:rsidTr="00872473">
        <w:trPr>
          <w:trHeight w:val="810"/>
        </w:trPr>
        <w:tc>
          <w:tcPr>
            <w:tcW w:w="6664" w:type="dxa"/>
            <w:gridSpan w:val="2"/>
            <w:tcBorders>
              <w:bottom w:val="single" w:sz="4" w:space="0" w:color="auto"/>
            </w:tcBorders>
          </w:tcPr>
          <w:p w:rsidR="00872473" w:rsidRPr="0005070D" w:rsidRDefault="00872473" w:rsidP="003926E0">
            <w:pPr>
              <w:spacing w:line="360" w:lineRule="auto"/>
              <w:jc w:val="both"/>
              <w:rPr>
                <w:rFonts w:ascii="Times New Roman" w:hAnsi="Times New Roman"/>
              </w:rPr>
            </w:pPr>
            <w:r w:rsidRPr="0005070D">
              <w:rPr>
                <w:rFonts w:ascii="Times New Roman" w:hAnsi="Times New Roman"/>
              </w:rPr>
              <w:t>В том числе: при толщине стекол более 4 мм (по наружному обводу переплетов)</w:t>
            </w:r>
          </w:p>
        </w:tc>
        <w:tc>
          <w:tcPr>
            <w:tcW w:w="3332" w:type="dxa"/>
            <w:tcBorders>
              <w:bottom w:val="single" w:sz="4" w:space="0" w:color="auto"/>
            </w:tcBorders>
          </w:tcPr>
          <w:p w:rsidR="00872473" w:rsidRPr="0005070D" w:rsidRDefault="00872473" w:rsidP="003926E0">
            <w:pPr>
              <w:spacing w:line="360" w:lineRule="auto"/>
              <w:jc w:val="both"/>
              <w:rPr>
                <w:rFonts w:ascii="Times New Roman" w:hAnsi="Times New Roman"/>
              </w:rPr>
            </w:pPr>
          </w:p>
        </w:tc>
      </w:tr>
      <w:tr w:rsidR="00872473" w:rsidRPr="0005070D" w:rsidTr="00D049C0">
        <w:trPr>
          <w:trHeight w:val="375"/>
        </w:trPr>
        <w:tc>
          <w:tcPr>
            <w:tcW w:w="3332" w:type="dxa"/>
            <w:tcBorders>
              <w:top w:val="single" w:sz="4" w:space="0" w:color="auto"/>
              <w:bottom w:val="single" w:sz="4" w:space="0" w:color="auto"/>
              <w:right w:val="single" w:sz="4" w:space="0" w:color="auto"/>
            </w:tcBorders>
          </w:tcPr>
          <w:p w:rsidR="00872473" w:rsidRPr="0005070D" w:rsidRDefault="00D049C0" w:rsidP="003926E0">
            <w:pPr>
              <w:spacing w:line="360" w:lineRule="auto"/>
              <w:jc w:val="both"/>
              <w:rPr>
                <w:rFonts w:ascii="Times New Roman" w:hAnsi="Times New Roman"/>
              </w:rPr>
            </w:pPr>
            <w:r w:rsidRPr="0005070D">
              <w:rPr>
                <w:rFonts w:ascii="Times New Roman" w:hAnsi="Times New Roman"/>
              </w:rPr>
              <w:t>3 Количество и площадь дверей (ворот)</w:t>
            </w:r>
          </w:p>
        </w:tc>
        <w:tc>
          <w:tcPr>
            <w:tcW w:w="3332" w:type="dxa"/>
            <w:tcBorders>
              <w:top w:val="single" w:sz="4" w:space="0" w:color="auto"/>
              <w:left w:val="single" w:sz="4" w:space="0" w:color="auto"/>
              <w:bottom w:val="single" w:sz="4" w:space="0" w:color="auto"/>
            </w:tcBorders>
          </w:tcPr>
          <w:p w:rsidR="00D049C0" w:rsidRPr="0005070D" w:rsidRDefault="00D049C0" w:rsidP="00D049C0">
            <w:pPr>
              <w:spacing w:line="360" w:lineRule="auto"/>
              <w:jc w:val="center"/>
              <w:rPr>
                <w:rFonts w:ascii="Times New Roman" w:hAnsi="Times New Roman"/>
              </w:rPr>
            </w:pPr>
          </w:p>
          <w:p w:rsidR="00872473" w:rsidRPr="0005070D" w:rsidRDefault="005F7330" w:rsidP="00D049C0">
            <w:pPr>
              <w:spacing w:line="360" w:lineRule="auto"/>
              <w:jc w:val="center"/>
              <w:rPr>
                <w:rFonts w:ascii="Times New Roman" w:hAnsi="Times New Roman"/>
              </w:rPr>
            </w:pPr>
            <w:r w:rsidRPr="0005070D">
              <w:rPr>
                <w:rFonts w:ascii="Times New Roman" w:hAnsi="Times New Roman"/>
              </w:rPr>
              <w:t xml:space="preserve">__________________ </w:t>
            </w:r>
            <w:r w:rsidR="00D049C0" w:rsidRPr="0005070D">
              <w:rPr>
                <w:rFonts w:ascii="Times New Roman" w:hAnsi="Times New Roman"/>
              </w:rPr>
              <w:t xml:space="preserve"> шт.</w:t>
            </w:r>
          </w:p>
        </w:tc>
        <w:tc>
          <w:tcPr>
            <w:tcW w:w="3332" w:type="dxa"/>
            <w:tcBorders>
              <w:top w:val="single" w:sz="4" w:space="0" w:color="auto"/>
              <w:bottom w:val="single" w:sz="4" w:space="0" w:color="auto"/>
            </w:tcBorders>
          </w:tcPr>
          <w:p w:rsidR="00D049C0" w:rsidRPr="0005070D" w:rsidRDefault="00D049C0" w:rsidP="00D049C0">
            <w:pPr>
              <w:spacing w:line="360" w:lineRule="auto"/>
              <w:jc w:val="center"/>
              <w:rPr>
                <w:rFonts w:ascii="Times New Roman" w:hAnsi="Times New Roman"/>
              </w:rPr>
            </w:pPr>
          </w:p>
          <w:p w:rsidR="00872473" w:rsidRPr="0005070D" w:rsidRDefault="00D049C0" w:rsidP="00D049C0">
            <w:pPr>
              <w:spacing w:line="360" w:lineRule="auto"/>
              <w:jc w:val="center"/>
              <w:rPr>
                <w:rFonts w:ascii="Times New Roman" w:hAnsi="Times New Roman"/>
              </w:rPr>
            </w:pPr>
            <w:r w:rsidRPr="0005070D">
              <w:rPr>
                <w:rFonts w:ascii="Times New Roman" w:hAnsi="Times New Roman"/>
              </w:rPr>
              <w:t>_______ кв. м</w:t>
            </w:r>
          </w:p>
        </w:tc>
      </w:tr>
      <w:tr w:rsidR="00D049C0" w:rsidRPr="0005070D" w:rsidTr="0075430C">
        <w:trPr>
          <w:trHeight w:val="1343"/>
        </w:trPr>
        <w:tc>
          <w:tcPr>
            <w:tcW w:w="3332" w:type="dxa"/>
            <w:tcBorders>
              <w:top w:val="single" w:sz="4" w:space="0" w:color="auto"/>
              <w:bottom w:val="single" w:sz="4" w:space="0" w:color="auto"/>
              <w:right w:val="single" w:sz="4" w:space="0" w:color="auto"/>
            </w:tcBorders>
          </w:tcPr>
          <w:p w:rsidR="0075430C" w:rsidRPr="0005070D" w:rsidRDefault="0075430C" w:rsidP="0075430C">
            <w:pPr>
              <w:spacing w:line="360" w:lineRule="auto"/>
              <w:jc w:val="both"/>
              <w:rPr>
                <w:rFonts w:ascii="Times New Roman" w:hAnsi="Times New Roman"/>
              </w:rPr>
            </w:pPr>
            <w:r w:rsidRPr="0005070D">
              <w:rPr>
                <w:rFonts w:ascii="Times New Roman" w:hAnsi="Times New Roman"/>
              </w:rPr>
              <w:t>В том числе:</w:t>
            </w:r>
          </w:p>
          <w:p w:rsidR="00D049C0" w:rsidRPr="0005070D" w:rsidRDefault="0075430C" w:rsidP="003926E0">
            <w:pPr>
              <w:spacing w:line="360" w:lineRule="auto"/>
              <w:jc w:val="both"/>
              <w:rPr>
                <w:rFonts w:ascii="Times New Roman" w:hAnsi="Times New Roman"/>
              </w:rPr>
            </w:pPr>
            <w:r w:rsidRPr="0005070D">
              <w:rPr>
                <w:rFonts w:ascii="Times New Roman" w:hAnsi="Times New Roman"/>
              </w:rPr>
              <w:t>- наружных</w:t>
            </w:r>
          </w:p>
          <w:p w:rsidR="00D049C0" w:rsidRPr="0005070D" w:rsidRDefault="0075430C" w:rsidP="003926E0">
            <w:pPr>
              <w:spacing w:line="360" w:lineRule="auto"/>
              <w:jc w:val="both"/>
              <w:rPr>
                <w:rFonts w:ascii="Times New Roman" w:hAnsi="Times New Roman"/>
              </w:rPr>
            </w:pPr>
            <w:r w:rsidRPr="0005070D">
              <w:rPr>
                <w:rFonts w:ascii="Times New Roman" w:hAnsi="Times New Roman"/>
              </w:rPr>
              <w:t>- внутренних</w:t>
            </w:r>
          </w:p>
        </w:tc>
        <w:tc>
          <w:tcPr>
            <w:tcW w:w="3332" w:type="dxa"/>
            <w:tcBorders>
              <w:top w:val="single" w:sz="4" w:space="0" w:color="auto"/>
              <w:left w:val="single" w:sz="4" w:space="0" w:color="auto"/>
              <w:bottom w:val="single" w:sz="4" w:space="0" w:color="auto"/>
            </w:tcBorders>
          </w:tcPr>
          <w:p w:rsidR="00D049C0" w:rsidRPr="0005070D" w:rsidRDefault="00D049C0" w:rsidP="0075430C">
            <w:pPr>
              <w:spacing w:line="360" w:lineRule="auto"/>
              <w:jc w:val="both"/>
              <w:rPr>
                <w:rFonts w:ascii="Times New Roman" w:hAnsi="Times New Roman"/>
              </w:rPr>
            </w:pPr>
          </w:p>
          <w:p w:rsidR="00D049C0"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p w:rsidR="00D049C0"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tc>
        <w:tc>
          <w:tcPr>
            <w:tcW w:w="3332"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p w:rsidR="00D049C0"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tc>
      </w:tr>
      <w:tr w:rsidR="0075430C" w:rsidRPr="0005070D" w:rsidTr="0075430C">
        <w:trPr>
          <w:trHeight w:val="2325"/>
        </w:trPr>
        <w:tc>
          <w:tcPr>
            <w:tcW w:w="3332" w:type="dxa"/>
            <w:tcBorders>
              <w:top w:val="single" w:sz="4" w:space="0" w:color="auto"/>
              <w:bottom w:val="single" w:sz="4" w:space="0" w:color="auto"/>
              <w:right w:val="single" w:sz="4" w:space="0" w:color="auto"/>
            </w:tcBorders>
          </w:tcPr>
          <w:p w:rsidR="0075430C" w:rsidRPr="0005070D" w:rsidRDefault="0075430C" w:rsidP="003926E0">
            <w:pPr>
              <w:spacing w:line="360" w:lineRule="auto"/>
              <w:jc w:val="both"/>
              <w:rPr>
                <w:rFonts w:ascii="Times New Roman" w:hAnsi="Times New Roman"/>
              </w:rPr>
            </w:pPr>
            <w:r w:rsidRPr="0005070D">
              <w:rPr>
                <w:rFonts w:ascii="Times New Roman" w:hAnsi="Times New Roman"/>
              </w:rPr>
              <w:t>В том числе:</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обычных</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герметичных</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несгораемых</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трудносгораемых</w:t>
            </w:r>
          </w:p>
        </w:tc>
        <w:tc>
          <w:tcPr>
            <w:tcW w:w="3332" w:type="dxa"/>
            <w:tcBorders>
              <w:top w:val="single" w:sz="4" w:space="0" w:color="auto"/>
              <w:left w:val="single" w:sz="4" w:space="0" w:color="auto"/>
              <w:bottom w:val="single" w:sz="4" w:space="0" w:color="auto"/>
            </w:tcBorders>
          </w:tcPr>
          <w:p w:rsidR="0075430C" w:rsidRPr="0005070D" w:rsidRDefault="0075430C" w:rsidP="0075430C">
            <w:pPr>
              <w:spacing w:line="360" w:lineRule="auto"/>
              <w:jc w:val="both"/>
              <w:rPr>
                <w:rFonts w:ascii="Times New Roman" w:hAnsi="Times New Roman"/>
              </w:rPr>
            </w:pPr>
          </w:p>
          <w:p w:rsidR="0075430C"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p w:rsidR="0075430C"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p w:rsidR="0075430C"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p w:rsidR="0075430C" w:rsidRPr="0005070D" w:rsidRDefault="0075430C" w:rsidP="0075430C">
            <w:pPr>
              <w:spacing w:line="360" w:lineRule="auto"/>
              <w:jc w:val="both"/>
              <w:rPr>
                <w:rFonts w:ascii="Times New Roman" w:hAnsi="Times New Roman"/>
              </w:rPr>
            </w:pPr>
            <w:r w:rsidRPr="0005070D">
              <w:rPr>
                <w:rFonts w:ascii="Times New Roman" w:hAnsi="Times New Roman"/>
              </w:rPr>
              <w:t>__________________ шт.</w:t>
            </w:r>
          </w:p>
        </w:tc>
        <w:tc>
          <w:tcPr>
            <w:tcW w:w="3332"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p w:rsidR="0075430C"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_____________ кв. м</w:t>
            </w:r>
          </w:p>
        </w:tc>
      </w:tr>
      <w:tr w:rsidR="0075430C" w:rsidRPr="0005070D" w:rsidTr="005F7330">
        <w:trPr>
          <w:trHeight w:val="390"/>
        </w:trPr>
        <w:tc>
          <w:tcPr>
            <w:tcW w:w="3332" w:type="dxa"/>
            <w:tcBorders>
              <w:top w:val="single" w:sz="4" w:space="0" w:color="auto"/>
              <w:bottom w:val="single" w:sz="4" w:space="0" w:color="auto"/>
            </w:tcBorders>
          </w:tcPr>
          <w:p w:rsidR="0075430C" w:rsidRPr="0005070D" w:rsidRDefault="0075430C" w:rsidP="00872473">
            <w:pPr>
              <w:spacing w:line="360" w:lineRule="auto"/>
              <w:jc w:val="both"/>
              <w:rPr>
                <w:rFonts w:ascii="Times New Roman" w:hAnsi="Times New Roman"/>
              </w:rPr>
            </w:pPr>
            <w:r w:rsidRPr="0005070D">
              <w:rPr>
                <w:rFonts w:ascii="Times New Roman" w:hAnsi="Times New Roman"/>
              </w:rPr>
              <w:t>4 Площадь кровли, всего</w:t>
            </w:r>
          </w:p>
        </w:tc>
        <w:tc>
          <w:tcPr>
            <w:tcW w:w="3332" w:type="dxa"/>
            <w:tcBorders>
              <w:top w:val="single" w:sz="4" w:space="0" w:color="auto"/>
              <w:bottom w:val="single" w:sz="4" w:space="0" w:color="auto"/>
            </w:tcBorders>
          </w:tcPr>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tc>
        <w:tc>
          <w:tcPr>
            <w:tcW w:w="3332"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tc>
      </w:tr>
      <w:tr w:rsidR="0075430C" w:rsidRPr="0005070D" w:rsidTr="0075430C">
        <w:trPr>
          <w:trHeight w:val="375"/>
        </w:trPr>
        <w:tc>
          <w:tcPr>
            <w:tcW w:w="3332" w:type="dxa"/>
            <w:tcBorders>
              <w:top w:val="single" w:sz="4" w:space="0" w:color="auto"/>
              <w:bottom w:val="single" w:sz="4" w:space="0" w:color="auto"/>
              <w:right w:val="single" w:sz="4" w:space="0" w:color="auto"/>
            </w:tcBorders>
          </w:tcPr>
          <w:p w:rsidR="0075430C" w:rsidRPr="0005070D" w:rsidRDefault="0075430C" w:rsidP="003926E0">
            <w:pPr>
              <w:spacing w:line="360" w:lineRule="auto"/>
              <w:jc w:val="both"/>
              <w:rPr>
                <w:rFonts w:ascii="Times New Roman" w:hAnsi="Times New Roman"/>
              </w:rPr>
            </w:pPr>
            <w:r w:rsidRPr="0005070D">
              <w:rPr>
                <w:rFonts w:ascii="Times New Roman" w:hAnsi="Times New Roman"/>
              </w:rPr>
              <w:t>В том числе:</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мягкой</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асфальтовой</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мастичной</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металлической</w:t>
            </w:r>
          </w:p>
          <w:p w:rsidR="0075430C" w:rsidRPr="0005070D" w:rsidRDefault="0075430C" w:rsidP="003926E0">
            <w:pPr>
              <w:spacing w:line="360" w:lineRule="auto"/>
              <w:jc w:val="both"/>
              <w:rPr>
                <w:rFonts w:ascii="Times New Roman" w:hAnsi="Times New Roman"/>
              </w:rPr>
            </w:pPr>
            <w:r w:rsidRPr="0005070D">
              <w:rPr>
                <w:rFonts w:ascii="Times New Roman" w:hAnsi="Times New Roman"/>
              </w:rPr>
              <w:t>- из других кровельных материалов</w:t>
            </w:r>
          </w:p>
        </w:tc>
        <w:tc>
          <w:tcPr>
            <w:tcW w:w="3332" w:type="dxa"/>
            <w:tcBorders>
              <w:top w:val="single" w:sz="4" w:space="0" w:color="auto"/>
              <w:left w:val="single" w:sz="4" w:space="0" w:color="auto"/>
              <w:bottom w:val="single" w:sz="4" w:space="0" w:color="auto"/>
            </w:tcBorders>
          </w:tcPr>
          <w:p w:rsidR="0075430C" w:rsidRPr="0005070D" w:rsidRDefault="0075430C" w:rsidP="00872473">
            <w:pPr>
              <w:spacing w:line="360" w:lineRule="auto"/>
              <w:jc w:val="both"/>
              <w:rPr>
                <w:rFonts w:ascii="Times New Roman" w:hAnsi="Times New Roman"/>
              </w:rPr>
            </w:pPr>
          </w:p>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p w:rsidR="0075430C" w:rsidRPr="0005070D" w:rsidRDefault="0075430C" w:rsidP="00872473">
            <w:pPr>
              <w:spacing w:line="360" w:lineRule="auto"/>
              <w:jc w:val="both"/>
              <w:rPr>
                <w:rFonts w:ascii="Times New Roman" w:hAnsi="Times New Roman"/>
              </w:rPr>
            </w:pPr>
            <w:r w:rsidRPr="0005070D">
              <w:rPr>
                <w:rFonts w:ascii="Times New Roman" w:hAnsi="Times New Roman"/>
              </w:rPr>
              <w:t>_____________ кв. м</w:t>
            </w:r>
          </w:p>
        </w:tc>
        <w:tc>
          <w:tcPr>
            <w:tcW w:w="3332"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tc>
      </w:tr>
      <w:tr w:rsidR="0075430C" w:rsidRPr="0005070D" w:rsidTr="005F7330">
        <w:trPr>
          <w:trHeight w:val="315"/>
        </w:trPr>
        <w:tc>
          <w:tcPr>
            <w:tcW w:w="9996" w:type="dxa"/>
            <w:gridSpan w:val="3"/>
            <w:tcBorders>
              <w:top w:val="single" w:sz="4" w:space="0" w:color="auto"/>
              <w:bottom w:val="single" w:sz="4" w:space="0" w:color="auto"/>
            </w:tcBorders>
          </w:tcPr>
          <w:p w:rsidR="0075430C" w:rsidRPr="0005070D" w:rsidRDefault="0075430C" w:rsidP="0075430C">
            <w:pPr>
              <w:spacing w:line="360" w:lineRule="auto"/>
              <w:jc w:val="both"/>
              <w:rPr>
                <w:rFonts w:ascii="Times New Roman" w:hAnsi="Times New Roman"/>
              </w:rPr>
            </w:pPr>
            <w:r w:rsidRPr="00A76A39">
              <w:rPr>
                <w:rFonts w:ascii="Times New Roman" w:hAnsi="Times New Roman"/>
                <w:spacing w:val="50"/>
              </w:rPr>
              <w:t xml:space="preserve">Примечание </w:t>
            </w:r>
            <w:r w:rsidRPr="0005070D">
              <w:rPr>
                <w:rFonts w:ascii="Times New Roman" w:hAnsi="Times New Roman"/>
              </w:rPr>
              <w:t>- Площадь кровли определяется по действительной длине скатов с учетом свесов.</w:t>
            </w:r>
          </w:p>
        </w:tc>
      </w:tr>
    </w:tbl>
    <w:p w:rsidR="0032532F" w:rsidRDefault="0032532F" w:rsidP="007428BE">
      <w:pPr>
        <w:spacing w:line="360" w:lineRule="auto"/>
        <w:jc w:val="center"/>
        <w:rPr>
          <w:rFonts w:ascii="Times New Roman" w:hAnsi="Times New Roman"/>
          <w:sz w:val="28"/>
          <w:szCs w:val="28"/>
        </w:rPr>
      </w:pPr>
    </w:p>
    <w:p w:rsidR="00A76A39" w:rsidRDefault="00A76A39" w:rsidP="007428BE">
      <w:pPr>
        <w:spacing w:line="360" w:lineRule="auto"/>
        <w:jc w:val="center"/>
        <w:rPr>
          <w:rFonts w:ascii="Times New Roman" w:hAnsi="Times New Roman"/>
        </w:rPr>
      </w:pPr>
    </w:p>
    <w:p w:rsidR="007428BE" w:rsidRPr="0005070D" w:rsidRDefault="009C6889" w:rsidP="007428BE">
      <w:pPr>
        <w:spacing w:line="360" w:lineRule="auto"/>
        <w:jc w:val="center"/>
        <w:rPr>
          <w:rFonts w:ascii="Times New Roman" w:hAnsi="Times New Roman"/>
        </w:rPr>
      </w:pPr>
      <w:r w:rsidRPr="0032532F">
        <w:rPr>
          <w:rFonts w:ascii="Times New Roman" w:hAnsi="Times New Roman"/>
        </w:rPr>
        <w:t>6.</w:t>
      </w:r>
      <w:r w:rsidRPr="0005070D">
        <w:rPr>
          <w:rFonts w:ascii="Times New Roman" w:hAnsi="Times New Roman"/>
        </w:rPr>
        <w:t xml:space="preserve"> Площадь внутренних поверхностей, ограждающих</w:t>
      </w:r>
    </w:p>
    <w:p w:rsidR="009C6889" w:rsidRPr="0005070D" w:rsidRDefault="009C6889" w:rsidP="007428BE">
      <w:pPr>
        <w:spacing w:line="360" w:lineRule="auto"/>
        <w:jc w:val="center"/>
        <w:rPr>
          <w:rFonts w:ascii="Times New Roman" w:hAnsi="Times New Roman"/>
        </w:rPr>
      </w:pPr>
      <w:r w:rsidRPr="0005070D">
        <w:rPr>
          <w:rFonts w:ascii="Times New Roman" w:hAnsi="Times New Roman"/>
        </w:rPr>
        <w:t>и несущих поверхностей</w:t>
      </w:r>
    </w:p>
    <w:p w:rsidR="00B749D7" w:rsidRPr="0005070D" w:rsidRDefault="00B749D7" w:rsidP="003926E0">
      <w:pPr>
        <w:spacing w:line="360" w:lineRule="auto"/>
        <w:jc w:val="both"/>
        <w:rPr>
          <w:rFonts w:ascii="Times New Roman" w:hAnsi="Times New Roman"/>
        </w:rPr>
      </w:pPr>
      <w:r w:rsidRPr="0005070D">
        <w:rPr>
          <w:rFonts w:ascii="Times New Roman" w:hAnsi="Times New Roman"/>
        </w:rPr>
        <w:t>Заполняется только для сооружений</w:t>
      </w:r>
    </w:p>
    <w:tbl>
      <w:tblPr>
        <w:tblStyle w:val="af8"/>
        <w:tblW w:w="0" w:type="auto"/>
        <w:tblLook w:val="04A0" w:firstRow="1" w:lastRow="0" w:firstColumn="1" w:lastColumn="0" w:noHBand="0" w:noVBand="1"/>
      </w:tblPr>
      <w:tblGrid>
        <w:gridCol w:w="4998"/>
        <w:gridCol w:w="4998"/>
      </w:tblGrid>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1 Развернутая поверхность ограждающих конструкций покрытия</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В том числе: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железобетонного</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деревянного</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металлического</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2 Площадь стен (за вычетом площади проемов по наружному обводу коробок)</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3 Развернутая поверхность металлических конструкций покрытия</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В том числе: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прогонов</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ферм</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связей</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прочих конструкций</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1 Внутренние двери</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2 Наружные двери, ворота</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c>
          <w:tcPr>
            <w:tcW w:w="4998" w:type="dxa"/>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3 Колонны (развернутая поверхность), всего</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В том числе: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металлические (со связями)</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железобетонные</w:t>
            </w:r>
          </w:p>
        </w:tc>
        <w:tc>
          <w:tcPr>
            <w:tcW w:w="4998" w:type="dxa"/>
          </w:tcPr>
          <w:p w:rsidR="0075430C" w:rsidRPr="0005070D" w:rsidRDefault="0075430C" w:rsidP="003926E0">
            <w:pPr>
              <w:spacing w:line="360" w:lineRule="auto"/>
              <w:jc w:val="both"/>
              <w:rPr>
                <w:rFonts w:ascii="Times New Roman" w:hAnsi="Times New Roman"/>
              </w:rPr>
            </w:pPr>
          </w:p>
        </w:tc>
      </w:tr>
      <w:tr w:rsidR="0075430C" w:rsidRPr="0005070D" w:rsidTr="0075430C">
        <w:trPr>
          <w:trHeight w:val="435"/>
        </w:trPr>
        <w:tc>
          <w:tcPr>
            <w:tcW w:w="4998" w:type="dxa"/>
            <w:tcBorders>
              <w:bottom w:val="single" w:sz="4" w:space="0" w:color="auto"/>
            </w:tcBorders>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4 Ригели - связи (железобетонные)</w:t>
            </w:r>
          </w:p>
        </w:tc>
        <w:tc>
          <w:tcPr>
            <w:tcW w:w="4998" w:type="dxa"/>
            <w:tcBorders>
              <w:bottom w:val="single" w:sz="4" w:space="0" w:color="auto"/>
            </w:tcBorders>
          </w:tcPr>
          <w:p w:rsidR="0075430C" w:rsidRPr="0005070D" w:rsidRDefault="0075430C" w:rsidP="003926E0">
            <w:pPr>
              <w:spacing w:line="360" w:lineRule="auto"/>
              <w:jc w:val="both"/>
              <w:rPr>
                <w:rFonts w:ascii="Times New Roman" w:hAnsi="Times New Roman"/>
              </w:rPr>
            </w:pPr>
          </w:p>
        </w:tc>
      </w:tr>
      <w:tr w:rsidR="0075430C" w:rsidRPr="0005070D" w:rsidTr="0075430C">
        <w:trPr>
          <w:trHeight w:val="450"/>
        </w:trPr>
        <w:tc>
          <w:tcPr>
            <w:tcW w:w="4998" w:type="dxa"/>
            <w:tcBorders>
              <w:top w:val="single" w:sz="4" w:space="0" w:color="auto"/>
              <w:bottom w:val="single" w:sz="4" w:space="0" w:color="auto"/>
            </w:tcBorders>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5 Ригели (металлические)</w:t>
            </w:r>
          </w:p>
        </w:tc>
        <w:tc>
          <w:tcPr>
            <w:tcW w:w="4998"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tc>
      </w:tr>
      <w:tr w:rsidR="0075430C" w:rsidRPr="0005070D" w:rsidTr="005F7330">
        <w:trPr>
          <w:trHeight w:val="415"/>
        </w:trPr>
        <w:tc>
          <w:tcPr>
            <w:tcW w:w="4998" w:type="dxa"/>
            <w:tcBorders>
              <w:top w:val="single" w:sz="4" w:space="0" w:color="auto"/>
              <w:bottom w:val="single" w:sz="4" w:space="0" w:color="auto"/>
            </w:tcBorders>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6 Подкрановые несущие конструкции (всего)</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В том числе: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стойки</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металлические (со связями)</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железобетонные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балки металлические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железобетонные</w:t>
            </w:r>
          </w:p>
        </w:tc>
        <w:tc>
          <w:tcPr>
            <w:tcW w:w="4998" w:type="dxa"/>
            <w:tcBorders>
              <w:top w:val="single" w:sz="4" w:space="0" w:color="auto"/>
              <w:bottom w:val="single" w:sz="4" w:space="0" w:color="auto"/>
            </w:tcBorders>
          </w:tcPr>
          <w:p w:rsidR="0075430C" w:rsidRPr="0005070D" w:rsidRDefault="0075430C" w:rsidP="003926E0">
            <w:pPr>
              <w:spacing w:line="360" w:lineRule="auto"/>
              <w:jc w:val="both"/>
              <w:rPr>
                <w:rFonts w:ascii="Times New Roman" w:hAnsi="Times New Roman"/>
              </w:rPr>
            </w:pPr>
          </w:p>
        </w:tc>
      </w:tr>
      <w:tr w:rsidR="0075430C" w:rsidRPr="0005070D" w:rsidTr="00A76A39">
        <w:trPr>
          <w:trHeight w:val="1162"/>
        </w:trPr>
        <w:tc>
          <w:tcPr>
            <w:tcW w:w="4998" w:type="dxa"/>
            <w:tcBorders>
              <w:top w:val="single" w:sz="4" w:space="0" w:color="auto"/>
            </w:tcBorders>
          </w:tcPr>
          <w:p w:rsidR="0075430C" w:rsidRPr="0005070D" w:rsidRDefault="0075430C" w:rsidP="00A76A39">
            <w:pPr>
              <w:spacing w:line="276" w:lineRule="auto"/>
              <w:jc w:val="both"/>
              <w:rPr>
                <w:rFonts w:ascii="Times New Roman" w:hAnsi="Times New Roman"/>
              </w:rPr>
            </w:pPr>
            <w:r w:rsidRPr="0005070D">
              <w:rPr>
                <w:rFonts w:ascii="Times New Roman" w:hAnsi="Times New Roman"/>
              </w:rPr>
              <w:t>7 Фермы:</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металлические</w:t>
            </w:r>
          </w:p>
          <w:p w:rsidR="0075430C" w:rsidRPr="0005070D" w:rsidRDefault="0075430C" w:rsidP="00A76A39">
            <w:pPr>
              <w:spacing w:line="276" w:lineRule="auto"/>
              <w:jc w:val="both"/>
              <w:rPr>
                <w:rFonts w:ascii="Times New Roman" w:hAnsi="Times New Roman"/>
              </w:rPr>
            </w:pPr>
            <w:r w:rsidRPr="0005070D">
              <w:rPr>
                <w:rFonts w:ascii="Times New Roman" w:hAnsi="Times New Roman"/>
              </w:rPr>
              <w:t>- железобетонные</w:t>
            </w:r>
          </w:p>
        </w:tc>
        <w:tc>
          <w:tcPr>
            <w:tcW w:w="4998" w:type="dxa"/>
            <w:tcBorders>
              <w:top w:val="single" w:sz="4" w:space="0" w:color="auto"/>
            </w:tcBorders>
          </w:tcPr>
          <w:p w:rsidR="0075430C" w:rsidRPr="0005070D" w:rsidRDefault="0075430C" w:rsidP="003926E0">
            <w:pPr>
              <w:spacing w:line="360" w:lineRule="auto"/>
              <w:jc w:val="both"/>
              <w:rPr>
                <w:rFonts w:ascii="Times New Roman" w:hAnsi="Times New Roman"/>
              </w:rPr>
            </w:pPr>
          </w:p>
        </w:tc>
      </w:tr>
    </w:tbl>
    <w:p w:rsidR="003926E0" w:rsidRPr="0005070D" w:rsidRDefault="003926E0" w:rsidP="003926E0">
      <w:pPr>
        <w:spacing w:line="360" w:lineRule="auto"/>
        <w:jc w:val="both"/>
        <w:rPr>
          <w:rFonts w:ascii="Times New Roman" w:hAnsi="Times New Roman"/>
        </w:rPr>
      </w:pPr>
    </w:p>
    <w:p w:rsidR="00A76A39" w:rsidRDefault="00A76A39" w:rsidP="003926E0">
      <w:pPr>
        <w:spacing w:line="360" w:lineRule="auto"/>
        <w:jc w:val="both"/>
        <w:rPr>
          <w:rFonts w:ascii="Times New Roman" w:hAnsi="Times New Roman"/>
        </w:rPr>
      </w:pPr>
    </w:p>
    <w:p w:rsidR="00A76A39" w:rsidRDefault="00A76A39" w:rsidP="003926E0">
      <w:pPr>
        <w:spacing w:line="360" w:lineRule="auto"/>
        <w:jc w:val="both"/>
        <w:rPr>
          <w:rFonts w:ascii="Times New Roman" w:hAnsi="Times New Roman"/>
        </w:rPr>
      </w:pPr>
    </w:p>
    <w:p w:rsidR="005758CE" w:rsidRPr="0005070D" w:rsidRDefault="005758CE" w:rsidP="003926E0">
      <w:pPr>
        <w:spacing w:line="360" w:lineRule="auto"/>
        <w:jc w:val="both"/>
        <w:rPr>
          <w:rFonts w:ascii="Times New Roman" w:hAnsi="Times New Roman"/>
        </w:rPr>
      </w:pPr>
      <w:r w:rsidRPr="0005070D">
        <w:rPr>
          <w:rFonts w:ascii="Times New Roman" w:hAnsi="Times New Roman"/>
        </w:rPr>
        <w:t>Экспликация помещений сооружения с характеристиками степени обслуживания</w:t>
      </w:r>
    </w:p>
    <w:tbl>
      <w:tblPr>
        <w:tblW w:w="9921" w:type="dxa"/>
        <w:tblInd w:w="20" w:type="dxa"/>
        <w:tblLayout w:type="fixed"/>
        <w:tblCellMar>
          <w:left w:w="0" w:type="dxa"/>
          <w:right w:w="0" w:type="dxa"/>
        </w:tblCellMar>
        <w:tblLook w:val="04A0" w:firstRow="1" w:lastRow="0" w:firstColumn="1" w:lastColumn="0" w:noHBand="0" w:noVBand="1"/>
      </w:tblPr>
      <w:tblGrid>
        <w:gridCol w:w="1983"/>
        <w:gridCol w:w="1581"/>
        <w:gridCol w:w="1380"/>
        <w:gridCol w:w="1182"/>
        <w:gridCol w:w="1941"/>
        <w:gridCol w:w="1854"/>
      </w:tblGrid>
      <w:tr w:rsidR="005758CE" w:rsidRPr="0005070D" w:rsidTr="005F7330">
        <w:trPr>
          <w:trHeight w:val="1438"/>
        </w:trPr>
        <w:tc>
          <w:tcPr>
            <w:tcW w:w="1983"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Наименование помещения и отметка расположения, м</w:t>
            </w:r>
          </w:p>
        </w:tc>
        <w:tc>
          <w:tcPr>
            <w:tcW w:w="158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Наименование помещения</w:t>
            </w:r>
          </w:p>
        </w:tc>
        <w:tc>
          <w:tcPr>
            <w:tcW w:w="1380"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Код помещения</w:t>
            </w:r>
          </w:p>
        </w:tc>
        <w:tc>
          <w:tcPr>
            <w:tcW w:w="1182"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Площадь, кв. м</w:t>
            </w:r>
          </w:p>
        </w:tc>
        <w:tc>
          <w:tcPr>
            <w:tcW w:w="194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Характеристика помещения</w:t>
            </w:r>
          </w:p>
        </w:tc>
        <w:tc>
          <w:tcPr>
            <w:tcW w:w="1854"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r w:rsidRPr="0005070D">
              <w:rPr>
                <w:rFonts w:ascii="Times New Roman" w:hAnsi="Times New Roman"/>
              </w:rPr>
              <w:t>Шифр степени обслуживания</w:t>
            </w:r>
          </w:p>
        </w:tc>
      </w:tr>
      <w:tr w:rsidR="005758CE" w:rsidRPr="0005070D" w:rsidTr="007F4DD3">
        <w:trPr>
          <w:trHeight w:val="316"/>
        </w:trPr>
        <w:tc>
          <w:tcPr>
            <w:tcW w:w="1983"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1</w:t>
            </w:r>
          </w:p>
        </w:tc>
        <w:tc>
          <w:tcPr>
            <w:tcW w:w="158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2</w:t>
            </w:r>
          </w:p>
        </w:tc>
        <w:tc>
          <w:tcPr>
            <w:tcW w:w="1380"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3</w:t>
            </w:r>
          </w:p>
        </w:tc>
        <w:tc>
          <w:tcPr>
            <w:tcW w:w="1182"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4</w:t>
            </w:r>
          </w:p>
        </w:tc>
        <w:tc>
          <w:tcPr>
            <w:tcW w:w="194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5</w:t>
            </w:r>
          </w:p>
        </w:tc>
        <w:tc>
          <w:tcPr>
            <w:tcW w:w="1854"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5F7330">
            <w:pPr>
              <w:spacing w:line="360" w:lineRule="auto"/>
              <w:jc w:val="center"/>
              <w:rPr>
                <w:rFonts w:ascii="Times New Roman" w:hAnsi="Times New Roman"/>
              </w:rPr>
            </w:pPr>
            <w:r w:rsidRPr="0005070D">
              <w:rPr>
                <w:rFonts w:ascii="Times New Roman" w:hAnsi="Times New Roman"/>
              </w:rPr>
              <w:t>6</w:t>
            </w:r>
          </w:p>
        </w:tc>
      </w:tr>
      <w:tr w:rsidR="005758CE" w:rsidRPr="0005070D" w:rsidTr="007F4DD3">
        <w:trPr>
          <w:trHeight w:val="379"/>
        </w:trPr>
        <w:tc>
          <w:tcPr>
            <w:tcW w:w="1983"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c>
          <w:tcPr>
            <w:tcW w:w="158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c>
          <w:tcPr>
            <w:tcW w:w="1380"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c>
          <w:tcPr>
            <w:tcW w:w="1182"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c>
          <w:tcPr>
            <w:tcW w:w="1941"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c>
          <w:tcPr>
            <w:tcW w:w="1854" w:type="dxa"/>
            <w:tcBorders>
              <w:top w:val="single" w:sz="8" w:space="0" w:color="000000"/>
              <w:left w:val="single" w:sz="8" w:space="0" w:color="000000"/>
              <w:bottom w:val="single" w:sz="8" w:space="0" w:color="000000"/>
              <w:right w:val="single" w:sz="8" w:space="0" w:color="000000"/>
            </w:tcBorders>
            <w:hideMark/>
          </w:tcPr>
          <w:p w:rsidR="005758CE" w:rsidRPr="0005070D" w:rsidRDefault="005758CE" w:rsidP="003926E0">
            <w:pPr>
              <w:spacing w:line="360" w:lineRule="auto"/>
              <w:jc w:val="both"/>
              <w:rPr>
                <w:rFonts w:ascii="Times New Roman" w:hAnsi="Times New Roman"/>
              </w:rPr>
            </w:pPr>
          </w:p>
        </w:tc>
      </w:tr>
    </w:tbl>
    <w:p w:rsidR="0032532F" w:rsidRDefault="0032532F" w:rsidP="003926E0">
      <w:pPr>
        <w:spacing w:line="360" w:lineRule="auto"/>
        <w:jc w:val="both"/>
        <w:rPr>
          <w:rFonts w:ascii="Times New Roman" w:hAnsi="Times New Roman"/>
          <w:spacing w:val="50"/>
          <w:sz w:val="20"/>
        </w:rPr>
      </w:pPr>
    </w:p>
    <w:p w:rsidR="003926E0" w:rsidRPr="0032532F" w:rsidRDefault="0032532F" w:rsidP="003926E0">
      <w:pPr>
        <w:spacing w:line="360" w:lineRule="auto"/>
        <w:jc w:val="both"/>
        <w:rPr>
          <w:rFonts w:ascii="Times New Roman" w:hAnsi="Times New Roman"/>
          <w:spacing w:val="50"/>
          <w:sz w:val="20"/>
        </w:rPr>
      </w:pPr>
      <w:r>
        <w:rPr>
          <w:rFonts w:ascii="Times New Roman" w:hAnsi="Times New Roman"/>
          <w:spacing w:val="50"/>
          <w:sz w:val="20"/>
        </w:rPr>
        <w:t>Примечания</w:t>
      </w:r>
    </w:p>
    <w:p w:rsidR="003926E0" w:rsidRPr="00671453" w:rsidRDefault="00671453" w:rsidP="003926E0">
      <w:pPr>
        <w:spacing w:line="360" w:lineRule="auto"/>
        <w:jc w:val="both"/>
        <w:rPr>
          <w:rFonts w:ascii="Times New Roman" w:hAnsi="Times New Roman"/>
          <w:sz w:val="20"/>
        </w:rPr>
      </w:pPr>
      <w:r w:rsidRPr="00671453">
        <w:rPr>
          <w:rFonts w:ascii="Times New Roman" w:hAnsi="Times New Roman"/>
          <w:sz w:val="20"/>
        </w:rPr>
        <w:t>1</w:t>
      </w:r>
      <w:proofErr w:type="gramStart"/>
      <w:r w:rsidRPr="00671453">
        <w:rPr>
          <w:rFonts w:ascii="Times New Roman" w:hAnsi="Times New Roman"/>
          <w:sz w:val="20"/>
        </w:rPr>
        <w:t xml:space="preserve"> </w:t>
      </w:r>
      <w:r w:rsidR="003926E0" w:rsidRPr="00671453">
        <w:rPr>
          <w:rFonts w:ascii="Times New Roman" w:hAnsi="Times New Roman"/>
          <w:sz w:val="20"/>
        </w:rPr>
        <w:t>В</w:t>
      </w:r>
      <w:proofErr w:type="gramEnd"/>
      <w:r w:rsidR="003926E0" w:rsidRPr="00671453">
        <w:rPr>
          <w:rFonts w:ascii="Times New Roman" w:hAnsi="Times New Roman"/>
          <w:sz w:val="20"/>
        </w:rPr>
        <w:t xml:space="preserve"> графу 5 заносится характеристика помещения по степени обслуживания: необслуживаемые, полуобслуживаемые, обслуживаемые.</w:t>
      </w:r>
    </w:p>
    <w:p w:rsidR="003926E0" w:rsidRPr="00671453" w:rsidRDefault="00671453" w:rsidP="003926E0">
      <w:pPr>
        <w:spacing w:line="360" w:lineRule="auto"/>
        <w:jc w:val="both"/>
        <w:rPr>
          <w:rFonts w:ascii="Times New Roman" w:hAnsi="Times New Roman"/>
          <w:sz w:val="20"/>
        </w:rPr>
      </w:pPr>
      <w:r w:rsidRPr="00671453">
        <w:rPr>
          <w:rFonts w:ascii="Times New Roman" w:hAnsi="Times New Roman"/>
          <w:sz w:val="20"/>
        </w:rPr>
        <w:t>2</w:t>
      </w:r>
      <w:proofErr w:type="gramStart"/>
      <w:r w:rsidRPr="00671453">
        <w:rPr>
          <w:rFonts w:ascii="Times New Roman" w:hAnsi="Times New Roman"/>
          <w:sz w:val="20"/>
        </w:rPr>
        <w:t xml:space="preserve"> </w:t>
      </w:r>
      <w:r w:rsidR="003926E0" w:rsidRPr="00671453">
        <w:rPr>
          <w:rFonts w:ascii="Times New Roman" w:hAnsi="Times New Roman"/>
          <w:sz w:val="20"/>
        </w:rPr>
        <w:t>В</w:t>
      </w:r>
      <w:proofErr w:type="gramEnd"/>
      <w:r w:rsidR="003926E0" w:rsidRPr="00671453">
        <w:rPr>
          <w:rFonts w:ascii="Times New Roman" w:hAnsi="Times New Roman"/>
          <w:sz w:val="20"/>
        </w:rPr>
        <w:t xml:space="preserve"> графе 6 указываются шифр степени обслуживания:</w:t>
      </w:r>
    </w:p>
    <w:p w:rsidR="003926E0" w:rsidRPr="00671453" w:rsidRDefault="003926E0" w:rsidP="003926E0">
      <w:pPr>
        <w:spacing w:line="360" w:lineRule="auto"/>
        <w:jc w:val="both"/>
        <w:rPr>
          <w:rFonts w:ascii="Times New Roman" w:hAnsi="Times New Roman"/>
          <w:sz w:val="20"/>
        </w:rPr>
      </w:pPr>
      <w:r w:rsidRPr="00671453">
        <w:rPr>
          <w:rFonts w:ascii="Times New Roman" w:hAnsi="Times New Roman"/>
          <w:sz w:val="20"/>
        </w:rPr>
        <w:t>- необслуживаемые - I;</w:t>
      </w:r>
    </w:p>
    <w:p w:rsidR="003926E0" w:rsidRPr="00671453" w:rsidRDefault="003926E0" w:rsidP="003926E0">
      <w:pPr>
        <w:spacing w:line="360" w:lineRule="auto"/>
        <w:jc w:val="both"/>
        <w:rPr>
          <w:rFonts w:ascii="Times New Roman" w:hAnsi="Times New Roman"/>
          <w:sz w:val="20"/>
        </w:rPr>
      </w:pPr>
      <w:r w:rsidRPr="00671453">
        <w:rPr>
          <w:rFonts w:ascii="Times New Roman" w:hAnsi="Times New Roman"/>
          <w:sz w:val="20"/>
        </w:rPr>
        <w:t>- полуобслуживаемые - II;</w:t>
      </w:r>
    </w:p>
    <w:p w:rsidR="004955F6" w:rsidRPr="00671453" w:rsidRDefault="003926E0" w:rsidP="0075430C">
      <w:pPr>
        <w:spacing w:line="360" w:lineRule="auto"/>
        <w:rPr>
          <w:rFonts w:ascii="Times New Roman" w:hAnsi="Times New Roman"/>
          <w:sz w:val="20"/>
        </w:rPr>
      </w:pPr>
      <w:r w:rsidRPr="00671453">
        <w:rPr>
          <w:rFonts w:ascii="Times New Roman" w:hAnsi="Times New Roman"/>
          <w:sz w:val="20"/>
        </w:rPr>
        <w:t>- обслуживаемые - III.</w:t>
      </w:r>
    </w:p>
    <w:p w:rsidR="0032532F" w:rsidRDefault="0032532F" w:rsidP="00A37E06">
      <w:pPr>
        <w:tabs>
          <w:tab w:val="left" w:pos="851"/>
        </w:tabs>
        <w:suppressAutoHyphens/>
        <w:spacing w:line="276" w:lineRule="auto"/>
        <w:contextualSpacing/>
        <w:jc w:val="center"/>
        <w:rPr>
          <w:rFonts w:ascii="Times New Roman" w:eastAsia="Calibri" w:hAnsi="Times New Roman"/>
        </w:rPr>
      </w:pPr>
    </w:p>
    <w:p w:rsidR="005F44A6" w:rsidRPr="0005070D" w:rsidRDefault="003926E0" w:rsidP="00A37E06">
      <w:pPr>
        <w:tabs>
          <w:tab w:val="left" w:pos="851"/>
        </w:tabs>
        <w:suppressAutoHyphens/>
        <w:spacing w:line="276" w:lineRule="auto"/>
        <w:contextualSpacing/>
        <w:jc w:val="center"/>
        <w:rPr>
          <w:rFonts w:ascii="Times New Roman" w:eastAsia="Calibri" w:hAnsi="Times New Roman"/>
        </w:rPr>
      </w:pPr>
      <w:r w:rsidRPr="0005070D">
        <w:rPr>
          <w:rFonts w:ascii="Times New Roman" w:eastAsia="Calibri" w:hAnsi="Times New Roman"/>
        </w:rPr>
        <w:t>7</w:t>
      </w:r>
      <w:r w:rsidR="00A37E06" w:rsidRPr="0005070D">
        <w:rPr>
          <w:rFonts w:ascii="Times New Roman" w:eastAsia="Calibri" w:hAnsi="Times New Roman"/>
        </w:rPr>
        <w:t>.</w:t>
      </w:r>
      <w:r w:rsidR="005F44A6" w:rsidRPr="0005070D">
        <w:rPr>
          <w:rFonts w:ascii="Times New Roman" w:eastAsia="Calibri" w:hAnsi="Times New Roman"/>
        </w:rPr>
        <w:t xml:space="preserve"> Площади помещений</w:t>
      </w:r>
    </w:p>
    <w:p w:rsidR="00B749D7" w:rsidRPr="0005070D" w:rsidRDefault="00B749D7" w:rsidP="00B749D7">
      <w:pPr>
        <w:spacing w:line="360" w:lineRule="auto"/>
        <w:ind w:firstLine="709"/>
        <w:rPr>
          <w:rFonts w:ascii="Times New Roman" w:hAnsi="Times New Roman"/>
        </w:rPr>
      </w:pPr>
      <w:r w:rsidRPr="0005070D">
        <w:rPr>
          <w:rFonts w:ascii="Times New Roman" w:hAnsi="Times New Roman"/>
        </w:rPr>
        <w:t>Заполняется только для зданий</w:t>
      </w:r>
    </w:p>
    <w:tbl>
      <w:tblPr>
        <w:tblW w:w="9640" w:type="dxa"/>
        <w:tblInd w:w="20" w:type="dxa"/>
        <w:tblCellMar>
          <w:left w:w="0" w:type="dxa"/>
          <w:right w:w="0" w:type="dxa"/>
        </w:tblCellMar>
        <w:tblLook w:val="04A0" w:firstRow="1" w:lastRow="0" w:firstColumn="1" w:lastColumn="0" w:noHBand="0" w:noVBand="1"/>
      </w:tblPr>
      <w:tblGrid>
        <w:gridCol w:w="4570"/>
        <w:gridCol w:w="1924"/>
        <w:gridCol w:w="2144"/>
        <w:gridCol w:w="1002"/>
      </w:tblGrid>
      <w:tr w:rsidR="005F44A6" w:rsidRPr="0005070D" w:rsidTr="00A37E06">
        <w:tc>
          <w:tcPr>
            <w:tcW w:w="457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Наименование помещения</w:t>
            </w:r>
          </w:p>
        </w:tc>
        <w:tc>
          <w:tcPr>
            <w:tcW w:w="192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Одноэтажная часть здания</w:t>
            </w:r>
          </w:p>
        </w:tc>
        <w:tc>
          <w:tcPr>
            <w:tcW w:w="214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Многоэтажная часть здания</w:t>
            </w:r>
          </w:p>
        </w:tc>
        <w:tc>
          <w:tcPr>
            <w:tcW w:w="100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Всего</w:t>
            </w:r>
          </w:p>
        </w:tc>
      </w:tr>
      <w:tr w:rsidR="005F44A6" w:rsidRPr="0005070D" w:rsidTr="00A37E06">
        <w:tc>
          <w:tcPr>
            <w:tcW w:w="457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Производственная часть здания, в том числе:</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подвалы</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склады</w:t>
            </w:r>
          </w:p>
        </w:tc>
        <w:tc>
          <w:tcPr>
            <w:tcW w:w="192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214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00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r w:rsidR="005F44A6" w:rsidRPr="0005070D" w:rsidTr="00A37E06">
        <w:tc>
          <w:tcPr>
            <w:tcW w:w="457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Служебно-бытовая часть здания, в том числе:</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подвалы</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склады</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медпункт</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гардероб</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служебные кабинеты</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лаборатории</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душевые</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узел связи</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 прочие помещения</w:t>
            </w:r>
          </w:p>
        </w:tc>
        <w:tc>
          <w:tcPr>
            <w:tcW w:w="192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214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00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bl>
    <w:p w:rsidR="005F44A6" w:rsidRPr="0005070D" w:rsidRDefault="005F44A6" w:rsidP="005F44A6">
      <w:pPr>
        <w:rPr>
          <w:rFonts w:ascii="Times New Roman" w:hAnsi="Times New Roman"/>
        </w:rPr>
      </w:pPr>
    </w:p>
    <w:p w:rsidR="005F44A6" w:rsidRPr="0005070D" w:rsidRDefault="005F44A6" w:rsidP="00A37E06">
      <w:pPr>
        <w:spacing w:line="360" w:lineRule="auto"/>
        <w:jc w:val="both"/>
        <w:rPr>
          <w:rFonts w:ascii="Times New Roman" w:hAnsi="Times New Roman"/>
        </w:rPr>
      </w:pPr>
      <w:r w:rsidRPr="0005070D">
        <w:rPr>
          <w:rFonts w:ascii="Times New Roman" w:hAnsi="Times New Roman"/>
        </w:rPr>
        <w:t>Экспликация помещений здания с характеристиками степени обслуживания</w:t>
      </w:r>
    </w:p>
    <w:tbl>
      <w:tblPr>
        <w:tblW w:w="9620" w:type="dxa"/>
        <w:tblInd w:w="20" w:type="dxa"/>
        <w:tblCellMar>
          <w:left w:w="0" w:type="dxa"/>
          <w:right w:w="0" w:type="dxa"/>
        </w:tblCellMar>
        <w:tblLook w:val="04A0" w:firstRow="1" w:lastRow="0" w:firstColumn="1" w:lastColumn="0" w:noHBand="0" w:noVBand="1"/>
      </w:tblPr>
      <w:tblGrid>
        <w:gridCol w:w="1820"/>
        <w:gridCol w:w="1698"/>
        <w:gridCol w:w="1578"/>
        <w:gridCol w:w="1419"/>
        <w:gridCol w:w="1787"/>
        <w:gridCol w:w="1318"/>
      </w:tblGrid>
      <w:tr w:rsidR="005F44A6" w:rsidRPr="0005070D" w:rsidTr="009C6889">
        <w:trPr>
          <w:trHeight w:val="1506"/>
        </w:trPr>
        <w:tc>
          <w:tcPr>
            <w:tcW w:w="18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Наименование помещения</w:t>
            </w:r>
          </w:p>
        </w:tc>
        <w:tc>
          <w:tcPr>
            <w:tcW w:w="169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Код помещения</w:t>
            </w:r>
          </w:p>
        </w:tc>
        <w:tc>
          <w:tcPr>
            <w:tcW w:w="157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Высотная отметка, м</w:t>
            </w:r>
          </w:p>
        </w:tc>
        <w:tc>
          <w:tcPr>
            <w:tcW w:w="141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Площадь, кв. м</w:t>
            </w:r>
          </w:p>
        </w:tc>
        <w:tc>
          <w:tcPr>
            <w:tcW w:w="178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Характеристика помещения</w:t>
            </w:r>
          </w:p>
        </w:tc>
        <w:tc>
          <w:tcPr>
            <w:tcW w:w="131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Шифр степени обслуж.</w:t>
            </w:r>
          </w:p>
        </w:tc>
      </w:tr>
      <w:tr w:rsidR="005F44A6" w:rsidRPr="0005070D" w:rsidTr="009C6889">
        <w:trPr>
          <w:trHeight w:val="1124"/>
        </w:trPr>
        <w:tc>
          <w:tcPr>
            <w:tcW w:w="18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69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57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41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78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31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bl>
    <w:p w:rsidR="0032532F" w:rsidRDefault="0032532F" w:rsidP="00A37E06">
      <w:pPr>
        <w:spacing w:line="360" w:lineRule="auto"/>
        <w:contextualSpacing/>
        <w:jc w:val="both"/>
        <w:rPr>
          <w:rFonts w:ascii="Times New Roman" w:hAnsi="Times New Roman"/>
          <w:spacing w:val="50"/>
          <w:sz w:val="20"/>
        </w:rPr>
      </w:pPr>
    </w:p>
    <w:p w:rsidR="0032532F" w:rsidRPr="0032532F" w:rsidRDefault="0032532F" w:rsidP="00A37E06">
      <w:pPr>
        <w:spacing w:line="360" w:lineRule="auto"/>
        <w:contextualSpacing/>
        <w:jc w:val="both"/>
        <w:rPr>
          <w:rFonts w:ascii="Times New Roman" w:hAnsi="Times New Roman"/>
          <w:spacing w:val="50"/>
          <w:sz w:val="20"/>
        </w:rPr>
      </w:pPr>
      <w:r w:rsidRPr="0032532F">
        <w:rPr>
          <w:rFonts w:ascii="Times New Roman" w:hAnsi="Times New Roman"/>
          <w:spacing w:val="50"/>
          <w:sz w:val="20"/>
        </w:rPr>
        <w:t>Примечания</w:t>
      </w:r>
    </w:p>
    <w:p w:rsidR="005F44A6" w:rsidRPr="0032532F" w:rsidRDefault="0032532F" w:rsidP="00A37E06">
      <w:pPr>
        <w:spacing w:line="360" w:lineRule="auto"/>
        <w:contextualSpacing/>
        <w:jc w:val="both"/>
        <w:rPr>
          <w:rFonts w:ascii="Times New Roman" w:hAnsi="Times New Roman"/>
          <w:sz w:val="20"/>
        </w:rPr>
      </w:pPr>
      <w:r w:rsidRPr="0032532F">
        <w:rPr>
          <w:rFonts w:ascii="Times New Roman" w:hAnsi="Times New Roman"/>
          <w:sz w:val="20"/>
        </w:rPr>
        <w:t>1</w:t>
      </w:r>
      <w:proofErr w:type="gramStart"/>
      <w:r w:rsidRPr="0032532F">
        <w:rPr>
          <w:rFonts w:ascii="Times New Roman" w:hAnsi="Times New Roman"/>
          <w:sz w:val="20"/>
        </w:rPr>
        <w:t xml:space="preserve"> </w:t>
      </w:r>
      <w:r w:rsidR="005F44A6" w:rsidRPr="0032532F">
        <w:rPr>
          <w:rFonts w:ascii="Times New Roman" w:hAnsi="Times New Roman"/>
          <w:sz w:val="20"/>
        </w:rPr>
        <w:t>В</w:t>
      </w:r>
      <w:proofErr w:type="gramEnd"/>
      <w:r w:rsidR="005F44A6" w:rsidRPr="0032532F">
        <w:rPr>
          <w:rFonts w:ascii="Times New Roman" w:hAnsi="Times New Roman"/>
          <w:sz w:val="20"/>
        </w:rPr>
        <w:t xml:space="preserve"> графе 5 указывается характеристика помещения по степени обслуживания: необслуживаемое, полуобслуживаемое, обслуживаемое.</w:t>
      </w:r>
    </w:p>
    <w:p w:rsidR="005F44A6" w:rsidRPr="0032532F" w:rsidRDefault="0032532F" w:rsidP="00A37E06">
      <w:pPr>
        <w:spacing w:line="360" w:lineRule="auto"/>
        <w:contextualSpacing/>
        <w:jc w:val="both"/>
        <w:rPr>
          <w:rFonts w:ascii="Times New Roman" w:hAnsi="Times New Roman"/>
          <w:sz w:val="20"/>
        </w:rPr>
      </w:pPr>
      <w:r w:rsidRPr="0032532F">
        <w:rPr>
          <w:rFonts w:ascii="Times New Roman" w:hAnsi="Times New Roman"/>
          <w:sz w:val="20"/>
        </w:rPr>
        <w:t>2</w:t>
      </w:r>
      <w:proofErr w:type="gramStart"/>
      <w:r w:rsidRPr="0032532F">
        <w:rPr>
          <w:rFonts w:ascii="Times New Roman" w:hAnsi="Times New Roman"/>
          <w:sz w:val="20"/>
        </w:rPr>
        <w:t xml:space="preserve"> </w:t>
      </w:r>
      <w:r w:rsidR="005F44A6" w:rsidRPr="0032532F">
        <w:rPr>
          <w:rFonts w:ascii="Times New Roman" w:hAnsi="Times New Roman"/>
          <w:sz w:val="20"/>
        </w:rPr>
        <w:t>В</w:t>
      </w:r>
      <w:proofErr w:type="gramEnd"/>
      <w:r w:rsidR="005F44A6" w:rsidRPr="0032532F">
        <w:rPr>
          <w:rFonts w:ascii="Times New Roman" w:hAnsi="Times New Roman"/>
          <w:sz w:val="20"/>
        </w:rPr>
        <w:t xml:space="preserve"> графе 6 указывается шифр степени обслуживания:</w:t>
      </w:r>
    </w:p>
    <w:p w:rsidR="005F44A6" w:rsidRPr="0032532F" w:rsidRDefault="005F44A6" w:rsidP="00A37E06">
      <w:pPr>
        <w:spacing w:line="360" w:lineRule="auto"/>
        <w:contextualSpacing/>
        <w:jc w:val="both"/>
        <w:rPr>
          <w:rFonts w:ascii="Times New Roman" w:hAnsi="Times New Roman"/>
          <w:sz w:val="20"/>
        </w:rPr>
      </w:pPr>
      <w:r w:rsidRPr="0032532F">
        <w:rPr>
          <w:rFonts w:ascii="Times New Roman" w:hAnsi="Times New Roman"/>
          <w:sz w:val="20"/>
        </w:rPr>
        <w:t>- необслуживаемое - I;</w:t>
      </w:r>
    </w:p>
    <w:p w:rsidR="005F44A6" w:rsidRPr="0032532F" w:rsidRDefault="005F44A6" w:rsidP="00A37E06">
      <w:pPr>
        <w:spacing w:line="360" w:lineRule="auto"/>
        <w:contextualSpacing/>
        <w:jc w:val="both"/>
        <w:rPr>
          <w:rFonts w:ascii="Times New Roman" w:hAnsi="Times New Roman"/>
          <w:sz w:val="20"/>
        </w:rPr>
      </w:pPr>
      <w:r w:rsidRPr="0032532F">
        <w:rPr>
          <w:rFonts w:ascii="Times New Roman" w:hAnsi="Times New Roman"/>
          <w:sz w:val="20"/>
        </w:rPr>
        <w:t>- полуобслуживаемое - II;</w:t>
      </w:r>
    </w:p>
    <w:p w:rsidR="005F44A6" w:rsidRPr="0032532F" w:rsidRDefault="005F44A6" w:rsidP="00A37E06">
      <w:pPr>
        <w:spacing w:line="360" w:lineRule="auto"/>
        <w:contextualSpacing/>
        <w:jc w:val="both"/>
        <w:rPr>
          <w:rFonts w:ascii="Times New Roman" w:hAnsi="Times New Roman"/>
          <w:sz w:val="20"/>
        </w:rPr>
      </w:pPr>
      <w:r w:rsidRPr="0032532F">
        <w:rPr>
          <w:rFonts w:ascii="Times New Roman" w:hAnsi="Times New Roman"/>
          <w:sz w:val="20"/>
        </w:rPr>
        <w:t>- обслуживаемое - III.</w:t>
      </w:r>
    </w:p>
    <w:p w:rsidR="005F44A6" w:rsidRPr="0005070D" w:rsidRDefault="005F44A6" w:rsidP="005F44A6">
      <w:pPr>
        <w:rPr>
          <w:rFonts w:ascii="Times New Roman" w:hAnsi="Times New Roman"/>
        </w:rPr>
      </w:pPr>
    </w:p>
    <w:p w:rsidR="009C6889" w:rsidRPr="0005070D" w:rsidRDefault="009C6889" w:rsidP="005F44A6">
      <w:pPr>
        <w:rPr>
          <w:rFonts w:ascii="Times New Roman" w:hAnsi="Times New Roman"/>
        </w:rPr>
      </w:pPr>
    </w:p>
    <w:p w:rsidR="005F44A6" w:rsidRPr="0005070D" w:rsidRDefault="003926E0" w:rsidP="00A37E06">
      <w:pPr>
        <w:tabs>
          <w:tab w:val="left" w:pos="851"/>
        </w:tabs>
        <w:suppressAutoHyphens/>
        <w:spacing w:line="276" w:lineRule="auto"/>
        <w:contextualSpacing/>
        <w:jc w:val="center"/>
        <w:rPr>
          <w:rFonts w:ascii="Times New Roman" w:hAnsi="Times New Roman"/>
        </w:rPr>
      </w:pPr>
      <w:r w:rsidRPr="0005070D">
        <w:rPr>
          <w:rFonts w:ascii="Times New Roman" w:hAnsi="Times New Roman"/>
        </w:rPr>
        <w:t>8</w:t>
      </w:r>
      <w:r w:rsidR="00A37E06" w:rsidRPr="0005070D">
        <w:rPr>
          <w:rFonts w:ascii="Times New Roman" w:hAnsi="Times New Roman"/>
        </w:rPr>
        <w:t xml:space="preserve">. </w:t>
      </w:r>
      <w:r w:rsidR="000A7EE4" w:rsidRPr="0005070D">
        <w:rPr>
          <w:rFonts w:ascii="Times New Roman" w:eastAsia="Calibri" w:hAnsi="Times New Roman"/>
        </w:rPr>
        <w:t>Площади</w:t>
      </w:r>
      <w:r w:rsidR="000A7EE4" w:rsidRPr="0005070D">
        <w:rPr>
          <w:rFonts w:ascii="Times New Roman" w:hAnsi="Times New Roman"/>
        </w:rPr>
        <w:t xml:space="preserve"> и п</w:t>
      </w:r>
      <w:r w:rsidR="005F44A6" w:rsidRPr="0005070D">
        <w:rPr>
          <w:rFonts w:ascii="Times New Roman" w:hAnsi="Times New Roman"/>
        </w:rPr>
        <w:t>ланы  полов и стен здания</w:t>
      </w:r>
    </w:p>
    <w:p w:rsidR="00B749D7" w:rsidRPr="0005070D" w:rsidRDefault="00B749D7" w:rsidP="00B749D7">
      <w:pPr>
        <w:spacing w:line="360" w:lineRule="auto"/>
        <w:ind w:firstLine="709"/>
        <w:rPr>
          <w:rFonts w:ascii="Times New Roman" w:hAnsi="Times New Roman"/>
        </w:rPr>
      </w:pPr>
      <w:r w:rsidRPr="0005070D">
        <w:rPr>
          <w:rFonts w:ascii="Times New Roman" w:hAnsi="Times New Roman"/>
        </w:rPr>
        <w:t>Заполняется только для зданий</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Прилагаются поэтажные планы полов здания (включая подвалы) с указанием отметок этажей. Экспликация суммарных площадей поверхностей ограждающих конструкций</w:t>
      </w:r>
    </w:p>
    <w:tbl>
      <w:tblPr>
        <w:tblW w:w="10200" w:type="dxa"/>
        <w:tblInd w:w="20" w:type="dxa"/>
        <w:tblCellMar>
          <w:left w:w="0" w:type="dxa"/>
          <w:right w:w="0" w:type="dxa"/>
        </w:tblCellMar>
        <w:tblLook w:val="04A0" w:firstRow="1" w:lastRow="0" w:firstColumn="1" w:lastColumn="0" w:noHBand="0" w:noVBand="1"/>
      </w:tblPr>
      <w:tblGrid>
        <w:gridCol w:w="1973"/>
        <w:gridCol w:w="1380"/>
        <w:gridCol w:w="1450"/>
        <w:gridCol w:w="1254"/>
        <w:gridCol w:w="699"/>
        <w:gridCol w:w="1299"/>
        <w:gridCol w:w="964"/>
        <w:gridCol w:w="1181"/>
      </w:tblGrid>
      <w:tr w:rsidR="005F44A6" w:rsidRPr="0005070D" w:rsidTr="00A37E06">
        <w:tc>
          <w:tcPr>
            <w:tcW w:w="1973"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Наименование помещения, отметки</w:t>
            </w:r>
          </w:p>
        </w:tc>
        <w:tc>
          <w:tcPr>
            <w:tcW w:w="1380"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Код помещения</w:t>
            </w:r>
          </w:p>
        </w:tc>
        <w:tc>
          <w:tcPr>
            <w:tcW w:w="1450"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Высота помещения, м</w:t>
            </w:r>
          </w:p>
        </w:tc>
        <w:tc>
          <w:tcPr>
            <w:tcW w:w="1254"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Площадь пола, кв. м</w:t>
            </w:r>
          </w:p>
        </w:tc>
        <w:tc>
          <w:tcPr>
            <w:tcW w:w="699"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Тип пола</w:t>
            </w:r>
          </w:p>
        </w:tc>
        <w:tc>
          <w:tcPr>
            <w:tcW w:w="1299"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Площадь стен, кв. м</w:t>
            </w:r>
          </w:p>
        </w:tc>
        <w:tc>
          <w:tcPr>
            <w:tcW w:w="2145" w:type="dxa"/>
            <w:gridSpan w:val="2"/>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Вид облицовки или поверхности</w:t>
            </w:r>
          </w:p>
        </w:tc>
      </w:tr>
      <w:tr w:rsidR="005F44A6" w:rsidRPr="0005070D" w:rsidTr="00A37E0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96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стены</w:t>
            </w:r>
          </w:p>
        </w:tc>
        <w:tc>
          <w:tcPr>
            <w:tcW w:w="1181"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потолки</w:t>
            </w:r>
          </w:p>
        </w:tc>
      </w:tr>
      <w:tr w:rsidR="005F44A6" w:rsidRPr="0005070D" w:rsidTr="009C6889">
        <w:trPr>
          <w:trHeight w:val="643"/>
        </w:trPr>
        <w:tc>
          <w:tcPr>
            <w:tcW w:w="197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38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45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25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9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29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96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1181"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bl>
    <w:p w:rsidR="005F44A6" w:rsidRPr="0005070D" w:rsidRDefault="005F44A6" w:rsidP="00A37E06">
      <w:pPr>
        <w:spacing w:line="360" w:lineRule="auto"/>
        <w:jc w:val="both"/>
        <w:rPr>
          <w:rFonts w:ascii="Times New Roman" w:hAnsi="Times New Roman"/>
        </w:rPr>
      </w:pPr>
      <w:r w:rsidRPr="0005070D">
        <w:rPr>
          <w:rFonts w:ascii="Times New Roman" w:hAnsi="Times New Roman"/>
        </w:rPr>
        <w:t>Условные обозначения типов полов:</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1) бетонные - П-1; 2) асфальтовые - П-2; 3) цементные - П-3; 4) мозаичные - П-4; 5) метлахские - П-5; 6) паркетные - П-6; 7) дощатые - П-7; 8) линолеумные - П-8; 9) пластикатные - П-9; 10) стальные - ГТ-10; 11) керамические - П-11.</w:t>
      </w:r>
    </w:p>
    <w:p w:rsidR="005F44A6" w:rsidRPr="0032532F" w:rsidRDefault="005F44A6" w:rsidP="00A37E06">
      <w:pPr>
        <w:spacing w:line="360" w:lineRule="auto"/>
        <w:jc w:val="both"/>
        <w:rPr>
          <w:rFonts w:ascii="Times New Roman" w:hAnsi="Times New Roman"/>
          <w:spacing w:val="50"/>
          <w:sz w:val="20"/>
        </w:rPr>
      </w:pPr>
      <w:r w:rsidRPr="0032532F">
        <w:rPr>
          <w:rFonts w:ascii="Times New Roman" w:hAnsi="Times New Roman"/>
          <w:spacing w:val="50"/>
          <w:sz w:val="20"/>
        </w:rPr>
        <w:t>Примечания</w:t>
      </w:r>
    </w:p>
    <w:p w:rsidR="005F44A6" w:rsidRPr="0032532F" w:rsidRDefault="005F44A6" w:rsidP="00A37E06">
      <w:pPr>
        <w:spacing w:line="360" w:lineRule="auto"/>
        <w:jc w:val="both"/>
        <w:rPr>
          <w:rFonts w:ascii="Times New Roman" w:hAnsi="Times New Roman"/>
          <w:sz w:val="20"/>
        </w:rPr>
      </w:pPr>
      <w:r w:rsidRPr="0032532F">
        <w:rPr>
          <w:rFonts w:ascii="Times New Roman" w:hAnsi="Times New Roman"/>
          <w:sz w:val="20"/>
        </w:rPr>
        <w:t>1 Площадь полов приводится за вычетом площади фундаментов оборудования, опор под трубопроводы и т.п.</w:t>
      </w:r>
    </w:p>
    <w:p w:rsidR="001A5A68" w:rsidRPr="0032532F" w:rsidRDefault="005F44A6" w:rsidP="00A37E06">
      <w:pPr>
        <w:spacing w:line="360" w:lineRule="auto"/>
        <w:jc w:val="both"/>
        <w:rPr>
          <w:rFonts w:ascii="Times New Roman" w:hAnsi="Times New Roman"/>
          <w:sz w:val="20"/>
        </w:rPr>
      </w:pPr>
      <w:r w:rsidRPr="0032532F">
        <w:rPr>
          <w:rFonts w:ascii="Times New Roman" w:hAnsi="Times New Roman"/>
          <w:sz w:val="20"/>
        </w:rPr>
        <w:t>2 Площадь стен приводится за вычетом оконных, дверных проемов, проемов под оборудование, отверстий под трубо</w:t>
      </w:r>
      <w:r w:rsidR="001A5A68" w:rsidRPr="0032532F">
        <w:rPr>
          <w:rFonts w:ascii="Times New Roman" w:hAnsi="Times New Roman"/>
          <w:sz w:val="20"/>
        </w:rPr>
        <w:t>проводы диаметром более 200 мм.</w:t>
      </w:r>
    </w:p>
    <w:p w:rsidR="00A76A39" w:rsidRDefault="00A76A39" w:rsidP="00671453">
      <w:pPr>
        <w:tabs>
          <w:tab w:val="left" w:pos="851"/>
        </w:tabs>
        <w:suppressAutoHyphens/>
        <w:spacing w:line="360" w:lineRule="auto"/>
        <w:contextualSpacing/>
        <w:jc w:val="center"/>
        <w:rPr>
          <w:rFonts w:ascii="Times New Roman" w:hAnsi="Times New Roman"/>
        </w:rPr>
      </w:pPr>
    </w:p>
    <w:p w:rsidR="00A76A39" w:rsidRDefault="00A76A39" w:rsidP="00671453">
      <w:pPr>
        <w:tabs>
          <w:tab w:val="left" w:pos="851"/>
        </w:tabs>
        <w:suppressAutoHyphens/>
        <w:spacing w:line="360" w:lineRule="auto"/>
        <w:contextualSpacing/>
        <w:jc w:val="center"/>
        <w:rPr>
          <w:rFonts w:ascii="Times New Roman" w:hAnsi="Times New Roman"/>
        </w:rPr>
      </w:pPr>
    </w:p>
    <w:p w:rsidR="00A76A39" w:rsidRDefault="00A76A39" w:rsidP="00671453">
      <w:pPr>
        <w:tabs>
          <w:tab w:val="left" w:pos="851"/>
        </w:tabs>
        <w:suppressAutoHyphens/>
        <w:spacing w:line="360" w:lineRule="auto"/>
        <w:contextualSpacing/>
        <w:jc w:val="center"/>
        <w:rPr>
          <w:rFonts w:ascii="Times New Roman" w:hAnsi="Times New Roman"/>
        </w:rPr>
      </w:pPr>
    </w:p>
    <w:p w:rsidR="005F44A6" w:rsidRPr="0005070D" w:rsidRDefault="003926E0" w:rsidP="00671453">
      <w:pPr>
        <w:tabs>
          <w:tab w:val="left" w:pos="851"/>
        </w:tabs>
        <w:suppressAutoHyphens/>
        <w:spacing w:line="360" w:lineRule="auto"/>
        <w:contextualSpacing/>
        <w:jc w:val="center"/>
        <w:rPr>
          <w:rFonts w:ascii="Times New Roman" w:hAnsi="Times New Roman"/>
        </w:rPr>
      </w:pPr>
      <w:r w:rsidRPr="0005070D">
        <w:rPr>
          <w:rFonts w:ascii="Times New Roman" w:hAnsi="Times New Roman"/>
        </w:rPr>
        <w:t>9</w:t>
      </w:r>
      <w:r w:rsidR="001A5A68" w:rsidRPr="0005070D">
        <w:rPr>
          <w:rFonts w:ascii="Times New Roman" w:hAnsi="Times New Roman"/>
        </w:rPr>
        <w:t>.</w:t>
      </w:r>
      <w:r w:rsidR="005F44A6" w:rsidRPr="0005070D">
        <w:rPr>
          <w:rFonts w:ascii="Times New Roman" w:hAnsi="Times New Roman"/>
        </w:rPr>
        <w:t xml:space="preserve"> Проектные данные о допустимых эксплуатационных</w:t>
      </w:r>
    </w:p>
    <w:p w:rsidR="005F44A6" w:rsidRPr="0005070D" w:rsidRDefault="005F44A6" w:rsidP="00671453">
      <w:pPr>
        <w:tabs>
          <w:tab w:val="left" w:pos="851"/>
        </w:tabs>
        <w:suppressAutoHyphens/>
        <w:spacing w:line="360" w:lineRule="auto"/>
        <w:contextualSpacing/>
        <w:jc w:val="center"/>
        <w:rPr>
          <w:rFonts w:ascii="Times New Roman" w:hAnsi="Times New Roman"/>
        </w:rPr>
      </w:pPr>
      <w:r w:rsidRPr="0005070D">
        <w:rPr>
          <w:rFonts w:ascii="Times New Roman" w:hAnsi="Times New Roman"/>
        </w:rPr>
        <w:t>нагрузках на несущие конструкции здания</w:t>
      </w:r>
    </w:p>
    <w:p w:rsidR="00B749D7" w:rsidRPr="0005070D" w:rsidRDefault="00B749D7" w:rsidP="00671453">
      <w:pPr>
        <w:spacing w:line="360" w:lineRule="auto"/>
        <w:ind w:firstLine="709"/>
        <w:contextualSpacing/>
        <w:rPr>
          <w:rFonts w:ascii="Times New Roman" w:eastAsia="Calibri" w:hAnsi="Times New Roman"/>
        </w:rPr>
      </w:pPr>
      <w:r w:rsidRPr="0005070D">
        <w:rPr>
          <w:rFonts w:ascii="Times New Roman" w:hAnsi="Times New Roman"/>
        </w:rPr>
        <w:t>Заполняется только для зданий</w:t>
      </w:r>
    </w:p>
    <w:p w:rsidR="005F44A6" w:rsidRPr="0005070D" w:rsidRDefault="005F44A6" w:rsidP="00671453">
      <w:pPr>
        <w:tabs>
          <w:tab w:val="left" w:pos="851"/>
        </w:tabs>
        <w:suppressAutoHyphens/>
        <w:spacing w:line="360" w:lineRule="auto"/>
        <w:contextualSpacing/>
        <w:jc w:val="center"/>
        <w:rPr>
          <w:rFonts w:ascii="Times New Roman" w:hAnsi="Times New Roman"/>
        </w:rPr>
      </w:pPr>
      <w:r w:rsidRPr="0005070D">
        <w:rPr>
          <w:rFonts w:ascii="Times New Roman" w:hAnsi="Times New Roman"/>
        </w:rPr>
        <w:t>Значения длительных временных (технологических) нагрузок на перекрытия помещений</w:t>
      </w:r>
    </w:p>
    <w:tbl>
      <w:tblPr>
        <w:tblW w:w="9740" w:type="dxa"/>
        <w:tblInd w:w="20" w:type="dxa"/>
        <w:tblLayout w:type="fixed"/>
        <w:tblCellMar>
          <w:left w:w="0" w:type="dxa"/>
          <w:right w:w="0" w:type="dxa"/>
        </w:tblCellMar>
        <w:tblLook w:val="04A0" w:firstRow="1" w:lastRow="0" w:firstColumn="1" w:lastColumn="0" w:noHBand="0" w:noVBand="1"/>
      </w:tblPr>
      <w:tblGrid>
        <w:gridCol w:w="1607"/>
        <w:gridCol w:w="1607"/>
        <w:gridCol w:w="1607"/>
        <w:gridCol w:w="1608"/>
        <w:gridCol w:w="1608"/>
        <w:gridCol w:w="871"/>
        <w:gridCol w:w="832"/>
      </w:tblGrid>
      <w:tr w:rsidR="005F44A6" w:rsidRPr="0005070D" w:rsidTr="001A5A68">
        <w:tc>
          <w:tcPr>
            <w:tcW w:w="1607"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Условное обозначение блоков, зданий, сооружений</w:t>
            </w:r>
          </w:p>
        </w:tc>
        <w:tc>
          <w:tcPr>
            <w:tcW w:w="1607"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Наименование зданий, помещений, сооружений</w:t>
            </w:r>
          </w:p>
        </w:tc>
        <w:tc>
          <w:tcPr>
            <w:tcW w:w="1607"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Код помещения</w:t>
            </w:r>
          </w:p>
        </w:tc>
        <w:tc>
          <w:tcPr>
            <w:tcW w:w="1608"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Отметка верха покрытия или перекрытия, м</w:t>
            </w:r>
          </w:p>
        </w:tc>
        <w:tc>
          <w:tcPr>
            <w:tcW w:w="3311" w:type="dxa"/>
            <w:gridSpan w:val="3"/>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Проектные нагрузки</w:t>
            </w:r>
          </w:p>
        </w:tc>
      </w:tr>
      <w:tr w:rsidR="005F44A6" w:rsidRPr="0005070D" w:rsidTr="001A5A68">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1607"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1608"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160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P (т.с)</w:t>
            </w:r>
          </w:p>
        </w:tc>
        <w:tc>
          <w:tcPr>
            <w:tcW w:w="871"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Q (т)</w:t>
            </w:r>
          </w:p>
        </w:tc>
        <w:tc>
          <w:tcPr>
            <w:tcW w:w="83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Примечания</w:t>
            </w:r>
          </w:p>
        </w:tc>
      </w:tr>
      <w:tr w:rsidR="005F44A6" w:rsidRPr="0005070D" w:rsidTr="009C6889">
        <w:trPr>
          <w:trHeight w:val="605"/>
        </w:trPr>
        <w:tc>
          <w:tcPr>
            <w:tcW w:w="160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1</w:t>
            </w:r>
          </w:p>
        </w:tc>
        <w:tc>
          <w:tcPr>
            <w:tcW w:w="160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2</w:t>
            </w:r>
          </w:p>
        </w:tc>
        <w:tc>
          <w:tcPr>
            <w:tcW w:w="160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3</w:t>
            </w:r>
          </w:p>
        </w:tc>
        <w:tc>
          <w:tcPr>
            <w:tcW w:w="160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4</w:t>
            </w:r>
          </w:p>
        </w:tc>
        <w:tc>
          <w:tcPr>
            <w:tcW w:w="160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5</w:t>
            </w:r>
          </w:p>
        </w:tc>
        <w:tc>
          <w:tcPr>
            <w:tcW w:w="871"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6</w:t>
            </w:r>
          </w:p>
        </w:tc>
        <w:tc>
          <w:tcPr>
            <w:tcW w:w="83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7</w:t>
            </w:r>
          </w:p>
        </w:tc>
      </w:tr>
      <w:tr w:rsidR="005F44A6" w:rsidRPr="0005070D" w:rsidTr="009C6889">
        <w:trPr>
          <w:trHeight w:val="685"/>
        </w:trPr>
        <w:tc>
          <w:tcPr>
            <w:tcW w:w="9740" w:type="dxa"/>
            <w:gridSpan w:val="7"/>
            <w:tcBorders>
              <w:top w:val="single" w:sz="8" w:space="0" w:color="000000"/>
              <w:left w:val="single" w:sz="8" w:space="0" w:color="000000"/>
              <w:bottom w:val="single" w:sz="8" w:space="0" w:color="000000"/>
              <w:right w:val="single" w:sz="8" w:space="0" w:color="000000"/>
            </w:tcBorders>
            <w:hideMark/>
          </w:tcPr>
          <w:p w:rsidR="005F44A6" w:rsidRPr="0005070D" w:rsidRDefault="005F44A6" w:rsidP="001A5A68">
            <w:pPr>
              <w:spacing w:line="360" w:lineRule="auto"/>
              <w:jc w:val="both"/>
              <w:rPr>
                <w:rFonts w:ascii="Times New Roman" w:hAnsi="Times New Roman"/>
              </w:rPr>
            </w:pPr>
          </w:p>
        </w:tc>
      </w:tr>
    </w:tbl>
    <w:p w:rsidR="001A5A68" w:rsidRPr="005A0E06" w:rsidRDefault="001A5A68" w:rsidP="00A37E06">
      <w:pPr>
        <w:spacing w:line="360" w:lineRule="auto"/>
        <w:jc w:val="both"/>
        <w:rPr>
          <w:rFonts w:ascii="Times New Roman" w:hAnsi="Times New Roman"/>
          <w:spacing w:val="50"/>
          <w:sz w:val="20"/>
        </w:rPr>
      </w:pPr>
      <w:r w:rsidRPr="005A0E06">
        <w:rPr>
          <w:rFonts w:ascii="Times New Roman" w:hAnsi="Times New Roman"/>
          <w:spacing w:val="50"/>
          <w:sz w:val="20"/>
        </w:rPr>
        <w:t>Примечания</w:t>
      </w:r>
    </w:p>
    <w:p w:rsidR="001A5A68" w:rsidRPr="005A0E06" w:rsidRDefault="005A0E06" w:rsidP="00A37E06">
      <w:pPr>
        <w:spacing w:line="360" w:lineRule="auto"/>
        <w:jc w:val="both"/>
        <w:rPr>
          <w:rFonts w:ascii="Times New Roman" w:hAnsi="Times New Roman"/>
          <w:sz w:val="20"/>
        </w:rPr>
      </w:pPr>
      <w:r w:rsidRPr="005A0E06">
        <w:rPr>
          <w:rFonts w:ascii="Times New Roman" w:hAnsi="Times New Roman"/>
          <w:sz w:val="20"/>
        </w:rPr>
        <w:t>1</w:t>
      </w:r>
      <w:proofErr w:type="gramStart"/>
      <w:r w:rsidRPr="005A0E06">
        <w:rPr>
          <w:rFonts w:ascii="Times New Roman" w:hAnsi="Times New Roman"/>
          <w:sz w:val="20"/>
        </w:rPr>
        <w:t xml:space="preserve"> </w:t>
      </w:r>
      <w:r w:rsidR="001A5A68" w:rsidRPr="005A0E06">
        <w:rPr>
          <w:rFonts w:ascii="Times New Roman" w:hAnsi="Times New Roman"/>
          <w:sz w:val="20"/>
        </w:rPr>
        <w:t>В</w:t>
      </w:r>
      <w:proofErr w:type="gramEnd"/>
      <w:r w:rsidR="001A5A68" w:rsidRPr="005A0E06">
        <w:rPr>
          <w:rFonts w:ascii="Times New Roman" w:hAnsi="Times New Roman"/>
          <w:sz w:val="20"/>
        </w:rPr>
        <w:t xml:space="preserve"> графе 5 - сосредоточенная нагрузка от оборудования и грузоподъемных механизмов согласно проектной документации по технологической части.</w:t>
      </w:r>
    </w:p>
    <w:p w:rsidR="005F44A6" w:rsidRPr="005A0E06" w:rsidRDefault="005A0E06" w:rsidP="00A37E06">
      <w:pPr>
        <w:spacing w:line="360" w:lineRule="auto"/>
        <w:jc w:val="both"/>
        <w:rPr>
          <w:rFonts w:ascii="Times New Roman" w:hAnsi="Times New Roman"/>
          <w:sz w:val="20"/>
        </w:rPr>
      </w:pPr>
      <w:r w:rsidRPr="005A0E06">
        <w:rPr>
          <w:rFonts w:ascii="Times New Roman" w:hAnsi="Times New Roman"/>
          <w:sz w:val="20"/>
        </w:rPr>
        <w:t>2</w:t>
      </w:r>
      <w:proofErr w:type="gramStart"/>
      <w:r w:rsidRPr="005A0E06">
        <w:rPr>
          <w:rFonts w:ascii="Times New Roman" w:hAnsi="Times New Roman"/>
          <w:sz w:val="20"/>
        </w:rPr>
        <w:t xml:space="preserve"> </w:t>
      </w:r>
      <w:r w:rsidR="001A5A68" w:rsidRPr="005A0E06">
        <w:rPr>
          <w:rFonts w:ascii="Times New Roman" w:hAnsi="Times New Roman"/>
          <w:sz w:val="20"/>
        </w:rPr>
        <w:t>В</w:t>
      </w:r>
      <w:proofErr w:type="gramEnd"/>
      <w:r w:rsidR="001A5A68" w:rsidRPr="005A0E06">
        <w:rPr>
          <w:rFonts w:ascii="Times New Roman" w:hAnsi="Times New Roman"/>
          <w:sz w:val="20"/>
        </w:rPr>
        <w:t xml:space="preserve"> графе 6 - грузоподъемность механизмов согласно проектной документации по технологической части.</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Нагрузка на фермы, балки, ригели</w:t>
      </w:r>
    </w:p>
    <w:tbl>
      <w:tblPr>
        <w:tblW w:w="9900" w:type="dxa"/>
        <w:tblInd w:w="20" w:type="dxa"/>
        <w:tblCellMar>
          <w:left w:w="0" w:type="dxa"/>
          <w:right w:w="0" w:type="dxa"/>
        </w:tblCellMar>
        <w:tblLook w:val="04A0" w:firstRow="1" w:lastRow="0" w:firstColumn="1" w:lastColumn="0" w:noHBand="0" w:noVBand="1"/>
      </w:tblPr>
      <w:tblGrid>
        <w:gridCol w:w="1685"/>
        <w:gridCol w:w="2040"/>
        <w:gridCol w:w="1453"/>
        <w:gridCol w:w="1843"/>
        <w:gridCol w:w="757"/>
        <w:gridCol w:w="614"/>
        <w:gridCol w:w="1508"/>
      </w:tblGrid>
      <w:tr w:rsidR="005F44A6" w:rsidRPr="0005070D" w:rsidTr="001A5A68">
        <w:tc>
          <w:tcPr>
            <w:tcW w:w="1685"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Условное обозначение блоков, зданий, сооружений</w:t>
            </w:r>
          </w:p>
        </w:tc>
        <w:tc>
          <w:tcPr>
            <w:tcW w:w="2040"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Наименование зданий, помещений, размещения конструкций, их наименование</w:t>
            </w:r>
          </w:p>
        </w:tc>
        <w:tc>
          <w:tcPr>
            <w:tcW w:w="1453"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Код помещения координаты в рядах, осях</w:t>
            </w:r>
          </w:p>
        </w:tc>
        <w:tc>
          <w:tcPr>
            <w:tcW w:w="1843"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Отметка поверхности балки, ригеля, нижнего пояса фермы</w:t>
            </w:r>
          </w:p>
        </w:tc>
        <w:tc>
          <w:tcPr>
            <w:tcW w:w="2879" w:type="dxa"/>
            <w:gridSpan w:val="3"/>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Проектные нагрузки</w:t>
            </w:r>
          </w:p>
        </w:tc>
      </w:tr>
      <w:tr w:rsidR="005F44A6" w:rsidRPr="0005070D" w:rsidTr="001A5A6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75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P (т.с)</w:t>
            </w:r>
          </w:p>
        </w:tc>
        <w:tc>
          <w:tcPr>
            <w:tcW w:w="61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Q (т)</w:t>
            </w:r>
          </w:p>
        </w:tc>
        <w:tc>
          <w:tcPr>
            <w:tcW w:w="150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Примечания</w:t>
            </w:r>
          </w:p>
        </w:tc>
      </w:tr>
      <w:tr w:rsidR="005F44A6" w:rsidRPr="0005070D" w:rsidTr="001A5A68">
        <w:tc>
          <w:tcPr>
            <w:tcW w:w="1685"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1</w:t>
            </w:r>
          </w:p>
        </w:tc>
        <w:tc>
          <w:tcPr>
            <w:tcW w:w="20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2</w:t>
            </w:r>
          </w:p>
        </w:tc>
        <w:tc>
          <w:tcPr>
            <w:tcW w:w="145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3</w:t>
            </w:r>
          </w:p>
        </w:tc>
        <w:tc>
          <w:tcPr>
            <w:tcW w:w="184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4</w:t>
            </w:r>
          </w:p>
        </w:tc>
        <w:tc>
          <w:tcPr>
            <w:tcW w:w="75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5</w:t>
            </w:r>
          </w:p>
        </w:tc>
        <w:tc>
          <w:tcPr>
            <w:tcW w:w="61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6</w:t>
            </w:r>
          </w:p>
        </w:tc>
        <w:tc>
          <w:tcPr>
            <w:tcW w:w="150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7</w:t>
            </w:r>
          </w:p>
        </w:tc>
      </w:tr>
    </w:tbl>
    <w:p w:rsidR="001A5A68" w:rsidRPr="005A0E06" w:rsidRDefault="001A5A68" w:rsidP="001A5A68">
      <w:pPr>
        <w:spacing w:line="360" w:lineRule="auto"/>
        <w:jc w:val="both"/>
        <w:rPr>
          <w:rFonts w:ascii="Times New Roman" w:hAnsi="Times New Roman"/>
          <w:spacing w:val="50"/>
          <w:sz w:val="20"/>
        </w:rPr>
      </w:pPr>
      <w:r w:rsidRPr="005A0E06">
        <w:rPr>
          <w:rFonts w:ascii="Times New Roman" w:hAnsi="Times New Roman"/>
          <w:spacing w:val="50"/>
          <w:sz w:val="20"/>
        </w:rPr>
        <w:t>Примечания</w:t>
      </w:r>
    </w:p>
    <w:p w:rsidR="001A5A68" w:rsidRPr="005A0E06" w:rsidRDefault="005A0E06" w:rsidP="001A5A68">
      <w:pPr>
        <w:spacing w:line="360" w:lineRule="auto"/>
        <w:jc w:val="both"/>
        <w:rPr>
          <w:rFonts w:ascii="Times New Roman" w:hAnsi="Times New Roman"/>
          <w:sz w:val="20"/>
        </w:rPr>
      </w:pPr>
      <w:r w:rsidRPr="005A0E06">
        <w:rPr>
          <w:rFonts w:ascii="Times New Roman" w:hAnsi="Times New Roman"/>
          <w:sz w:val="20"/>
        </w:rPr>
        <w:t>1</w:t>
      </w:r>
      <w:proofErr w:type="gramStart"/>
      <w:r w:rsidRPr="005A0E06">
        <w:rPr>
          <w:rFonts w:ascii="Times New Roman" w:hAnsi="Times New Roman"/>
          <w:sz w:val="20"/>
        </w:rPr>
        <w:t xml:space="preserve"> </w:t>
      </w:r>
      <w:r w:rsidR="001A5A68" w:rsidRPr="005A0E06">
        <w:rPr>
          <w:rFonts w:ascii="Times New Roman" w:hAnsi="Times New Roman"/>
          <w:sz w:val="20"/>
        </w:rPr>
        <w:t>В</w:t>
      </w:r>
      <w:proofErr w:type="gramEnd"/>
      <w:r w:rsidR="001A5A68" w:rsidRPr="005A0E06">
        <w:rPr>
          <w:rFonts w:ascii="Times New Roman" w:hAnsi="Times New Roman"/>
          <w:sz w:val="20"/>
        </w:rPr>
        <w:t xml:space="preserve"> графе 5 - сосредоточенная нагрузка от оборудования и грузоподъемных механизмов согласно проектной документации по технологической части.</w:t>
      </w:r>
    </w:p>
    <w:p w:rsidR="001A5A68" w:rsidRPr="005A0E06" w:rsidRDefault="005A0E06" w:rsidP="001A5A68">
      <w:pPr>
        <w:spacing w:line="360" w:lineRule="auto"/>
        <w:jc w:val="both"/>
        <w:rPr>
          <w:rFonts w:ascii="Times New Roman" w:hAnsi="Times New Roman"/>
          <w:sz w:val="20"/>
        </w:rPr>
      </w:pPr>
      <w:r w:rsidRPr="005A0E06">
        <w:rPr>
          <w:rFonts w:ascii="Times New Roman" w:hAnsi="Times New Roman"/>
          <w:sz w:val="20"/>
        </w:rPr>
        <w:t>2</w:t>
      </w:r>
      <w:proofErr w:type="gramStart"/>
      <w:r w:rsidRPr="005A0E06">
        <w:rPr>
          <w:rFonts w:ascii="Times New Roman" w:hAnsi="Times New Roman"/>
          <w:sz w:val="20"/>
        </w:rPr>
        <w:t xml:space="preserve"> </w:t>
      </w:r>
      <w:r w:rsidR="001A5A68" w:rsidRPr="005A0E06">
        <w:rPr>
          <w:rFonts w:ascii="Times New Roman" w:hAnsi="Times New Roman"/>
          <w:sz w:val="20"/>
        </w:rPr>
        <w:t>В</w:t>
      </w:r>
      <w:proofErr w:type="gramEnd"/>
      <w:r w:rsidR="001A5A68" w:rsidRPr="005A0E06">
        <w:rPr>
          <w:rFonts w:ascii="Times New Roman" w:hAnsi="Times New Roman"/>
          <w:sz w:val="20"/>
        </w:rPr>
        <w:t xml:space="preserve"> графе 6 - грузоподъемность механизмов согласно проектной документации по технологической части.</w:t>
      </w:r>
    </w:p>
    <w:p w:rsidR="005F44A6" w:rsidRPr="0005070D" w:rsidRDefault="003926E0" w:rsidP="001A5A68">
      <w:pPr>
        <w:spacing w:line="360" w:lineRule="auto"/>
        <w:jc w:val="center"/>
        <w:rPr>
          <w:rFonts w:ascii="Times New Roman" w:hAnsi="Times New Roman"/>
        </w:rPr>
      </w:pPr>
      <w:r w:rsidRPr="0005070D">
        <w:rPr>
          <w:rFonts w:ascii="Times New Roman" w:hAnsi="Times New Roman"/>
        </w:rPr>
        <w:t>10</w:t>
      </w:r>
      <w:r w:rsidR="001A5A68" w:rsidRPr="0005070D">
        <w:rPr>
          <w:rFonts w:ascii="Times New Roman" w:hAnsi="Times New Roman"/>
        </w:rPr>
        <w:t>.</w:t>
      </w:r>
      <w:r w:rsidR="005F44A6" w:rsidRPr="0005070D">
        <w:rPr>
          <w:rFonts w:ascii="Times New Roman" w:hAnsi="Times New Roman"/>
        </w:rPr>
        <w:t xml:space="preserve"> Данные о геологическом строении основания</w:t>
      </w:r>
    </w:p>
    <w:tbl>
      <w:tblPr>
        <w:tblStyle w:val="af8"/>
        <w:tblW w:w="0" w:type="auto"/>
        <w:tblLook w:val="04A0" w:firstRow="1" w:lastRow="0" w:firstColumn="1" w:lastColumn="0" w:noHBand="0" w:noVBand="1"/>
      </w:tblPr>
      <w:tblGrid>
        <w:gridCol w:w="4998"/>
        <w:gridCol w:w="4998"/>
      </w:tblGrid>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1 Характеристика геологического строения основания</w:t>
            </w:r>
          </w:p>
        </w:tc>
        <w:tc>
          <w:tcPr>
            <w:tcW w:w="4998" w:type="dxa"/>
          </w:tcPr>
          <w:p w:rsidR="005F7330" w:rsidRPr="0005070D" w:rsidRDefault="005F7330" w:rsidP="00A37E06">
            <w:pPr>
              <w:spacing w:line="360" w:lineRule="auto"/>
              <w:jc w:val="both"/>
              <w:rPr>
                <w:rFonts w:ascii="Times New Roman" w:hAnsi="Times New Roman"/>
              </w:rPr>
            </w:pPr>
          </w:p>
        </w:tc>
      </w:tr>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2 Несущая способность грунта в основании фундаментов</w:t>
            </w:r>
          </w:p>
        </w:tc>
        <w:tc>
          <w:tcPr>
            <w:tcW w:w="4998" w:type="dxa"/>
          </w:tcPr>
          <w:p w:rsidR="005F7330" w:rsidRPr="0005070D" w:rsidRDefault="005F7330" w:rsidP="00A37E06">
            <w:pPr>
              <w:spacing w:line="360" w:lineRule="auto"/>
              <w:jc w:val="both"/>
              <w:rPr>
                <w:rFonts w:ascii="Times New Roman" w:hAnsi="Times New Roman"/>
              </w:rPr>
            </w:pPr>
          </w:p>
        </w:tc>
      </w:tr>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3 Глубина заложения фундаментов</w:t>
            </w:r>
          </w:p>
        </w:tc>
        <w:tc>
          <w:tcPr>
            <w:tcW w:w="4998" w:type="dxa"/>
          </w:tcPr>
          <w:p w:rsidR="005F7330" w:rsidRPr="0005070D" w:rsidRDefault="005F7330" w:rsidP="00A37E06">
            <w:pPr>
              <w:spacing w:line="360" w:lineRule="auto"/>
              <w:jc w:val="both"/>
              <w:rPr>
                <w:rFonts w:ascii="Times New Roman" w:hAnsi="Times New Roman"/>
              </w:rPr>
            </w:pPr>
          </w:p>
        </w:tc>
      </w:tr>
    </w:tbl>
    <w:p w:rsidR="005F44A6" w:rsidRPr="0005070D" w:rsidRDefault="005F44A6" w:rsidP="00A37E06">
      <w:pPr>
        <w:spacing w:line="360" w:lineRule="auto"/>
        <w:jc w:val="both"/>
        <w:rPr>
          <w:rFonts w:ascii="Times New Roman" w:hAnsi="Times New Roman"/>
        </w:rPr>
      </w:pPr>
      <w:r w:rsidRPr="0005070D">
        <w:rPr>
          <w:rFonts w:ascii="Times New Roman" w:hAnsi="Times New Roman"/>
        </w:rPr>
        <w:t>Прилагаются: планы-схемы с геологическими раз</w:t>
      </w:r>
      <w:r w:rsidR="003926E0" w:rsidRPr="0005070D">
        <w:rPr>
          <w:rFonts w:ascii="Times New Roman" w:hAnsi="Times New Roman"/>
        </w:rPr>
        <w:t>резами, геологических выработок</w:t>
      </w:r>
      <w:r w:rsidR="005F7330" w:rsidRPr="0005070D">
        <w:rPr>
          <w:rFonts w:ascii="Times New Roman" w:hAnsi="Times New Roman"/>
        </w:rPr>
        <w:t>.</w:t>
      </w:r>
    </w:p>
    <w:p w:rsidR="001624A8" w:rsidRPr="0005070D" w:rsidRDefault="001624A8" w:rsidP="00A37E06">
      <w:pPr>
        <w:spacing w:line="360" w:lineRule="auto"/>
        <w:jc w:val="both"/>
        <w:rPr>
          <w:rFonts w:ascii="Times New Roman" w:hAnsi="Times New Roman"/>
        </w:rPr>
      </w:pPr>
    </w:p>
    <w:p w:rsidR="005F44A6" w:rsidRPr="0005070D" w:rsidRDefault="003926E0" w:rsidP="001A5A68">
      <w:pPr>
        <w:spacing w:line="360" w:lineRule="auto"/>
        <w:jc w:val="center"/>
        <w:rPr>
          <w:rFonts w:ascii="Times New Roman" w:hAnsi="Times New Roman"/>
        </w:rPr>
      </w:pPr>
      <w:r w:rsidRPr="0005070D">
        <w:rPr>
          <w:rFonts w:ascii="Times New Roman" w:hAnsi="Times New Roman"/>
        </w:rPr>
        <w:t>11</w:t>
      </w:r>
      <w:r w:rsidR="001A5A68" w:rsidRPr="0005070D">
        <w:rPr>
          <w:rFonts w:ascii="Times New Roman" w:hAnsi="Times New Roman"/>
        </w:rPr>
        <w:t>.</w:t>
      </w:r>
      <w:r w:rsidR="005F44A6" w:rsidRPr="0005070D">
        <w:rPr>
          <w:rFonts w:ascii="Times New Roman" w:hAnsi="Times New Roman"/>
        </w:rPr>
        <w:t xml:space="preserve"> Данные о грунтовых водах </w:t>
      </w:r>
    </w:p>
    <w:tbl>
      <w:tblPr>
        <w:tblStyle w:val="af8"/>
        <w:tblW w:w="0" w:type="auto"/>
        <w:tblLook w:val="04A0" w:firstRow="1" w:lastRow="0" w:firstColumn="1" w:lastColumn="0" w:noHBand="0" w:noVBand="1"/>
      </w:tblPr>
      <w:tblGrid>
        <w:gridCol w:w="4998"/>
        <w:gridCol w:w="4998"/>
      </w:tblGrid>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Характер грунтовых вод и глубина залегания</w:t>
            </w:r>
          </w:p>
        </w:tc>
        <w:tc>
          <w:tcPr>
            <w:tcW w:w="4998" w:type="dxa"/>
          </w:tcPr>
          <w:p w:rsidR="005F7330" w:rsidRPr="0005070D" w:rsidRDefault="005F7330" w:rsidP="00A37E06">
            <w:pPr>
              <w:spacing w:line="360" w:lineRule="auto"/>
              <w:jc w:val="both"/>
              <w:rPr>
                <w:rFonts w:ascii="Times New Roman" w:hAnsi="Times New Roman"/>
              </w:rPr>
            </w:pPr>
          </w:p>
        </w:tc>
      </w:tr>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Химический состав грунтовых вод и степень их агрессивности по отношению к бетону</w:t>
            </w:r>
          </w:p>
        </w:tc>
        <w:tc>
          <w:tcPr>
            <w:tcW w:w="4998" w:type="dxa"/>
          </w:tcPr>
          <w:p w:rsidR="005F7330" w:rsidRPr="0005070D" w:rsidRDefault="005F7330" w:rsidP="00A37E06">
            <w:pPr>
              <w:spacing w:line="360" w:lineRule="auto"/>
              <w:jc w:val="both"/>
              <w:rPr>
                <w:rFonts w:ascii="Times New Roman" w:hAnsi="Times New Roman"/>
              </w:rPr>
            </w:pPr>
          </w:p>
        </w:tc>
      </w:tr>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Прилагаются планы-схемы расположения гидрологических скважин и гидроизоляции</w:t>
            </w:r>
          </w:p>
        </w:tc>
        <w:tc>
          <w:tcPr>
            <w:tcW w:w="4998" w:type="dxa"/>
          </w:tcPr>
          <w:p w:rsidR="005F7330" w:rsidRPr="0005070D" w:rsidRDefault="005F7330" w:rsidP="00A37E06">
            <w:pPr>
              <w:spacing w:line="360" w:lineRule="auto"/>
              <w:jc w:val="both"/>
              <w:rPr>
                <w:rFonts w:ascii="Times New Roman" w:hAnsi="Times New Roman"/>
              </w:rPr>
            </w:pPr>
          </w:p>
        </w:tc>
      </w:tr>
      <w:tr w:rsidR="005F7330" w:rsidRPr="0005070D" w:rsidTr="005F7330">
        <w:tc>
          <w:tcPr>
            <w:tcW w:w="4998" w:type="dxa"/>
          </w:tcPr>
          <w:p w:rsidR="005F7330" w:rsidRPr="0005070D" w:rsidRDefault="005F7330" w:rsidP="00A37E06">
            <w:pPr>
              <w:spacing w:line="360" w:lineRule="auto"/>
              <w:jc w:val="both"/>
              <w:rPr>
                <w:rFonts w:ascii="Times New Roman" w:hAnsi="Times New Roman"/>
              </w:rPr>
            </w:pPr>
            <w:r w:rsidRPr="0005070D">
              <w:rPr>
                <w:rFonts w:ascii="Times New Roman" w:hAnsi="Times New Roman"/>
              </w:rPr>
              <w:t>Прилагаются планы-схемы пьезометрических скважин</w:t>
            </w:r>
          </w:p>
        </w:tc>
        <w:tc>
          <w:tcPr>
            <w:tcW w:w="4998" w:type="dxa"/>
          </w:tcPr>
          <w:p w:rsidR="005F7330" w:rsidRPr="0005070D" w:rsidRDefault="005F7330" w:rsidP="00A37E06">
            <w:pPr>
              <w:spacing w:line="360" w:lineRule="auto"/>
              <w:jc w:val="both"/>
              <w:rPr>
                <w:rFonts w:ascii="Times New Roman" w:hAnsi="Times New Roman"/>
              </w:rPr>
            </w:pPr>
          </w:p>
        </w:tc>
      </w:tr>
    </w:tbl>
    <w:p w:rsidR="005F44A6" w:rsidRPr="0005070D" w:rsidRDefault="005F44A6" w:rsidP="00A37E06">
      <w:pPr>
        <w:spacing w:line="360" w:lineRule="auto"/>
        <w:jc w:val="both"/>
        <w:rPr>
          <w:rFonts w:ascii="Times New Roman" w:hAnsi="Times New Roman"/>
        </w:rPr>
      </w:pPr>
    </w:p>
    <w:p w:rsidR="005F44A6" w:rsidRPr="0005070D" w:rsidRDefault="005F44A6" w:rsidP="00A37E06">
      <w:pPr>
        <w:spacing w:line="360" w:lineRule="auto"/>
        <w:jc w:val="both"/>
        <w:rPr>
          <w:rFonts w:ascii="Times New Roman" w:hAnsi="Times New Roman"/>
        </w:rPr>
      </w:pPr>
      <w:r w:rsidRPr="0005070D">
        <w:rPr>
          <w:rFonts w:ascii="Times New Roman" w:hAnsi="Times New Roman"/>
        </w:rPr>
        <w:t>Изме</w:t>
      </w:r>
      <w:r w:rsidR="001A5A68" w:rsidRPr="0005070D">
        <w:rPr>
          <w:rFonts w:ascii="Times New Roman" w:hAnsi="Times New Roman"/>
        </w:rPr>
        <w:t>р</w:t>
      </w:r>
      <w:r w:rsidRPr="0005070D">
        <w:rPr>
          <w:rFonts w:ascii="Times New Roman" w:hAnsi="Times New Roman"/>
        </w:rPr>
        <w:t>ение уровня грунтовых вод в пьезометрических скважин</w:t>
      </w:r>
      <w:r w:rsidR="00B749D7" w:rsidRPr="0005070D">
        <w:rPr>
          <w:rFonts w:ascii="Times New Roman" w:hAnsi="Times New Roman"/>
        </w:rPr>
        <w:t>ах</w:t>
      </w:r>
      <w:r w:rsidR="001A5A68" w:rsidRPr="0005070D">
        <w:rPr>
          <w:rFonts w:ascii="Times New Roman" w:hAnsi="Times New Roman"/>
        </w:rPr>
        <w:t>.</w:t>
      </w:r>
    </w:p>
    <w:tbl>
      <w:tblPr>
        <w:tblW w:w="9680" w:type="dxa"/>
        <w:tblInd w:w="20" w:type="dxa"/>
        <w:tblCellMar>
          <w:left w:w="0" w:type="dxa"/>
          <w:right w:w="0" w:type="dxa"/>
        </w:tblCellMar>
        <w:tblLook w:val="04A0" w:firstRow="1" w:lastRow="0" w:firstColumn="1" w:lastColumn="0" w:noHBand="0" w:noVBand="1"/>
      </w:tblPr>
      <w:tblGrid>
        <w:gridCol w:w="1140"/>
        <w:gridCol w:w="620"/>
        <w:gridCol w:w="680"/>
        <w:gridCol w:w="620"/>
        <w:gridCol w:w="600"/>
        <w:gridCol w:w="680"/>
        <w:gridCol w:w="740"/>
        <w:gridCol w:w="680"/>
        <w:gridCol w:w="620"/>
        <w:gridCol w:w="560"/>
        <w:gridCol w:w="540"/>
        <w:gridCol w:w="540"/>
        <w:gridCol w:w="520"/>
        <w:gridCol w:w="600"/>
        <w:gridCol w:w="540"/>
      </w:tblGrid>
      <w:tr w:rsidR="005F44A6" w:rsidRPr="0005070D" w:rsidTr="00A37E06">
        <w:tc>
          <w:tcPr>
            <w:tcW w:w="1140"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Дата замера</w:t>
            </w:r>
          </w:p>
        </w:tc>
        <w:tc>
          <w:tcPr>
            <w:tcW w:w="8540" w:type="dxa"/>
            <w:gridSpan w:val="14"/>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Абсолютная отметка залегания грунтовых вод</w:t>
            </w:r>
          </w:p>
        </w:tc>
      </w:tr>
      <w:tr w:rsidR="005F44A6" w:rsidRPr="0005070D" w:rsidTr="00A37E0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8540" w:type="dxa"/>
            <w:gridSpan w:val="14"/>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Номера скважин</w:t>
            </w:r>
          </w:p>
        </w:tc>
      </w:tr>
      <w:tr w:rsidR="005F44A6" w:rsidRPr="0005070D" w:rsidTr="00234242">
        <w:trPr>
          <w:trHeight w:val="11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62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8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2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0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8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74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8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2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56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54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54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52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60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c>
          <w:tcPr>
            <w:tcW w:w="540" w:type="dxa"/>
            <w:tcBorders>
              <w:top w:val="single" w:sz="8" w:space="0" w:color="000000"/>
              <w:left w:val="single" w:sz="8" w:space="0" w:color="000000"/>
              <w:bottom w:val="single" w:sz="8" w:space="0" w:color="000000"/>
              <w:right w:val="single" w:sz="8" w:space="0" w:color="000000"/>
            </w:tcBorders>
            <w:vAlign w:val="bottom"/>
            <w:hideMark/>
          </w:tcPr>
          <w:p w:rsidR="005F44A6" w:rsidRPr="0005070D" w:rsidRDefault="005F44A6" w:rsidP="005F7330">
            <w:pPr>
              <w:spacing w:line="360" w:lineRule="auto"/>
              <w:jc w:val="center"/>
              <w:rPr>
                <w:rFonts w:ascii="Times New Roman" w:hAnsi="Times New Roman"/>
              </w:rPr>
            </w:pPr>
            <w:r w:rsidRPr="0005070D">
              <w:rPr>
                <w:rFonts w:ascii="Times New Roman" w:hAnsi="Times New Roman"/>
              </w:rPr>
              <w:t>N</w:t>
            </w:r>
          </w:p>
        </w:tc>
      </w:tr>
      <w:tr w:rsidR="005F44A6" w:rsidRPr="0005070D" w:rsidTr="00234242">
        <w:trPr>
          <w:trHeight w:val="615"/>
        </w:trPr>
        <w:tc>
          <w:tcPr>
            <w:tcW w:w="11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8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0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8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7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8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2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0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4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bl>
    <w:p w:rsidR="005F44A6" w:rsidRPr="0005070D" w:rsidRDefault="005F44A6" w:rsidP="00A37E06">
      <w:pPr>
        <w:spacing w:line="360" w:lineRule="auto"/>
        <w:jc w:val="both"/>
        <w:rPr>
          <w:rFonts w:ascii="Times New Roman" w:hAnsi="Times New Roman"/>
        </w:rPr>
      </w:pPr>
    </w:p>
    <w:p w:rsidR="005F44A6" w:rsidRPr="0005070D" w:rsidRDefault="005F44A6" w:rsidP="00A37E06">
      <w:pPr>
        <w:spacing w:line="360" w:lineRule="auto"/>
        <w:jc w:val="both"/>
        <w:rPr>
          <w:rFonts w:ascii="Times New Roman" w:hAnsi="Times New Roman"/>
        </w:rPr>
      </w:pPr>
      <w:r w:rsidRPr="0005070D">
        <w:rPr>
          <w:rFonts w:ascii="Times New Roman" w:hAnsi="Times New Roman"/>
        </w:rPr>
        <w:t>Изме</w:t>
      </w:r>
      <w:r w:rsidR="001A5A68" w:rsidRPr="0005070D">
        <w:rPr>
          <w:rFonts w:ascii="Times New Roman" w:hAnsi="Times New Roman"/>
        </w:rPr>
        <w:t>р</w:t>
      </w:r>
      <w:r w:rsidRPr="0005070D">
        <w:rPr>
          <w:rFonts w:ascii="Times New Roman" w:hAnsi="Times New Roman"/>
        </w:rPr>
        <w:t>ение химического состава грунтовых вод в процессе эксплуатац</w:t>
      </w:r>
      <w:r w:rsidR="00B749D7" w:rsidRPr="0005070D">
        <w:rPr>
          <w:rFonts w:ascii="Times New Roman" w:hAnsi="Times New Roman"/>
        </w:rPr>
        <w:t>ии в пьезометрических скважинах.</w:t>
      </w:r>
    </w:p>
    <w:tbl>
      <w:tblPr>
        <w:tblW w:w="10297" w:type="dxa"/>
        <w:tblInd w:w="20" w:type="dxa"/>
        <w:tblCellMar>
          <w:left w:w="0" w:type="dxa"/>
          <w:right w:w="0" w:type="dxa"/>
        </w:tblCellMar>
        <w:tblLook w:val="04A0" w:firstRow="1" w:lastRow="0" w:firstColumn="1" w:lastColumn="0" w:noHBand="0" w:noVBand="1"/>
      </w:tblPr>
      <w:tblGrid>
        <w:gridCol w:w="812"/>
        <w:gridCol w:w="812"/>
        <w:gridCol w:w="1047"/>
        <w:gridCol w:w="800"/>
        <w:gridCol w:w="1111"/>
        <w:gridCol w:w="1299"/>
        <w:gridCol w:w="314"/>
        <w:gridCol w:w="682"/>
        <w:gridCol w:w="760"/>
        <w:gridCol w:w="527"/>
        <w:gridCol w:w="260"/>
        <w:gridCol w:w="287"/>
        <w:gridCol w:w="354"/>
        <w:gridCol w:w="300"/>
        <w:gridCol w:w="367"/>
        <w:gridCol w:w="367"/>
        <w:gridCol w:w="327"/>
      </w:tblGrid>
      <w:tr w:rsidR="005F44A6" w:rsidRPr="0005070D" w:rsidTr="001A5A68">
        <w:tc>
          <w:tcPr>
            <w:tcW w:w="548"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Дата анализа</w:t>
            </w:r>
          </w:p>
        </w:tc>
        <w:tc>
          <w:tcPr>
            <w:tcW w:w="564"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N анализа</w:t>
            </w:r>
          </w:p>
        </w:tc>
        <w:tc>
          <w:tcPr>
            <w:tcW w:w="709" w:type="dxa"/>
            <w:vMerge w:val="restart"/>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N скважины</w:t>
            </w:r>
          </w:p>
        </w:tc>
        <w:tc>
          <w:tcPr>
            <w:tcW w:w="8476" w:type="dxa"/>
            <w:gridSpan w:val="14"/>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Показатели</w:t>
            </w:r>
          </w:p>
        </w:tc>
      </w:tr>
      <w:tr w:rsidR="001A5A68" w:rsidRPr="0005070D" w:rsidTr="00234242">
        <w:trPr>
          <w:trHeight w:val="1157"/>
        </w:trPr>
        <w:tc>
          <w:tcPr>
            <w:tcW w:w="548"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564"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Сухой остаток</w:t>
            </w:r>
          </w:p>
        </w:tc>
        <w:tc>
          <w:tcPr>
            <w:tcW w:w="74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Жесткость</w:t>
            </w:r>
          </w:p>
        </w:tc>
        <w:tc>
          <w:tcPr>
            <w:tcW w:w="87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Щелочность</w:t>
            </w:r>
          </w:p>
        </w:tc>
        <w:tc>
          <w:tcPr>
            <w:tcW w:w="22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pH</w:t>
            </w:r>
          </w:p>
        </w:tc>
        <w:tc>
          <w:tcPr>
            <w:tcW w:w="567" w:type="dxa"/>
            <w:tcBorders>
              <w:top w:val="single" w:sz="8" w:space="0" w:color="000000"/>
              <w:left w:val="single" w:sz="8" w:space="0" w:color="000000"/>
              <w:bottom w:val="single" w:sz="8" w:space="0" w:color="000000"/>
              <w:right w:val="single" w:sz="8" w:space="0" w:color="000000"/>
            </w:tcBorders>
            <w:hideMark/>
          </w:tcPr>
          <w:p w:rsidR="001A5A68" w:rsidRPr="0005070D" w:rsidRDefault="005F44A6" w:rsidP="00A37E06">
            <w:pPr>
              <w:spacing w:line="360" w:lineRule="auto"/>
              <w:jc w:val="both"/>
              <w:rPr>
                <w:rFonts w:ascii="Times New Roman" w:hAnsi="Times New Roman"/>
              </w:rPr>
            </w:pPr>
            <w:r w:rsidRPr="0005070D">
              <w:rPr>
                <w:rFonts w:ascii="Times New Roman" w:hAnsi="Times New Roman"/>
              </w:rPr>
              <w:t>CO (свобо</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дный)</w:t>
            </w:r>
          </w:p>
        </w:tc>
        <w:tc>
          <w:tcPr>
            <w:tcW w:w="567" w:type="dxa"/>
            <w:tcBorders>
              <w:top w:val="single" w:sz="8" w:space="0" w:color="000000"/>
              <w:left w:val="single" w:sz="8" w:space="0" w:color="000000"/>
              <w:bottom w:val="single" w:sz="8" w:space="0" w:color="000000"/>
              <w:right w:val="single" w:sz="8" w:space="0" w:color="000000"/>
            </w:tcBorders>
            <w:hideMark/>
          </w:tcPr>
          <w:p w:rsidR="001A5A68" w:rsidRPr="0005070D" w:rsidRDefault="005F44A6" w:rsidP="00A37E06">
            <w:pPr>
              <w:spacing w:line="360" w:lineRule="auto"/>
              <w:jc w:val="both"/>
              <w:rPr>
                <w:rFonts w:ascii="Times New Roman" w:hAnsi="Times New Roman"/>
              </w:rPr>
            </w:pPr>
            <w:r w:rsidRPr="0005070D">
              <w:rPr>
                <w:rFonts w:ascii="Times New Roman" w:hAnsi="Times New Roman"/>
              </w:rPr>
              <w:t>CO (связан</w:t>
            </w:r>
          </w:p>
          <w:p w:rsidR="005F44A6" w:rsidRPr="0005070D" w:rsidRDefault="005F44A6" w:rsidP="00A37E06">
            <w:pPr>
              <w:spacing w:line="360" w:lineRule="auto"/>
              <w:jc w:val="both"/>
              <w:rPr>
                <w:rFonts w:ascii="Times New Roman" w:hAnsi="Times New Roman"/>
              </w:rPr>
            </w:pPr>
            <w:r w:rsidRPr="0005070D">
              <w:rPr>
                <w:rFonts w:ascii="Times New Roman" w:hAnsi="Times New Roman"/>
              </w:rPr>
              <w:t>ный)</w:t>
            </w: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HCO</w:t>
            </w: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CI</w:t>
            </w:r>
          </w:p>
        </w:tc>
        <w:tc>
          <w:tcPr>
            <w:tcW w:w="425"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Ca</w:t>
            </w:r>
          </w:p>
        </w:tc>
        <w:tc>
          <w:tcPr>
            <w:tcW w:w="85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Mg</w:t>
            </w:r>
          </w:p>
        </w:tc>
        <w:tc>
          <w:tcPr>
            <w:tcW w:w="70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Na + K</w:t>
            </w: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NO</w:t>
            </w:r>
          </w:p>
        </w:tc>
        <w:tc>
          <w:tcPr>
            <w:tcW w:w="58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NO</w:t>
            </w:r>
          </w:p>
        </w:tc>
        <w:tc>
          <w:tcPr>
            <w:tcW w:w="665"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r w:rsidRPr="0005070D">
              <w:rPr>
                <w:rFonts w:ascii="Times New Roman" w:hAnsi="Times New Roman"/>
              </w:rPr>
              <w:t>SO</w:t>
            </w:r>
          </w:p>
        </w:tc>
      </w:tr>
      <w:tr w:rsidR="001A5A68" w:rsidRPr="0005070D" w:rsidTr="00234242">
        <w:trPr>
          <w:trHeight w:val="821"/>
        </w:trPr>
        <w:tc>
          <w:tcPr>
            <w:tcW w:w="548"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4"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70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74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87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223"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425"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709"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582"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c>
          <w:tcPr>
            <w:tcW w:w="665" w:type="dxa"/>
            <w:tcBorders>
              <w:top w:val="single" w:sz="8" w:space="0" w:color="000000"/>
              <w:left w:val="single" w:sz="8" w:space="0" w:color="000000"/>
              <w:bottom w:val="single" w:sz="8" w:space="0" w:color="000000"/>
              <w:right w:val="single" w:sz="8" w:space="0" w:color="000000"/>
            </w:tcBorders>
            <w:hideMark/>
          </w:tcPr>
          <w:p w:rsidR="005F44A6" w:rsidRPr="0005070D" w:rsidRDefault="005F44A6" w:rsidP="00A37E06">
            <w:pPr>
              <w:spacing w:line="360" w:lineRule="auto"/>
              <w:jc w:val="both"/>
              <w:rPr>
                <w:rFonts w:ascii="Times New Roman" w:hAnsi="Times New Roman"/>
              </w:rPr>
            </w:pPr>
          </w:p>
        </w:tc>
      </w:tr>
    </w:tbl>
    <w:p w:rsidR="00234242" w:rsidRDefault="00234242" w:rsidP="00A37E06">
      <w:pPr>
        <w:spacing w:line="360" w:lineRule="auto"/>
        <w:jc w:val="both"/>
        <w:rPr>
          <w:rFonts w:ascii="Times New Roman"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A76A39" w:rsidRDefault="00A76A39" w:rsidP="00FB734D">
      <w:pPr>
        <w:spacing w:line="360" w:lineRule="auto"/>
        <w:ind w:firstLine="709"/>
        <w:contextualSpacing/>
        <w:jc w:val="center"/>
        <w:rPr>
          <w:rFonts w:ascii="Times New Roman" w:eastAsia="Calibri" w:hAnsi="Times New Roman"/>
        </w:rPr>
      </w:pPr>
    </w:p>
    <w:p w:rsidR="000F423F" w:rsidRPr="0005070D" w:rsidRDefault="0060728B" w:rsidP="00FB734D">
      <w:pPr>
        <w:spacing w:line="360" w:lineRule="auto"/>
        <w:ind w:firstLine="709"/>
        <w:contextualSpacing/>
        <w:jc w:val="center"/>
        <w:rPr>
          <w:rFonts w:ascii="Times New Roman" w:eastAsia="Calibri" w:hAnsi="Times New Roman"/>
        </w:rPr>
      </w:pPr>
      <w:r w:rsidRPr="0005070D">
        <w:rPr>
          <w:rFonts w:ascii="Times New Roman" w:eastAsia="Calibri" w:hAnsi="Times New Roman"/>
        </w:rPr>
        <w:t>1</w:t>
      </w:r>
      <w:r w:rsidR="003926E0" w:rsidRPr="0005070D">
        <w:rPr>
          <w:rFonts w:ascii="Times New Roman" w:eastAsia="Calibri" w:hAnsi="Times New Roman"/>
          <w:lang w:val="en-US"/>
        </w:rPr>
        <w:t>2</w:t>
      </w:r>
      <w:r w:rsidR="00BE2AD8" w:rsidRPr="0005070D">
        <w:rPr>
          <w:rFonts w:ascii="Times New Roman" w:eastAsia="Calibri" w:hAnsi="Times New Roman"/>
        </w:rPr>
        <w:t>.</w:t>
      </w:r>
      <w:r w:rsidR="00BE2AD8" w:rsidRPr="0005070D">
        <w:rPr>
          <w:rFonts w:ascii="Times New Roman" w:hAnsi="Times New Roman"/>
          <w:i/>
          <w:iCs/>
        </w:rPr>
        <w:t xml:space="preserve"> </w:t>
      </w:r>
      <w:r w:rsidR="000F423F" w:rsidRPr="0005070D">
        <w:rPr>
          <w:rFonts w:ascii="Times New Roman" w:eastAsia="Calibri" w:hAnsi="Times New Roman"/>
        </w:rPr>
        <w:t>Фотографические материалы</w:t>
      </w:r>
    </w:p>
    <w:p w:rsidR="00BE2AD8" w:rsidRPr="0005070D" w:rsidRDefault="00DE6163" w:rsidP="00FB734D">
      <w:pPr>
        <w:spacing w:line="360" w:lineRule="auto"/>
        <w:ind w:firstLine="709"/>
        <w:contextualSpacing/>
        <w:jc w:val="center"/>
        <w:rPr>
          <w:rFonts w:ascii="Times New Roman" w:hAnsi="Times New Roman"/>
        </w:rPr>
      </w:pPr>
      <w:r w:rsidRPr="0005070D">
        <w:rPr>
          <w:rFonts w:ascii="Times New Roman" w:eastAsia="Calibri" w:hAnsi="Times New Roman"/>
        </w:rPr>
        <w:t>до строительства объекта</w:t>
      </w:r>
    </w:p>
    <w:tbl>
      <w:tblPr>
        <w:tblStyle w:val="af8"/>
        <w:tblW w:w="0" w:type="auto"/>
        <w:tblLook w:val="04A0" w:firstRow="1" w:lastRow="0" w:firstColumn="1" w:lastColumn="0" w:noHBand="0" w:noVBand="1"/>
      </w:tblPr>
      <w:tblGrid>
        <w:gridCol w:w="9996"/>
      </w:tblGrid>
      <w:tr w:rsidR="00DE6163" w:rsidRPr="0005070D" w:rsidTr="00685557">
        <w:trPr>
          <w:trHeight w:val="274"/>
        </w:trPr>
        <w:tc>
          <w:tcPr>
            <w:tcW w:w="9996" w:type="dxa"/>
            <w:vAlign w:val="center"/>
          </w:tcPr>
          <w:p w:rsidR="00DE6163" w:rsidRPr="0005070D" w:rsidRDefault="00DE6163"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tc>
      </w:tr>
    </w:tbl>
    <w:p w:rsidR="00685557" w:rsidRPr="0005070D" w:rsidRDefault="00685557" w:rsidP="00FB734D">
      <w:pPr>
        <w:spacing w:line="360" w:lineRule="auto"/>
        <w:ind w:firstLine="709"/>
        <w:jc w:val="center"/>
        <w:rPr>
          <w:rFonts w:ascii="Times New Roman" w:hAnsi="Times New Roman"/>
        </w:rPr>
      </w:pPr>
    </w:p>
    <w:tbl>
      <w:tblPr>
        <w:tblStyle w:val="af8"/>
        <w:tblW w:w="0" w:type="auto"/>
        <w:tblLook w:val="04A0" w:firstRow="1" w:lastRow="0" w:firstColumn="1" w:lastColumn="0" w:noHBand="0" w:noVBand="1"/>
      </w:tblPr>
      <w:tblGrid>
        <w:gridCol w:w="9996"/>
      </w:tblGrid>
      <w:tr w:rsidR="00685557" w:rsidRPr="0005070D" w:rsidTr="00B508EC">
        <w:trPr>
          <w:trHeight w:val="274"/>
        </w:trPr>
        <w:tc>
          <w:tcPr>
            <w:tcW w:w="9996" w:type="dxa"/>
            <w:vAlign w:val="center"/>
          </w:tcPr>
          <w:p w:rsidR="00685557" w:rsidRPr="0005070D" w:rsidRDefault="00685557"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p w:rsidR="00685557" w:rsidRPr="0005070D" w:rsidRDefault="00685557" w:rsidP="00FB734D">
            <w:pPr>
              <w:spacing w:line="360" w:lineRule="auto"/>
              <w:jc w:val="center"/>
              <w:rPr>
                <w:rFonts w:ascii="Times New Roman" w:hAnsi="Times New Roman"/>
              </w:rPr>
            </w:pPr>
          </w:p>
        </w:tc>
      </w:tr>
    </w:tbl>
    <w:p w:rsidR="001624A8" w:rsidRPr="0005070D" w:rsidRDefault="001624A8" w:rsidP="001624A8">
      <w:pPr>
        <w:tabs>
          <w:tab w:val="left" w:pos="4425"/>
        </w:tabs>
        <w:spacing w:line="360" w:lineRule="auto"/>
        <w:ind w:firstLine="709"/>
        <w:rPr>
          <w:rFonts w:ascii="Times New Roman" w:hAnsi="Times New Roman"/>
          <w:lang w:val="en-US"/>
        </w:rPr>
      </w:pPr>
    </w:p>
    <w:p w:rsidR="000F423F" w:rsidRPr="0005070D" w:rsidRDefault="0060728B" w:rsidP="00FB734D">
      <w:pPr>
        <w:spacing w:line="360" w:lineRule="auto"/>
        <w:ind w:firstLine="709"/>
        <w:jc w:val="center"/>
        <w:rPr>
          <w:rFonts w:ascii="Times New Roman" w:hAnsi="Times New Roman"/>
          <w:iCs/>
        </w:rPr>
      </w:pPr>
      <w:r w:rsidRPr="0005070D">
        <w:rPr>
          <w:rFonts w:ascii="Times New Roman" w:hAnsi="Times New Roman"/>
          <w:iCs/>
        </w:rPr>
        <w:t>1</w:t>
      </w:r>
      <w:r w:rsidR="003926E0" w:rsidRPr="0005070D">
        <w:rPr>
          <w:rFonts w:ascii="Times New Roman" w:hAnsi="Times New Roman"/>
          <w:iCs/>
          <w:lang w:val="en-US"/>
        </w:rPr>
        <w:t>3</w:t>
      </w:r>
      <w:r w:rsidR="00BE2AD8" w:rsidRPr="0005070D">
        <w:rPr>
          <w:rFonts w:ascii="Times New Roman" w:hAnsi="Times New Roman"/>
          <w:iCs/>
        </w:rPr>
        <w:t>. Фотографические материалы</w:t>
      </w:r>
    </w:p>
    <w:p w:rsidR="00BE2AD8" w:rsidRPr="0005070D" w:rsidRDefault="00BE2AD8" w:rsidP="00FB734D">
      <w:pPr>
        <w:spacing w:line="360" w:lineRule="auto"/>
        <w:ind w:firstLine="709"/>
        <w:jc w:val="center"/>
        <w:rPr>
          <w:rFonts w:ascii="Times New Roman" w:hAnsi="Times New Roman"/>
        </w:rPr>
      </w:pPr>
      <w:r w:rsidRPr="0005070D">
        <w:rPr>
          <w:rFonts w:ascii="Times New Roman" w:hAnsi="Times New Roman"/>
          <w:iCs/>
        </w:rPr>
        <w:t>хода строительства объекта</w:t>
      </w:r>
    </w:p>
    <w:tbl>
      <w:tblPr>
        <w:tblStyle w:val="af8"/>
        <w:tblW w:w="0" w:type="auto"/>
        <w:tblLook w:val="04A0" w:firstRow="1" w:lastRow="0" w:firstColumn="1" w:lastColumn="0" w:noHBand="0" w:noVBand="1"/>
      </w:tblPr>
      <w:tblGrid>
        <w:gridCol w:w="9996"/>
      </w:tblGrid>
      <w:tr w:rsidR="004D26B4" w:rsidRPr="0005070D" w:rsidTr="004D26B4">
        <w:tc>
          <w:tcPr>
            <w:tcW w:w="9996" w:type="dxa"/>
          </w:tcPr>
          <w:p w:rsidR="004D26B4" w:rsidRPr="0005070D" w:rsidRDefault="004D26B4" w:rsidP="00FB734D">
            <w:pPr>
              <w:spacing w:line="360" w:lineRule="auto"/>
              <w:jc w:val="center"/>
              <w:rPr>
                <w:rFonts w:ascii="Times New Roman" w:hAnsi="Times New Roman"/>
              </w:rPr>
            </w:pPr>
          </w:p>
          <w:p w:rsidR="004D26B4" w:rsidRPr="0005070D" w:rsidRDefault="004D26B4" w:rsidP="00FB734D">
            <w:pPr>
              <w:spacing w:line="360" w:lineRule="auto"/>
              <w:jc w:val="center"/>
              <w:rPr>
                <w:rFonts w:ascii="Times New Roman" w:hAnsi="Times New Roman"/>
              </w:rPr>
            </w:pPr>
          </w:p>
          <w:p w:rsidR="00CD20EC" w:rsidRPr="0005070D" w:rsidRDefault="00CD20EC" w:rsidP="00FB734D">
            <w:pPr>
              <w:spacing w:line="360" w:lineRule="auto"/>
              <w:jc w:val="center"/>
              <w:rPr>
                <w:rFonts w:ascii="Times New Roman" w:hAnsi="Times New Roman"/>
              </w:rPr>
            </w:pPr>
          </w:p>
          <w:p w:rsidR="004D26B4" w:rsidRPr="0005070D" w:rsidRDefault="004D26B4" w:rsidP="00FB734D">
            <w:pPr>
              <w:spacing w:line="360" w:lineRule="auto"/>
              <w:rPr>
                <w:rFonts w:ascii="Times New Roman" w:hAnsi="Times New Roman"/>
              </w:rPr>
            </w:pPr>
          </w:p>
        </w:tc>
      </w:tr>
    </w:tbl>
    <w:p w:rsidR="00BE2AD8" w:rsidRPr="0005070D" w:rsidRDefault="00BE2AD8" w:rsidP="00FB734D">
      <w:pPr>
        <w:spacing w:line="360" w:lineRule="auto"/>
        <w:ind w:firstLine="709"/>
        <w:jc w:val="center"/>
        <w:rPr>
          <w:rFonts w:ascii="Times New Roman" w:hAnsi="Times New Roman"/>
        </w:rPr>
      </w:pPr>
    </w:p>
    <w:tbl>
      <w:tblPr>
        <w:tblStyle w:val="af8"/>
        <w:tblW w:w="0" w:type="auto"/>
        <w:tblLook w:val="04A0" w:firstRow="1" w:lastRow="0" w:firstColumn="1" w:lastColumn="0" w:noHBand="0" w:noVBand="1"/>
      </w:tblPr>
      <w:tblGrid>
        <w:gridCol w:w="9996"/>
      </w:tblGrid>
      <w:tr w:rsidR="004D26B4" w:rsidRPr="0005070D" w:rsidTr="004D26B4">
        <w:tc>
          <w:tcPr>
            <w:tcW w:w="9996" w:type="dxa"/>
          </w:tcPr>
          <w:p w:rsidR="004D26B4" w:rsidRPr="0005070D" w:rsidRDefault="004D26B4" w:rsidP="00FB734D">
            <w:pPr>
              <w:spacing w:line="360" w:lineRule="auto"/>
              <w:jc w:val="center"/>
              <w:rPr>
                <w:rFonts w:ascii="Times New Roman" w:hAnsi="Times New Roman"/>
              </w:rPr>
            </w:pPr>
          </w:p>
          <w:p w:rsidR="00CD20EC" w:rsidRPr="0005070D" w:rsidRDefault="00CD20EC" w:rsidP="00FB734D">
            <w:pPr>
              <w:spacing w:line="360" w:lineRule="auto"/>
              <w:jc w:val="center"/>
              <w:rPr>
                <w:rFonts w:ascii="Times New Roman" w:hAnsi="Times New Roman"/>
              </w:rPr>
            </w:pPr>
          </w:p>
          <w:p w:rsidR="004D26B4" w:rsidRPr="0005070D" w:rsidRDefault="004D26B4" w:rsidP="00FB734D">
            <w:pPr>
              <w:spacing w:line="360" w:lineRule="auto"/>
              <w:jc w:val="center"/>
              <w:rPr>
                <w:rFonts w:ascii="Times New Roman" w:hAnsi="Times New Roman"/>
              </w:rPr>
            </w:pPr>
          </w:p>
          <w:p w:rsidR="004D26B4" w:rsidRPr="0005070D" w:rsidRDefault="004D26B4" w:rsidP="00FB734D">
            <w:pPr>
              <w:spacing w:line="360" w:lineRule="auto"/>
              <w:rPr>
                <w:rFonts w:ascii="Times New Roman" w:hAnsi="Times New Roman"/>
              </w:rPr>
            </w:pPr>
          </w:p>
        </w:tc>
      </w:tr>
    </w:tbl>
    <w:p w:rsidR="001624A8" w:rsidRPr="0005070D" w:rsidRDefault="001624A8" w:rsidP="00FB734D">
      <w:pPr>
        <w:spacing w:line="360" w:lineRule="auto"/>
        <w:jc w:val="center"/>
        <w:rPr>
          <w:rFonts w:ascii="Times New Roman" w:hAnsi="Times New Roman"/>
          <w:iCs/>
          <w:lang w:val="en-US"/>
        </w:rPr>
      </w:pPr>
    </w:p>
    <w:p w:rsidR="001B2ABB" w:rsidRPr="0005070D" w:rsidRDefault="0060728B" w:rsidP="00FB734D">
      <w:pPr>
        <w:spacing w:line="360" w:lineRule="auto"/>
        <w:jc w:val="center"/>
        <w:rPr>
          <w:rFonts w:ascii="Times New Roman" w:eastAsia="Calibri" w:hAnsi="Times New Roman"/>
        </w:rPr>
      </w:pPr>
      <w:r w:rsidRPr="0005070D">
        <w:rPr>
          <w:rFonts w:ascii="Times New Roman" w:hAnsi="Times New Roman"/>
          <w:iCs/>
        </w:rPr>
        <w:t>1</w:t>
      </w:r>
      <w:r w:rsidR="003926E0" w:rsidRPr="0005070D">
        <w:rPr>
          <w:rFonts w:ascii="Times New Roman" w:hAnsi="Times New Roman"/>
          <w:iCs/>
          <w:lang w:val="en-US"/>
        </w:rPr>
        <w:t>4</w:t>
      </w:r>
      <w:r w:rsidR="00BE2AD8" w:rsidRPr="0005070D">
        <w:rPr>
          <w:rFonts w:ascii="Times New Roman" w:hAnsi="Times New Roman"/>
          <w:iCs/>
        </w:rPr>
        <w:t xml:space="preserve">. </w:t>
      </w:r>
      <w:r w:rsidR="001B2ABB" w:rsidRPr="0005070D">
        <w:rPr>
          <w:rFonts w:ascii="Times New Roman" w:eastAsia="Calibri" w:hAnsi="Times New Roman"/>
        </w:rPr>
        <w:t>АКТ</w:t>
      </w:r>
    </w:p>
    <w:p w:rsidR="00BE2AD8" w:rsidRPr="0005070D" w:rsidRDefault="00EF7DC7" w:rsidP="00FB734D">
      <w:pPr>
        <w:spacing w:line="360" w:lineRule="auto"/>
        <w:jc w:val="center"/>
        <w:rPr>
          <w:rFonts w:ascii="Times New Roman" w:hAnsi="Times New Roman"/>
          <w:iCs/>
        </w:rPr>
      </w:pPr>
      <w:r w:rsidRPr="0005070D">
        <w:rPr>
          <w:rFonts w:ascii="Times New Roman" w:eastAsia="Calibri" w:hAnsi="Times New Roman"/>
        </w:rPr>
        <w:t>р</w:t>
      </w:r>
      <w:r w:rsidR="001B2ABB" w:rsidRPr="0005070D">
        <w:rPr>
          <w:rFonts w:ascii="Times New Roman" w:eastAsia="Calibri" w:hAnsi="Times New Roman"/>
        </w:rPr>
        <w:t>абочей комиссии о готовности законченного строительством объекта для предъявления приемочной комиссии</w:t>
      </w:r>
    </w:p>
    <w:p w:rsidR="00BE2AD8" w:rsidRPr="0005070D" w:rsidRDefault="00BE2AD8" w:rsidP="00FB734D">
      <w:pPr>
        <w:spacing w:line="360" w:lineRule="auto"/>
        <w:ind w:firstLine="709"/>
        <w:jc w:val="center"/>
        <w:rPr>
          <w:rFonts w:ascii="Times New Roman" w:hAnsi="Times New Roman"/>
        </w:rPr>
      </w:pPr>
    </w:p>
    <w:p w:rsidR="000E40A0" w:rsidRPr="0005070D" w:rsidRDefault="000E40A0" w:rsidP="000E40A0">
      <w:pPr>
        <w:spacing w:line="360" w:lineRule="auto"/>
        <w:ind w:firstLine="709"/>
        <w:jc w:val="both"/>
        <w:rPr>
          <w:rFonts w:ascii="Times New Roman" w:hAnsi="Times New Roman"/>
        </w:rPr>
      </w:pPr>
      <w:r w:rsidRPr="0005070D">
        <w:rPr>
          <w:rFonts w:ascii="Times New Roman" w:hAnsi="Times New Roman"/>
        </w:rPr>
        <w:t xml:space="preserve">Акт рабочей комиссии о готовности законченного строительством объекта для предъявления приемочной комиссии составляется на основании </w:t>
      </w:r>
      <w:r w:rsidR="0027308C" w:rsidRPr="0005070D">
        <w:rPr>
          <w:rFonts w:ascii="Times New Roman" w:hAnsi="Times New Roman"/>
        </w:rPr>
        <w:t>приложения Н</w:t>
      </w:r>
      <w:r w:rsidRPr="0005070D">
        <w:rPr>
          <w:rFonts w:ascii="Times New Roman" w:hAnsi="Times New Roman"/>
        </w:rPr>
        <w:t xml:space="preserve"> СТО СРО-С-60542960 00033-2014</w:t>
      </w:r>
      <w:r w:rsidR="0027308C" w:rsidRPr="0005070D">
        <w:rPr>
          <w:rFonts w:ascii="Times New Roman" w:hAnsi="Times New Roman"/>
        </w:rPr>
        <w:t xml:space="preserve"> </w:t>
      </w:r>
      <w:r w:rsidR="00B03994" w:rsidRPr="0005070D">
        <w:rPr>
          <w:rFonts w:ascii="Times New Roman" w:eastAsia="Calibri" w:hAnsi="Times New Roman"/>
        </w:rPr>
        <w:t>[</w:t>
      </w:r>
      <w:r w:rsidR="005424D8" w:rsidRPr="005424D8">
        <w:rPr>
          <w:rFonts w:ascii="Times New Roman" w:eastAsia="Calibri" w:hAnsi="Times New Roman"/>
        </w:rPr>
        <w:t>6</w:t>
      </w:r>
      <w:r w:rsidR="0027308C" w:rsidRPr="0005070D">
        <w:rPr>
          <w:rFonts w:ascii="Times New Roman" w:eastAsia="Calibri" w:hAnsi="Times New Roman"/>
        </w:rPr>
        <w:t>]</w:t>
      </w:r>
      <w:r w:rsidRPr="0005070D">
        <w:rPr>
          <w:rFonts w:ascii="Times New Roman" w:hAnsi="Times New Roman"/>
        </w:rPr>
        <w:t xml:space="preserve">. В строительном паспорте ОИАЭ </w:t>
      </w:r>
      <w:r w:rsidRPr="0005070D">
        <w:rPr>
          <w:rFonts w:ascii="Times New Roman" w:eastAsia="Calibri" w:hAnsi="Times New Roman"/>
        </w:rPr>
        <w:t>приводится заверенная заказчиком и генеральным подрядчиком копия акта.</w:t>
      </w:r>
    </w:p>
    <w:p w:rsidR="005F7330" w:rsidRPr="0005070D" w:rsidRDefault="005F1065" w:rsidP="00F904C9">
      <w:pPr>
        <w:spacing w:line="360" w:lineRule="auto"/>
        <w:ind w:firstLine="709"/>
        <w:jc w:val="both"/>
        <w:rPr>
          <w:rFonts w:ascii="Times New Roman" w:eastAsia="Calibri" w:hAnsi="Times New Roman"/>
        </w:rPr>
      </w:pPr>
      <w:r w:rsidRPr="0005070D">
        <w:rPr>
          <w:rFonts w:ascii="Times New Roman" w:hAnsi="Times New Roman"/>
        </w:rPr>
        <w:t>К</w:t>
      </w:r>
      <w:r w:rsidR="00BE2AD8" w:rsidRPr="0005070D">
        <w:rPr>
          <w:rFonts w:ascii="Times New Roman" w:hAnsi="Times New Roman"/>
        </w:rPr>
        <w:t xml:space="preserve"> </w:t>
      </w:r>
      <w:r w:rsidR="004A17BE" w:rsidRPr="0005070D">
        <w:rPr>
          <w:rFonts w:ascii="Times New Roman" w:hAnsi="Times New Roman"/>
        </w:rPr>
        <w:t>акту рабочей комиссии о готовности законченного строительством объекта для предъявления приемочной комиссии,</w:t>
      </w:r>
      <w:r w:rsidR="00BE2AD8" w:rsidRPr="0005070D">
        <w:rPr>
          <w:rFonts w:ascii="Times New Roman" w:hAnsi="Times New Roman"/>
        </w:rPr>
        <w:t xml:space="preserve"> прилагается перечисление нарушений, если такие имеются.</w:t>
      </w:r>
    </w:p>
    <w:p w:rsidR="005F7330" w:rsidRPr="0005070D" w:rsidRDefault="005F7330" w:rsidP="00FB734D">
      <w:pPr>
        <w:spacing w:line="360" w:lineRule="auto"/>
        <w:ind w:firstLine="709"/>
        <w:jc w:val="center"/>
        <w:rPr>
          <w:rFonts w:ascii="Times New Roman" w:eastAsia="Calibri" w:hAnsi="Times New Roman"/>
        </w:rPr>
      </w:pPr>
    </w:p>
    <w:p w:rsidR="00AE28EB" w:rsidRPr="0005070D" w:rsidRDefault="0060728B" w:rsidP="00FB734D">
      <w:pPr>
        <w:spacing w:line="360" w:lineRule="auto"/>
        <w:ind w:firstLine="709"/>
        <w:jc w:val="center"/>
        <w:rPr>
          <w:rFonts w:ascii="Times New Roman" w:eastAsia="Calibri" w:hAnsi="Times New Roman"/>
        </w:rPr>
      </w:pPr>
      <w:r w:rsidRPr="0005070D">
        <w:rPr>
          <w:rFonts w:ascii="Times New Roman" w:eastAsia="Calibri" w:hAnsi="Times New Roman"/>
        </w:rPr>
        <w:t>1</w:t>
      </w:r>
      <w:r w:rsidR="003926E0" w:rsidRPr="0005070D">
        <w:rPr>
          <w:rFonts w:ascii="Times New Roman" w:eastAsia="Calibri" w:hAnsi="Times New Roman"/>
        </w:rPr>
        <w:t>5</w:t>
      </w:r>
      <w:r w:rsidR="00BE2AD8" w:rsidRPr="0005070D">
        <w:rPr>
          <w:rFonts w:ascii="Times New Roman" w:eastAsia="Calibri" w:hAnsi="Times New Roman"/>
        </w:rPr>
        <w:t xml:space="preserve">. </w:t>
      </w:r>
      <w:r w:rsidR="003B6BED" w:rsidRPr="0005070D">
        <w:rPr>
          <w:rFonts w:ascii="Times New Roman" w:eastAsia="Calibri" w:hAnsi="Times New Roman"/>
        </w:rPr>
        <w:t>Фотографические материалы</w:t>
      </w:r>
    </w:p>
    <w:p w:rsidR="00BE2AD8" w:rsidRPr="0005070D" w:rsidRDefault="00CD20EC" w:rsidP="00FB734D">
      <w:pPr>
        <w:spacing w:line="360" w:lineRule="auto"/>
        <w:ind w:firstLine="709"/>
        <w:jc w:val="center"/>
        <w:rPr>
          <w:rFonts w:ascii="Times New Roman" w:eastAsia="Calibri" w:hAnsi="Times New Roman"/>
        </w:rPr>
      </w:pPr>
      <w:r w:rsidRPr="0005070D">
        <w:rPr>
          <w:rFonts w:ascii="Times New Roman" w:eastAsia="Calibri" w:hAnsi="Times New Roman"/>
        </w:rPr>
        <w:t>п</w:t>
      </w:r>
      <w:r w:rsidR="003B6BED" w:rsidRPr="0005070D">
        <w:rPr>
          <w:rFonts w:ascii="Times New Roman" w:eastAsia="Calibri" w:hAnsi="Times New Roman"/>
        </w:rPr>
        <w:t>о</w:t>
      </w:r>
      <w:r w:rsidR="00AE28EB" w:rsidRPr="0005070D">
        <w:rPr>
          <w:rFonts w:ascii="Times New Roman" w:eastAsia="Calibri" w:hAnsi="Times New Roman"/>
        </w:rPr>
        <w:t xml:space="preserve"> </w:t>
      </w:r>
      <w:r w:rsidR="003B6BED" w:rsidRPr="0005070D">
        <w:rPr>
          <w:rFonts w:ascii="Times New Roman" w:eastAsia="Calibri" w:hAnsi="Times New Roman"/>
        </w:rPr>
        <w:t>завершению строительства объекта</w:t>
      </w:r>
    </w:p>
    <w:tbl>
      <w:tblPr>
        <w:tblStyle w:val="af8"/>
        <w:tblW w:w="0" w:type="auto"/>
        <w:tblLook w:val="04A0" w:firstRow="1" w:lastRow="0" w:firstColumn="1" w:lastColumn="0" w:noHBand="0" w:noVBand="1"/>
      </w:tblPr>
      <w:tblGrid>
        <w:gridCol w:w="9996"/>
      </w:tblGrid>
      <w:tr w:rsidR="003B6BED" w:rsidRPr="0005070D" w:rsidTr="003B6BED">
        <w:tc>
          <w:tcPr>
            <w:tcW w:w="9996" w:type="dxa"/>
          </w:tcPr>
          <w:p w:rsidR="003B6BED" w:rsidRPr="0005070D" w:rsidRDefault="003B6BED" w:rsidP="00FB734D">
            <w:pPr>
              <w:spacing w:line="360" w:lineRule="auto"/>
              <w:jc w:val="center"/>
              <w:rPr>
                <w:rFonts w:ascii="Times New Roman" w:hAnsi="Times New Roman"/>
              </w:rPr>
            </w:pPr>
          </w:p>
          <w:p w:rsidR="005F1065" w:rsidRPr="0005070D" w:rsidRDefault="005F1065" w:rsidP="00FB734D">
            <w:pPr>
              <w:spacing w:line="360" w:lineRule="auto"/>
              <w:jc w:val="center"/>
              <w:rPr>
                <w:rFonts w:ascii="Times New Roman" w:hAnsi="Times New Roman"/>
              </w:rPr>
            </w:pPr>
          </w:p>
          <w:p w:rsidR="003B6BED" w:rsidRPr="0005070D" w:rsidRDefault="003B6BED" w:rsidP="00FB734D">
            <w:pPr>
              <w:spacing w:line="360" w:lineRule="auto"/>
              <w:jc w:val="center"/>
              <w:rPr>
                <w:rFonts w:ascii="Times New Roman" w:hAnsi="Times New Roman"/>
              </w:rPr>
            </w:pPr>
          </w:p>
          <w:p w:rsidR="003B6BED" w:rsidRPr="0005070D" w:rsidRDefault="003B6BED" w:rsidP="00FB734D">
            <w:pPr>
              <w:spacing w:line="360" w:lineRule="auto"/>
              <w:jc w:val="center"/>
              <w:rPr>
                <w:rFonts w:ascii="Times New Roman" w:hAnsi="Times New Roman"/>
              </w:rPr>
            </w:pPr>
          </w:p>
          <w:p w:rsidR="003B6BED" w:rsidRPr="0005070D" w:rsidRDefault="003B6BED" w:rsidP="00FB734D">
            <w:pPr>
              <w:spacing w:line="360" w:lineRule="auto"/>
              <w:jc w:val="center"/>
              <w:rPr>
                <w:rFonts w:ascii="Times New Roman" w:hAnsi="Times New Roman"/>
              </w:rPr>
            </w:pPr>
          </w:p>
        </w:tc>
      </w:tr>
    </w:tbl>
    <w:p w:rsidR="00BE2AD8" w:rsidRPr="0005070D" w:rsidRDefault="00BE2AD8" w:rsidP="00FB734D">
      <w:pPr>
        <w:spacing w:line="360" w:lineRule="auto"/>
        <w:ind w:firstLine="709"/>
        <w:jc w:val="center"/>
        <w:rPr>
          <w:rFonts w:ascii="Times New Roman" w:hAnsi="Times New Roman"/>
        </w:rPr>
      </w:pPr>
    </w:p>
    <w:tbl>
      <w:tblPr>
        <w:tblStyle w:val="af8"/>
        <w:tblW w:w="0" w:type="auto"/>
        <w:tblLook w:val="04A0" w:firstRow="1" w:lastRow="0" w:firstColumn="1" w:lastColumn="0" w:noHBand="0" w:noVBand="1"/>
      </w:tblPr>
      <w:tblGrid>
        <w:gridCol w:w="9996"/>
      </w:tblGrid>
      <w:tr w:rsidR="005F1065" w:rsidRPr="0005070D" w:rsidTr="00BE6302">
        <w:tc>
          <w:tcPr>
            <w:tcW w:w="9996" w:type="dxa"/>
          </w:tcPr>
          <w:p w:rsidR="005F1065" w:rsidRPr="0005070D" w:rsidRDefault="005F1065" w:rsidP="00FB734D">
            <w:pPr>
              <w:spacing w:line="360" w:lineRule="auto"/>
              <w:jc w:val="center"/>
              <w:rPr>
                <w:rFonts w:ascii="Times New Roman" w:hAnsi="Times New Roman"/>
              </w:rPr>
            </w:pPr>
          </w:p>
          <w:p w:rsidR="005F1065" w:rsidRPr="0005070D" w:rsidRDefault="005F1065" w:rsidP="00FB734D">
            <w:pPr>
              <w:spacing w:line="360" w:lineRule="auto"/>
              <w:jc w:val="center"/>
              <w:rPr>
                <w:rFonts w:ascii="Times New Roman" w:hAnsi="Times New Roman"/>
              </w:rPr>
            </w:pPr>
          </w:p>
          <w:p w:rsidR="005F1065" w:rsidRPr="0005070D" w:rsidRDefault="005F1065" w:rsidP="00FB734D">
            <w:pPr>
              <w:spacing w:line="360" w:lineRule="auto"/>
              <w:jc w:val="center"/>
              <w:rPr>
                <w:rFonts w:ascii="Times New Roman" w:hAnsi="Times New Roman"/>
              </w:rPr>
            </w:pPr>
          </w:p>
          <w:p w:rsidR="005F1065" w:rsidRPr="0005070D" w:rsidRDefault="005F1065" w:rsidP="00FB734D">
            <w:pPr>
              <w:spacing w:line="360" w:lineRule="auto"/>
              <w:jc w:val="center"/>
              <w:rPr>
                <w:rFonts w:ascii="Times New Roman" w:hAnsi="Times New Roman"/>
              </w:rPr>
            </w:pPr>
          </w:p>
          <w:p w:rsidR="005F1065" w:rsidRPr="0005070D" w:rsidRDefault="005F1065" w:rsidP="00FB734D">
            <w:pPr>
              <w:spacing w:line="360" w:lineRule="auto"/>
              <w:jc w:val="center"/>
              <w:rPr>
                <w:rFonts w:ascii="Times New Roman" w:hAnsi="Times New Roman"/>
              </w:rPr>
            </w:pPr>
          </w:p>
        </w:tc>
      </w:tr>
    </w:tbl>
    <w:p w:rsidR="009453DA" w:rsidRDefault="009453DA" w:rsidP="00FB734D">
      <w:pPr>
        <w:spacing w:line="360" w:lineRule="auto"/>
        <w:jc w:val="center"/>
        <w:rPr>
          <w:rFonts w:ascii="Times New Roman" w:eastAsia="Calibri" w:hAnsi="Times New Roman"/>
        </w:rPr>
      </w:pPr>
    </w:p>
    <w:p w:rsidR="003B6BED" w:rsidRPr="0005070D" w:rsidRDefault="0060728B" w:rsidP="00FB734D">
      <w:pPr>
        <w:spacing w:line="360" w:lineRule="auto"/>
        <w:jc w:val="center"/>
        <w:rPr>
          <w:rFonts w:ascii="Times New Roman" w:eastAsia="Calibri" w:hAnsi="Times New Roman"/>
        </w:rPr>
      </w:pPr>
      <w:r w:rsidRPr="0005070D">
        <w:rPr>
          <w:rFonts w:ascii="Times New Roman" w:eastAsia="Calibri" w:hAnsi="Times New Roman"/>
        </w:rPr>
        <w:t>1</w:t>
      </w:r>
      <w:r w:rsidR="003926E0" w:rsidRPr="0005070D">
        <w:rPr>
          <w:rFonts w:ascii="Times New Roman" w:eastAsia="Calibri" w:hAnsi="Times New Roman"/>
        </w:rPr>
        <w:t>6</w:t>
      </w:r>
      <w:r w:rsidR="00BE2AD8" w:rsidRPr="0005070D">
        <w:rPr>
          <w:rFonts w:ascii="Times New Roman" w:eastAsia="Calibri" w:hAnsi="Times New Roman"/>
        </w:rPr>
        <w:t>.</w:t>
      </w:r>
      <w:r w:rsidR="00BE2AD8" w:rsidRPr="0005070D">
        <w:rPr>
          <w:rFonts w:ascii="Times New Roman" w:hAnsi="Times New Roman"/>
          <w:i/>
          <w:iCs/>
        </w:rPr>
        <w:t xml:space="preserve"> </w:t>
      </w:r>
      <w:r w:rsidR="003B6BED" w:rsidRPr="0005070D">
        <w:rPr>
          <w:rFonts w:ascii="Times New Roman" w:eastAsia="Calibri" w:hAnsi="Times New Roman"/>
        </w:rPr>
        <w:t>АКТ</w:t>
      </w:r>
    </w:p>
    <w:p w:rsidR="00BE2AD8" w:rsidRPr="0005070D" w:rsidRDefault="003B6BED" w:rsidP="00FB734D">
      <w:pPr>
        <w:spacing w:line="360" w:lineRule="auto"/>
        <w:jc w:val="center"/>
        <w:rPr>
          <w:rFonts w:ascii="Times New Roman" w:eastAsia="Calibri" w:hAnsi="Times New Roman"/>
        </w:rPr>
      </w:pPr>
      <w:r w:rsidRPr="0005070D">
        <w:rPr>
          <w:rFonts w:ascii="Times New Roman" w:eastAsia="Calibri" w:hAnsi="Times New Roman"/>
        </w:rPr>
        <w:t>приемки законченного строительством объекта приемочной комиссией</w:t>
      </w:r>
    </w:p>
    <w:p w:rsidR="003B6BED" w:rsidRPr="0005070D" w:rsidRDefault="003B6BED" w:rsidP="00FB734D">
      <w:pPr>
        <w:spacing w:line="360" w:lineRule="auto"/>
        <w:ind w:firstLine="709"/>
        <w:jc w:val="center"/>
        <w:rPr>
          <w:rFonts w:ascii="Times New Roman" w:hAnsi="Times New Roman"/>
        </w:rPr>
      </w:pPr>
    </w:p>
    <w:p w:rsidR="000E40A0" w:rsidRPr="0005070D" w:rsidRDefault="000E40A0" w:rsidP="000E40A0">
      <w:pPr>
        <w:spacing w:line="360" w:lineRule="auto"/>
        <w:ind w:firstLine="709"/>
        <w:jc w:val="both"/>
        <w:rPr>
          <w:rFonts w:ascii="Times New Roman" w:hAnsi="Times New Roman"/>
        </w:rPr>
      </w:pPr>
      <w:r w:rsidRPr="0005070D">
        <w:rPr>
          <w:rFonts w:ascii="Times New Roman" w:hAnsi="Times New Roman"/>
        </w:rPr>
        <w:t>После устранения замечаний рабочей комиссии (при их наличии) объект принимается в эксплуатацию с составлением акта приемочной комиссии.</w:t>
      </w:r>
    </w:p>
    <w:p w:rsidR="000E40A0" w:rsidRPr="0005070D" w:rsidRDefault="000E40A0" w:rsidP="000E40A0">
      <w:pPr>
        <w:spacing w:line="360" w:lineRule="auto"/>
        <w:ind w:firstLine="709"/>
        <w:jc w:val="both"/>
        <w:rPr>
          <w:rFonts w:ascii="Times New Roman" w:hAnsi="Times New Roman"/>
        </w:rPr>
      </w:pPr>
      <w:r w:rsidRPr="0005070D">
        <w:rPr>
          <w:rFonts w:ascii="Times New Roman" w:hAnsi="Times New Roman"/>
        </w:rPr>
        <w:t>Акт приемочной комиссии о приемке в эксплуатацию законченного строительством объекта составляется на основании приложения П, СТО СРО-С-60542960 00033-2014</w:t>
      </w:r>
      <w:r w:rsidR="0027308C" w:rsidRPr="0005070D">
        <w:rPr>
          <w:rFonts w:ascii="Times New Roman" w:hAnsi="Times New Roman"/>
        </w:rPr>
        <w:t xml:space="preserve"> </w:t>
      </w:r>
      <w:r w:rsidR="00B03994" w:rsidRPr="0005070D">
        <w:rPr>
          <w:rFonts w:ascii="Times New Roman" w:eastAsia="Calibri" w:hAnsi="Times New Roman"/>
        </w:rPr>
        <w:t>[</w:t>
      </w:r>
      <w:r w:rsidR="005424D8" w:rsidRPr="005424D8">
        <w:rPr>
          <w:rFonts w:ascii="Times New Roman" w:eastAsia="Calibri" w:hAnsi="Times New Roman"/>
        </w:rPr>
        <w:t>6</w:t>
      </w:r>
      <w:r w:rsidR="0027308C" w:rsidRPr="0005070D">
        <w:rPr>
          <w:rFonts w:ascii="Times New Roman" w:eastAsia="Calibri" w:hAnsi="Times New Roman"/>
        </w:rPr>
        <w:t>]</w:t>
      </w:r>
      <w:r w:rsidRPr="0005070D">
        <w:rPr>
          <w:rFonts w:ascii="Times New Roman" w:hAnsi="Times New Roman"/>
        </w:rPr>
        <w:t xml:space="preserve">. В строительном паспорте ОИАЭ </w:t>
      </w:r>
      <w:r w:rsidRPr="0005070D">
        <w:rPr>
          <w:rFonts w:ascii="Times New Roman" w:eastAsia="Calibri" w:hAnsi="Times New Roman"/>
        </w:rPr>
        <w:t>приводится заверенная заказчиком и генеральным подрядчиком  копия акта.</w:t>
      </w: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A76A39" w:rsidRDefault="00A76A39" w:rsidP="00FB734D">
      <w:pPr>
        <w:spacing w:line="360" w:lineRule="auto"/>
        <w:jc w:val="center"/>
        <w:rPr>
          <w:rFonts w:ascii="Times New Roman" w:eastAsia="Calibri" w:hAnsi="Times New Roman"/>
        </w:rPr>
      </w:pPr>
    </w:p>
    <w:p w:rsidR="003B6BED" w:rsidRPr="0005070D" w:rsidRDefault="00BE2AD8" w:rsidP="00FB734D">
      <w:pPr>
        <w:spacing w:line="360" w:lineRule="auto"/>
        <w:jc w:val="center"/>
        <w:rPr>
          <w:rFonts w:ascii="Times New Roman" w:eastAsia="Calibri" w:hAnsi="Times New Roman"/>
        </w:rPr>
      </w:pPr>
      <w:r w:rsidRPr="0005070D">
        <w:rPr>
          <w:rFonts w:ascii="Times New Roman" w:eastAsia="Calibri" w:hAnsi="Times New Roman"/>
        </w:rPr>
        <w:t>1</w:t>
      </w:r>
      <w:r w:rsidR="003926E0" w:rsidRPr="0005070D">
        <w:rPr>
          <w:rFonts w:ascii="Times New Roman" w:eastAsia="Calibri" w:hAnsi="Times New Roman"/>
        </w:rPr>
        <w:t>7</w:t>
      </w:r>
      <w:r w:rsidRPr="0005070D">
        <w:rPr>
          <w:rFonts w:ascii="Times New Roman" w:eastAsia="Calibri" w:hAnsi="Times New Roman"/>
        </w:rPr>
        <w:t xml:space="preserve">. </w:t>
      </w:r>
      <w:r w:rsidR="003B6BED" w:rsidRPr="0005070D">
        <w:rPr>
          <w:rFonts w:ascii="Times New Roman" w:eastAsia="Calibri" w:hAnsi="Times New Roman"/>
        </w:rPr>
        <w:t>Фотографические материалы</w:t>
      </w:r>
    </w:p>
    <w:p w:rsidR="00BE2AD8" w:rsidRPr="0005070D" w:rsidRDefault="003B6BED" w:rsidP="00FB734D">
      <w:pPr>
        <w:spacing w:line="360" w:lineRule="auto"/>
        <w:jc w:val="center"/>
        <w:rPr>
          <w:rFonts w:ascii="Times New Roman" w:eastAsia="Calibri" w:hAnsi="Times New Roman"/>
        </w:rPr>
      </w:pPr>
      <w:r w:rsidRPr="0005070D">
        <w:rPr>
          <w:rFonts w:ascii="Times New Roman" w:eastAsia="Calibri" w:hAnsi="Times New Roman"/>
        </w:rPr>
        <w:t xml:space="preserve">по завершенному объекту строительства после устранения недостатков, </w:t>
      </w:r>
      <w:r w:rsidR="005F7330" w:rsidRPr="0005070D">
        <w:rPr>
          <w:rFonts w:ascii="Times New Roman" w:eastAsia="Calibri" w:hAnsi="Times New Roman"/>
        </w:rPr>
        <w:t>выявленных рабочей комиссией.</w:t>
      </w:r>
    </w:p>
    <w:p w:rsidR="0060728B" w:rsidRPr="0005070D" w:rsidRDefault="0060728B" w:rsidP="00FB734D">
      <w:pPr>
        <w:spacing w:line="360" w:lineRule="auto"/>
        <w:jc w:val="center"/>
        <w:rPr>
          <w:rFonts w:ascii="Times New Roman" w:hAnsi="Times New Roman"/>
        </w:rPr>
      </w:pPr>
    </w:p>
    <w:tbl>
      <w:tblPr>
        <w:tblStyle w:val="af8"/>
        <w:tblW w:w="0" w:type="auto"/>
        <w:tblLook w:val="04A0" w:firstRow="1" w:lastRow="0" w:firstColumn="1" w:lastColumn="0" w:noHBand="0" w:noVBand="1"/>
      </w:tblPr>
      <w:tblGrid>
        <w:gridCol w:w="9996"/>
      </w:tblGrid>
      <w:tr w:rsidR="005D08BA" w:rsidRPr="0005070D" w:rsidTr="00C92C94">
        <w:tc>
          <w:tcPr>
            <w:tcW w:w="9996" w:type="dxa"/>
          </w:tcPr>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tc>
      </w:tr>
    </w:tbl>
    <w:p w:rsidR="005D08BA" w:rsidRPr="0005070D" w:rsidRDefault="005D08BA" w:rsidP="005D08BA">
      <w:pPr>
        <w:spacing w:line="360" w:lineRule="auto"/>
        <w:ind w:firstLine="709"/>
        <w:jc w:val="center"/>
        <w:rPr>
          <w:rFonts w:ascii="Times New Roman" w:hAnsi="Times New Roman"/>
        </w:rPr>
      </w:pPr>
    </w:p>
    <w:tbl>
      <w:tblPr>
        <w:tblStyle w:val="af8"/>
        <w:tblW w:w="0" w:type="auto"/>
        <w:tblLook w:val="04A0" w:firstRow="1" w:lastRow="0" w:firstColumn="1" w:lastColumn="0" w:noHBand="0" w:noVBand="1"/>
      </w:tblPr>
      <w:tblGrid>
        <w:gridCol w:w="9996"/>
      </w:tblGrid>
      <w:tr w:rsidR="005D08BA" w:rsidRPr="0005070D" w:rsidTr="00C92C94">
        <w:tc>
          <w:tcPr>
            <w:tcW w:w="9996" w:type="dxa"/>
          </w:tcPr>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p w:rsidR="005D08BA" w:rsidRPr="0005070D" w:rsidRDefault="005D08BA" w:rsidP="00C92C94">
            <w:pPr>
              <w:spacing w:line="360" w:lineRule="auto"/>
              <w:jc w:val="center"/>
              <w:rPr>
                <w:rFonts w:ascii="Times New Roman" w:hAnsi="Times New Roman"/>
              </w:rPr>
            </w:pPr>
          </w:p>
        </w:tc>
      </w:tr>
    </w:tbl>
    <w:p w:rsidR="005D08BA" w:rsidRPr="0005070D" w:rsidRDefault="005D08BA" w:rsidP="005D08BA">
      <w:pPr>
        <w:spacing w:line="360" w:lineRule="auto"/>
        <w:ind w:firstLine="709"/>
        <w:jc w:val="center"/>
        <w:rPr>
          <w:rFonts w:ascii="Times New Roman" w:hAnsi="Times New Roman"/>
        </w:rPr>
      </w:pPr>
    </w:p>
    <w:p w:rsidR="0060728B" w:rsidRPr="0005070D" w:rsidRDefault="0060728B" w:rsidP="00FB734D">
      <w:pPr>
        <w:spacing w:line="360" w:lineRule="auto"/>
        <w:jc w:val="center"/>
        <w:rPr>
          <w:rFonts w:ascii="Times New Roman" w:hAnsi="Times New Roman"/>
        </w:rPr>
      </w:pPr>
      <w:r w:rsidRPr="0005070D">
        <w:rPr>
          <w:rFonts w:ascii="Times New Roman" w:eastAsia="Calibri" w:hAnsi="Times New Roman"/>
        </w:rPr>
        <w:t>1</w:t>
      </w:r>
      <w:r w:rsidR="003926E0" w:rsidRPr="0005070D">
        <w:rPr>
          <w:rFonts w:ascii="Times New Roman" w:eastAsia="Calibri" w:hAnsi="Times New Roman"/>
        </w:rPr>
        <w:t>8</w:t>
      </w:r>
      <w:r w:rsidRPr="0005070D">
        <w:rPr>
          <w:rFonts w:ascii="Times New Roman" w:eastAsia="Calibri" w:hAnsi="Times New Roman"/>
        </w:rPr>
        <w:t>. Исполнительная документация.</w:t>
      </w:r>
    </w:p>
    <w:p w:rsidR="0060728B" w:rsidRPr="0005070D" w:rsidRDefault="0060728B" w:rsidP="00FB734D">
      <w:pPr>
        <w:spacing w:line="360" w:lineRule="auto"/>
        <w:jc w:val="center"/>
        <w:rPr>
          <w:rFonts w:ascii="Times New Roman" w:hAnsi="Times New Roman"/>
        </w:rPr>
      </w:pP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1. ______________________________________________________________.</w:t>
      </w: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2. ______________________________________________________________.</w:t>
      </w: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3. ______________________________________________________________.</w:t>
      </w: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4. ______________________________________________________________.</w:t>
      </w: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5. ______________________________________________________________.</w:t>
      </w:r>
    </w:p>
    <w:p w:rsidR="0060728B" w:rsidRPr="0005070D" w:rsidRDefault="0060728B" w:rsidP="0060728B">
      <w:pPr>
        <w:spacing w:line="360" w:lineRule="auto"/>
        <w:ind w:firstLine="709"/>
        <w:jc w:val="both"/>
        <w:rPr>
          <w:rFonts w:ascii="Times New Roman" w:hAnsi="Times New Roman"/>
        </w:rPr>
      </w:pPr>
      <w:r w:rsidRPr="0005070D">
        <w:rPr>
          <w:rFonts w:ascii="Times New Roman" w:hAnsi="Times New Roman"/>
        </w:rPr>
        <w:t>6. ______________________________________________________________.</w:t>
      </w:r>
    </w:p>
    <w:p w:rsidR="00BE2AD8" w:rsidRPr="00872473" w:rsidRDefault="00BE2AD8" w:rsidP="00FB734D">
      <w:pPr>
        <w:spacing w:line="360" w:lineRule="auto"/>
        <w:ind w:firstLine="709"/>
        <w:jc w:val="center"/>
        <w:rPr>
          <w:rFonts w:ascii="Times New Roman" w:hAnsi="Times New Roman"/>
          <w:sz w:val="28"/>
          <w:szCs w:val="28"/>
        </w:rPr>
      </w:pPr>
    </w:p>
    <w:p w:rsidR="00FF4183" w:rsidRPr="00872473" w:rsidRDefault="00FF4183">
      <w:pPr>
        <w:rPr>
          <w:rFonts w:ascii="Times New Roman" w:hAnsi="Times New Roman"/>
          <w:sz w:val="28"/>
          <w:szCs w:val="28"/>
        </w:rPr>
        <w:sectPr w:rsidR="00FF4183" w:rsidRPr="00872473" w:rsidSect="00E71E62">
          <w:pgSz w:w="11900" w:h="16840"/>
          <w:pgMar w:top="1134" w:right="1127" w:bottom="1418" w:left="993" w:header="708" w:footer="708" w:gutter="0"/>
          <w:cols w:space="708"/>
          <w:docGrid w:linePitch="360"/>
        </w:sectPr>
      </w:pPr>
    </w:p>
    <w:p w:rsidR="001D1DB8" w:rsidRDefault="001D1DB8" w:rsidP="00FB734D">
      <w:pPr>
        <w:spacing w:line="360" w:lineRule="auto"/>
        <w:jc w:val="center"/>
        <w:outlineLvl w:val="0"/>
        <w:rPr>
          <w:rStyle w:val="af9"/>
          <w:rFonts w:ascii="Times New Roman" w:hAnsi="Times New Roman"/>
          <w:b/>
          <w:bCs/>
          <w:i w:val="0"/>
          <w:sz w:val="32"/>
          <w:szCs w:val="28"/>
        </w:rPr>
      </w:pPr>
      <w:bookmarkStart w:id="25" w:name="_Toc435017055"/>
      <w:r w:rsidRPr="001C7802">
        <w:rPr>
          <w:rStyle w:val="af9"/>
          <w:rFonts w:ascii="Times New Roman" w:hAnsi="Times New Roman"/>
          <w:b/>
          <w:bCs/>
          <w:i w:val="0"/>
          <w:sz w:val="32"/>
          <w:szCs w:val="28"/>
        </w:rPr>
        <w:t>Библиография</w:t>
      </w:r>
      <w:bookmarkEnd w:id="25"/>
    </w:p>
    <w:p w:rsidR="001C7802" w:rsidRPr="001C7802" w:rsidRDefault="001C7802" w:rsidP="00FB734D">
      <w:pPr>
        <w:spacing w:line="360" w:lineRule="auto"/>
        <w:jc w:val="center"/>
        <w:outlineLvl w:val="0"/>
        <w:rPr>
          <w:rStyle w:val="af9"/>
          <w:rFonts w:ascii="Times New Roman" w:hAnsi="Times New Roman"/>
          <w:b/>
          <w:bCs/>
          <w:i w:val="0"/>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6087"/>
      </w:tblGrid>
      <w:tr w:rsidR="00601EB2" w:rsidRPr="00712D53" w:rsidTr="00C01B50">
        <w:trPr>
          <w:trHeight w:val="781"/>
        </w:trPr>
        <w:tc>
          <w:tcPr>
            <w:tcW w:w="3660" w:type="dxa"/>
          </w:tcPr>
          <w:p w:rsidR="00601EB2" w:rsidRPr="009517A6" w:rsidRDefault="00601EB2" w:rsidP="00703F4C">
            <w:pPr>
              <w:spacing w:line="360" w:lineRule="auto"/>
              <w:jc w:val="both"/>
              <w:rPr>
                <w:rFonts w:ascii="Times New Roman" w:hAnsi="Times New Roman"/>
                <w:sz w:val="28"/>
                <w:szCs w:val="28"/>
                <w:highlight w:val="red"/>
              </w:rPr>
            </w:pPr>
            <w:r>
              <w:rPr>
                <w:rFonts w:ascii="Times New Roman" w:hAnsi="Times New Roman"/>
                <w:sz w:val="28"/>
                <w:szCs w:val="28"/>
              </w:rPr>
              <w:t>[</w:t>
            </w:r>
            <w:r>
              <w:rPr>
                <w:rFonts w:ascii="Times New Roman" w:hAnsi="Times New Roman"/>
                <w:sz w:val="28"/>
                <w:szCs w:val="28"/>
                <w:lang w:val="en-US"/>
              </w:rPr>
              <w:t>1</w:t>
            </w:r>
            <w:r w:rsidRPr="00712D53">
              <w:rPr>
                <w:rFonts w:ascii="Times New Roman" w:hAnsi="Times New Roman"/>
                <w:sz w:val="28"/>
                <w:szCs w:val="28"/>
              </w:rPr>
              <w:t>] СТО СРО-С-60542960 00007-2011</w:t>
            </w:r>
          </w:p>
        </w:tc>
        <w:tc>
          <w:tcPr>
            <w:tcW w:w="6087" w:type="dxa"/>
          </w:tcPr>
          <w:p w:rsidR="00601EB2" w:rsidRPr="009517A6" w:rsidRDefault="00601EB2" w:rsidP="00703F4C">
            <w:pPr>
              <w:spacing w:line="360" w:lineRule="auto"/>
              <w:ind w:left="310"/>
              <w:jc w:val="both"/>
              <w:rPr>
                <w:rFonts w:ascii="Times New Roman" w:hAnsi="Times New Roman"/>
                <w:sz w:val="28"/>
                <w:szCs w:val="28"/>
                <w:highlight w:val="red"/>
              </w:rPr>
            </w:pPr>
            <w:r w:rsidRPr="00712D53">
              <w:rPr>
                <w:rFonts w:ascii="Times New Roman" w:hAnsi="Times New Roman"/>
                <w:sz w:val="28"/>
                <w:szCs w:val="28"/>
              </w:rPr>
              <w:t>Термины и определения</w:t>
            </w:r>
          </w:p>
        </w:tc>
      </w:tr>
      <w:tr w:rsidR="00601EB2" w:rsidRPr="00712D53" w:rsidTr="00C01B50">
        <w:tc>
          <w:tcPr>
            <w:tcW w:w="3660" w:type="dxa"/>
          </w:tcPr>
          <w:p w:rsidR="00601EB2" w:rsidRPr="00712D53" w:rsidRDefault="00601EB2" w:rsidP="00703F4C">
            <w:pPr>
              <w:spacing w:line="360" w:lineRule="auto"/>
              <w:jc w:val="both"/>
              <w:rPr>
                <w:rFonts w:ascii="Times New Roman" w:hAnsi="Times New Roman"/>
                <w:sz w:val="28"/>
                <w:szCs w:val="28"/>
              </w:rPr>
            </w:pPr>
            <w:r>
              <w:rPr>
                <w:rFonts w:ascii="Times New Roman" w:hAnsi="Times New Roman"/>
                <w:sz w:val="28"/>
                <w:szCs w:val="28"/>
              </w:rPr>
              <w:t>[</w:t>
            </w:r>
            <w:r w:rsidRPr="00601EB2">
              <w:rPr>
                <w:rFonts w:ascii="Times New Roman" w:hAnsi="Times New Roman"/>
                <w:sz w:val="28"/>
                <w:szCs w:val="28"/>
              </w:rPr>
              <w:t>2</w:t>
            </w:r>
            <w:r w:rsidRPr="00712D53">
              <w:rPr>
                <w:rFonts w:ascii="Times New Roman" w:hAnsi="Times New Roman"/>
                <w:sz w:val="28"/>
                <w:szCs w:val="28"/>
              </w:rPr>
              <w:t>] Федеральный закон от 29 декабря 2004 г. № 190-ФЗ</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hAnsi="Times New Roman"/>
                <w:sz w:val="28"/>
                <w:szCs w:val="28"/>
              </w:rPr>
              <w:t>Градостроительный кодекс Российской Федерации</w:t>
            </w:r>
          </w:p>
        </w:tc>
      </w:tr>
      <w:tr w:rsidR="00601EB2" w:rsidRPr="00712D53" w:rsidTr="00C01B50">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hAnsi="Times New Roman"/>
                <w:sz w:val="28"/>
                <w:szCs w:val="28"/>
              </w:rPr>
              <w:t>[</w:t>
            </w:r>
            <w:r>
              <w:rPr>
                <w:rFonts w:ascii="Times New Roman" w:hAnsi="Times New Roman"/>
                <w:sz w:val="28"/>
                <w:szCs w:val="28"/>
                <w:lang w:val="en-US"/>
              </w:rPr>
              <w:t>3</w:t>
            </w:r>
            <w:r w:rsidRPr="00712D53">
              <w:rPr>
                <w:rFonts w:ascii="Times New Roman" w:hAnsi="Times New Roman"/>
                <w:sz w:val="28"/>
                <w:szCs w:val="28"/>
              </w:rPr>
              <w:t>] НП-090-11</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hAnsi="Times New Roman"/>
                <w:sz w:val="28"/>
                <w:szCs w:val="28"/>
              </w:rPr>
              <w:t>Федеральные нормы и правила в области использования атомной энергии. Требования к программам обеспечения качества для объектов использования атомной энергии</w:t>
            </w:r>
          </w:p>
        </w:tc>
      </w:tr>
      <w:tr w:rsidR="00601EB2" w:rsidRPr="00712D53" w:rsidTr="00C01B50">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hAnsi="Times New Roman"/>
                <w:sz w:val="28"/>
                <w:szCs w:val="28"/>
              </w:rPr>
              <w:t>[</w:t>
            </w:r>
            <w:r>
              <w:rPr>
                <w:rFonts w:ascii="Times New Roman" w:hAnsi="Times New Roman"/>
                <w:sz w:val="28"/>
                <w:szCs w:val="28"/>
                <w:lang w:val="en-US"/>
              </w:rPr>
              <w:t>4</w:t>
            </w:r>
            <w:r w:rsidRPr="00712D53">
              <w:rPr>
                <w:rFonts w:ascii="Times New Roman" w:hAnsi="Times New Roman"/>
                <w:sz w:val="28"/>
                <w:szCs w:val="28"/>
              </w:rPr>
              <w:t>] РД ЭО 1.1.2.25.0655-2014</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hAnsi="Times New Roman"/>
                <w:sz w:val="28"/>
                <w:szCs w:val="28"/>
              </w:rPr>
              <w:t>Требования к техническому содержанию программ обеспечения качества сооружения объектов использования атомной энергии</w:t>
            </w:r>
          </w:p>
        </w:tc>
      </w:tr>
      <w:tr w:rsidR="00601EB2" w:rsidRPr="00712D53" w:rsidTr="00C01B50">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eastAsia="Times New Roman" w:hAnsi="Times New Roman"/>
                <w:sz w:val="28"/>
                <w:szCs w:val="28"/>
              </w:rPr>
              <w:t>[</w:t>
            </w:r>
            <w:r>
              <w:rPr>
                <w:rFonts w:ascii="Times New Roman" w:eastAsia="Times New Roman" w:hAnsi="Times New Roman"/>
                <w:sz w:val="28"/>
                <w:szCs w:val="28"/>
                <w:lang w:val="en-US"/>
              </w:rPr>
              <w:t>5</w:t>
            </w:r>
            <w:r w:rsidRPr="00712D53">
              <w:rPr>
                <w:rFonts w:ascii="Times New Roman" w:eastAsia="Times New Roman" w:hAnsi="Times New Roman"/>
                <w:sz w:val="28"/>
                <w:szCs w:val="28"/>
              </w:rPr>
              <w:t>] СТО-С-00003</w:t>
            </w:r>
            <w:r>
              <w:rPr>
                <w:rFonts w:ascii="Times New Roman" w:eastAsia="Times New Roman" w:hAnsi="Times New Roman"/>
                <w:sz w:val="28"/>
                <w:szCs w:val="28"/>
              </w:rPr>
              <w:t>-2009</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eastAsia="Times New Roman" w:hAnsi="Times New Roman"/>
                <w:sz w:val="28"/>
                <w:szCs w:val="28"/>
              </w:rPr>
              <w:t>Требования к членам Организации по наличию систем управления качеством</w:t>
            </w:r>
          </w:p>
        </w:tc>
      </w:tr>
      <w:tr w:rsidR="00601EB2" w:rsidRPr="00712D53" w:rsidTr="00C01B50">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hAnsi="Times New Roman"/>
                <w:sz w:val="28"/>
                <w:szCs w:val="28"/>
              </w:rPr>
              <w:t>[</w:t>
            </w:r>
            <w:r>
              <w:rPr>
                <w:rFonts w:ascii="Times New Roman" w:hAnsi="Times New Roman"/>
                <w:sz w:val="28"/>
                <w:szCs w:val="28"/>
                <w:lang w:val="en-US"/>
              </w:rPr>
              <w:t>6</w:t>
            </w:r>
            <w:r w:rsidRPr="00712D53">
              <w:rPr>
                <w:rFonts w:ascii="Times New Roman" w:hAnsi="Times New Roman"/>
                <w:sz w:val="28"/>
                <w:szCs w:val="28"/>
              </w:rPr>
              <w:t>] СТО СРО-С-60542960 00033-2014</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hAnsi="Times New Roman"/>
                <w:sz w:val="28"/>
                <w:szCs w:val="28"/>
              </w:rPr>
              <w:t>Порядок и правила приемки в эксплуатацию законченных строительством объектов капитального строительства</w:t>
            </w:r>
          </w:p>
        </w:tc>
      </w:tr>
      <w:tr w:rsidR="00601EB2" w:rsidRPr="00712D53" w:rsidTr="00C01B50">
        <w:trPr>
          <w:trHeight w:val="1185"/>
        </w:trPr>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eastAsia="Calibri" w:hAnsi="Times New Roman"/>
                <w:sz w:val="28"/>
                <w:szCs w:val="28"/>
                <w:lang w:val="en-US"/>
              </w:rPr>
              <w:t>[</w:t>
            </w:r>
            <w:r>
              <w:rPr>
                <w:rFonts w:ascii="Times New Roman" w:eastAsia="Calibri" w:hAnsi="Times New Roman"/>
                <w:sz w:val="28"/>
                <w:szCs w:val="28"/>
                <w:lang w:val="en-US"/>
              </w:rPr>
              <w:t>7</w:t>
            </w:r>
            <w:r w:rsidRPr="00712D53">
              <w:rPr>
                <w:rFonts w:ascii="Times New Roman" w:eastAsia="Calibri" w:hAnsi="Times New Roman"/>
                <w:sz w:val="28"/>
                <w:szCs w:val="28"/>
                <w:lang w:val="en-US"/>
              </w:rPr>
              <w:t xml:space="preserve">] </w:t>
            </w:r>
            <w:r w:rsidR="005424D8">
              <w:rPr>
                <w:rFonts w:ascii="Times New Roman" w:eastAsia="Calibri" w:hAnsi="Times New Roman"/>
                <w:sz w:val="28"/>
                <w:szCs w:val="28"/>
              </w:rPr>
              <w:t>РД ЭО 1.1.2.99.0007-2011</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eastAsia="Calibri" w:hAnsi="Times New Roman"/>
                <w:sz w:val="28"/>
                <w:szCs w:val="28"/>
              </w:rPr>
              <w:t>Типовая инструкция по эксплуатации производственных зданий и сооружений атомных станций</w:t>
            </w:r>
          </w:p>
        </w:tc>
      </w:tr>
      <w:tr w:rsidR="00601EB2" w:rsidRPr="00712D53" w:rsidTr="00C01B50">
        <w:trPr>
          <w:trHeight w:val="1314"/>
        </w:trPr>
        <w:tc>
          <w:tcPr>
            <w:tcW w:w="3660" w:type="dxa"/>
          </w:tcPr>
          <w:p w:rsidR="00601EB2" w:rsidRPr="00712D53" w:rsidRDefault="00601EB2" w:rsidP="00703F4C">
            <w:pPr>
              <w:spacing w:line="360" w:lineRule="auto"/>
              <w:jc w:val="both"/>
              <w:rPr>
                <w:rFonts w:ascii="Times New Roman" w:hAnsi="Times New Roman"/>
                <w:sz w:val="28"/>
                <w:szCs w:val="28"/>
              </w:rPr>
            </w:pPr>
            <w:r w:rsidRPr="00712D53">
              <w:rPr>
                <w:rFonts w:ascii="Times New Roman" w:eastAsia="Calibri" w:hAnsi="Times New Roman"/>
                <w:sz w:val="28"/>
                <w:szCs w:val="28"/>
              </w:rPr>
              <w:t>[</w:t>
            </w:r>
            <w:r>
              <w:rPr>
                <w:rFonts w:ascii="Times New Roman" w:eastAsia="Calibri" w:hAnsi="Times New Roman"/>
                <w:sz w:val="28"/>
                <w:szCs w:val="28"/>
                <w:lang w:val="en-US"/>
              </w:rPr>
              <w:t>8</w:t>
            </w:r>
            <w:r w:rsidRPr="00712D53">
              <w:rPr>
                <w:rFonts w:ascii="Times New Roman" w:eastAsia="Calibri" w:hAnsi="Times New Roman"/>
                <w:sz w:val="28"/>
                <w:szCs w:val="28"/>
              </w:rPr>
              <w:t>] СТО СРО-С 60542960 00015-2014</w:t>
            </w:r>
          </w:p>
        </w:tc>
        <w:tc>
          <w:tcPr>
            <w:tcW w:w="6087" w:type="dxa"/>
          </w:tcPr>
          <w:p w:rsidR="00601EB2" w:rsidRPr="00712D53" w:rsidRDefault="00601EB2" w:rsidP="00703F4C">
            <w:pPr>
              <w:spacing w:line="360" w:lineRule="auto"/>
              <w:ind w:left="310"/>
              <w:jc w:val="both"/>
              <w:rPr>
                <w:rFonts w:ascii="Times New Roman" w:hAnsi="Times New Roman"/>
                <w:sz w:val="28"/>
                <w:szCs w:val="28"/>
              </w:rPr>
            </w:pPr>
            <w:r w:rsidRPr="00712D53">
              <w:rPr>
                <w:rFonts w:ascii="Times New Roman" w:eastAsia="Calibri" w:hAnsi="Times New Roman"/>
                <w:sz w:val="28"/>
                <w:szCs w:val="28"/>
              </w:rPr>
              <w:t>Оборудование тепломеханическое и трубопроводы. Организация и проведение входного контроля</w:t>
            </w:r>
          </w:p>
        </w:tc>
      </w:tr>
      <w:tr w:rsidR="00601EB2" w:rsidRPr="00712D53" w:rsidTr="00C01B50">
        <w:trPr>
          <w:trHeight w:val="426"/>
        </w:trPr>
        <w:tc>
          <w:tcPr>
            <w:tcW w:w="3660" w:type="dxa"/>
          </w:tcPr>
          <w:p w:rsidR="00601EB2" w:rsidRPr="00712D53" w:rsidRDefault="00601EB2" w:rsidP="00703F4C">
            <w:pPr>
              <w:spacing w:line="360" w:lineRule="auto"/>
              <w:jc w:val="both"/>
              <w:rPr>
                <w:rFonts w:ascii="Times New Roman" w:eastAsia="Calibri" w:hAnsi="Times New Roman"/>
                <w:sz w:val="28"/>
                <w:szCs w:val="28"/>
                <w:lang w:val="en-US"/>
              </w:rPr>
            </w:pPr>
            <w:r w:rsidRPr="00712D53">
              <w:rPr>
                <w:rFonts w:ascii="Times New Roman" w:eastAsia="Calibri" w:hAnsi="Times New Roman"/>
                <w:sz w:val="28"/>
                <w:szCs w:val="28"/>
              </w:rPr>
              <w:t>[</w:t>
            </w:r>
            <w:r>
              <w:rPr>
                <w:rFonts w:ascii="Times New Roman" w:eastAsia="Calibri" w:hAnsi="Times New Roman"/>
                <w:sz w:val="28"/>
                <w:szCs w:val="28"/>
                <w:lang w:val="en-US"/>
              </w:rPr>
              <w:t>9</w:t>
            </w:r>
            <w:r w:rsidRPr="00712D53">
              <w:rPr>
                <w:rFonts w:ascii="Times New Roman" w:eastAsia="Calibri" w:hAnsi="Times New Roman"/>
                <w:sz w:val="28"/>
                <w:szCs w:val="28"/>
              </w:rPr>
              <w:t>] СТО СРО-С 60542960 00002-2011</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Общие требования к выполнению работ, оказывающих влияние на безопасность объектов использования атомной энергии и других объектов капитального строительства по строительству, реконструкции и капитальному ремонту</w:t>
            </w:r>
          </w:p>
        </w:tc>
      </w:tr>
      <w:tr w:rsidR="00601EB2" w:rsidRPr="00712D53" w:rsidTr="00C01B50">
        <w:trPr>
          <w:trHeight w:val="81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0</w:t>
            </w:r>
            <w:r w:rsidRPr="00712D53">
              <w:rPr>
                <w:rFonts w:ascii="Times New Roman" w:eastAsia="Calibri" w:hAnsi="Times New Roman"/>
                <w:sz w:val="28"/>
                <w:szCs w:val="28"/>
              </w:rPr>
              <w:t>] СТО 95 140-2013</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Требования к организации и выполнению электромонтажных работ на объектах использования атомной энергии. Монтаж кабельных электрических линий</w:t>
            </w:r>
          </w:p>
        </w:tc>
      </w:tr>
      <w:tr w:rsidR="00601EB2" w:rsidRPr="00712D53" w:rsidTr="00C01B50">
        <w:trPr>
          <w:trHeight w:val="42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1</w:t>
            </w:r>
            <w:r w:rsidRPr="00712D53">
              <w:rPr>
                <w:rFonts w:ascii="Times New Roman" w:eastAsia="Calibri" w:hAnsi="Times New Roman"/>
                <w:sz w:val="28"/>
                <w:szCs w:val="28"/>
              </w:rPr>
              <w:t>] СТО СРО-С 60542960 00016-2014</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Монтаж технологических трубопроводов на АЭС. Основные требования</w:t>
            </w:r>
          </w:p>
        </w:tc>
      </w:tr>
      <w:tr w:rsidR="00601EB2" w:rsidRPr="00712D53" w:rsidTr="00C01B50">
        <w:trPr>
          <w:trHeight w:val="54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2</w:t>
            </w:r>
            <w:r w:rsidRPr="00712D53">
              <w:rPr>
                <w:rFonts w:ascii="Times New Roman" w:eastAsia="Calibri" w:hAnsi="Times New Roman"/>
                <w:sz w:val="28"/>
                <w:szCs w:val="28"/>
              </w:rPr>
              <w:t>] СТО СРО-С 60542960 00018-2014</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Требования к организации и выполнению работ по монтажу средств автоматизации и систем контроля управления</w:t>
            </w:r>
          </w:p>
        </w:tc>
      </w:tr>
      <w:tr w:rsidR="00601EB2" w:rsidRPr="00712D53" w:rsidTr="00C01B50">
        <w:trPr>
          <w:trHeight w:val="81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3</w:t>
            </w:r>
            <w:r w:rsidRPr="00712D53">
              <w:rPr>
                <w:rFonts w:ascii="Times New Roman" w:eastAsia="Calibri" w:hAnsi="Times New Roman"/>
                <w:sz w:val="28"/>
                <w:szCs w:val="28"/>
              </w:rPr>
              <w:t>] СТО СРО-С 60542960 00019-2014</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Электромонтажные работы. Правила, контроль выполнения и требования к результатам работ</w:t>
            </w:r>
          </w:p>
        </w:tc>
      </w:tr>
      <w:tr w:rsidR="00601EB2" w:rsidRPr="00712D53" w:rsidTr="00C01B50">
        <w:trPr>
          <w:trHeight w:val="85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4</w:t>
            </w:r>
            <w:r w:rsidRPr="00712D53">
              <w:rPr>
                <w:rFonts w:ascii="Times New Roman" w:eastAsia="Calibri" w:hAnsi="Times New Roman"/>
                <w:sz w:val="28"/>
                <w:szCs w:val="28"/>
              </w:rPr>
              <w:t>] СТО СРО-С 60542960 00020-2014</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Монтаж тепломеханического оборудования на АЭС. Общие технические требования</w:t>
            </w:r>
          </w:p>
        </w:tc>
      </w:tr>
      <w:tr w:rsidR="00601EB2" w:rsidRPr="00712D53" w:rsidTr="00C01B50">
        <w:trPr>
          <w:trHeight w:val="853"/>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lang w:val="en-US"/>
              </w:rPr>
              <w:t>[1</w:t>
            </w:r>
            <w:r>
              <w:rPr>
                <w:rFonts w:ascii="Times New Roman" w:eastAsia="Calibri" w:hAnsi="Times New Roman"/>
                <w:sz w:val="28"/>
                <w:szCs w:val="28"/>
                <w:lang w:val="en-US"/>
              </w:rPr>
              <w:t>5</w:t>
            </w:r>
            <w:r w:rsidRPr="00712D53">
              <w:rPr>
                <w:rFonts w:ascii="Times New Roman" w:eastAsia="Calibri" w:hAnsi="Times New Roman"/>
                <w:sz w:val="28"/>
                <w:szCs w:val="28"/>
                <w:lang w:val="en-US"/>
              </w:rPr>
              <w:t xml:space="preserve">] </w:t>
            </w:r>
            <w:r w:rsidRPr="00712D53">
              <w:rPr>
                <w:rFonts w:ascii="Times New Roman" w:eastAsia="Calibri" w:hAnsi="Times New Roman"/>
                <w:sz w:val="28"/>
                <w:szCs w:val="28"/>
              </w:rPr>
              <w:t>РД-11-02-2006</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601EB2" w:rsidRPr="00712D53" w:rsidTr="00C01B50">
        <w:trPr>
          <w:trHeight w:val="375"/>
        </w:trPr>
        <w:tc>
          <w:tcPr>
            <w:tcW w:w="3660" w:type="dxa"/>
          </w:tcPr>
          <w:p w:rsidR="00601EB2" w:rsidRPr="00712D53" w:rsidRDefault="00601EB2" w:rsidP="00703F4C">
            <w:pPr>
              <w:spacing w:line="360" w:lineRule="auto"/>
              <w:jc w:val="both"/>
              <w:rPr>
                <w:rFonts w:ascii="Times New Roman" w:eastAsia="Calibri" w:hAnsi="Times New Roman"/>
                <w:sz w:val="28"/>
                <w:szCs w:val="28"/>
                <w:lang w:val="en-US"/>
              </w:rPr>
            </w:pPr>
            <w:r w:rsidRPr="00712D53">
              <w:rPr>
                <w:rFonts w:ascii="Times New Roman" w:eastAsia="Calibri" w:hAnsi="Times New Roman"/>
                <w:sz w:val="28"/>
                <w:szCs w:val="28"/>
              </w:rPr>
              <w:t>[1</w:t>
            </w:r>
            <w:r>
              <w:rPr>
                <w:rFonts w:ascii="Times New Roman" w:eastAsia="Calibri" w:hAnsi="Times New Roman"/>
                <w:sz w:val="28"/>
                <w:szCs w:val="28"/>
                <w:lang w:val="en-US"/>
              </w:rPr>
              <w:t>6</w:t>
            </w:r>
            <w:r w:rsidRPr="00712D53">
              <w:rPr>
                <w:rFonts w:ascii="Times New Roman" w:eastAsia="Calibri" w:hAnsi="Times New Roman"/>
                <w:sz w:val="28"/>
                <w:szCs w:val="28"/>
              </w:rPr>
              <w:t>] СТО СРО-С 60542960 00045-2015</w:t>
            </w:r>
          </w:p>
        </w:tc>
        <w:tc>
          <w:tcPr>
            <w:tcW w:w="6087" w:type="dxa"/>
          </w:tcPr>
          <w:p w:rsidR="00601EB2" w:rsidRPr="00712D53"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Общие требования к процессу обращения исполнительной документации при строительстве и вводе в эксплуатацию АЭС</w:t>
            </w:r>
          </w:p>
        </w:tc>
      </w:tr>
      <w:tr w:rsidR="00601EB2" w:rsidRPr="00712D53" w:rsidTr="00C01B50">
        <w:trPr>
          <w:trHeight w:val="840"/>
        </w:trPr>
        <w:tc>
          <w:tcPr>
            <w:tcW w:w="3660" w:type="dxa"/>
          </w:tcPr>
          <w:p w:rsidR="00601EB2" w:rsidRPr="00712D53" w:rsidRDefault="00601EB2" w:rsidP="00703F4C">
            <w:pPr>
              <w:spacing w:line="360" w:lineRule="auto"/>
              <w:jc w:val="both"/>
              <w:rPr>
                <w:rFonts w:ascii="Times New Roman" w:eastAsia="Calibri" w:hAnsi="Times New Roman"/>
                <w:sz w:val="28"/>
                <w:szCs w:val="28"/>
              </w:rPr>
            </w:pPr>
            <w:r w:rsidRPr="00712D53">
              <w:rPr>
                <w:rFonts w:ascii="Times New Roman" w:eastAsia="Calibri" w:hAnsi="Times New Roman"/>
                <w:sz w:val="28"/>
                <w:szCs w:val="28"/>
              </w:rPr>
              <w:t>[1</w:t>
            </w:r>
            <w:r>
              <w:rPr>
                <w:rFonts w:ascii="Times New Roman" w:eastAsia="Calibri" w:hAnsi="Times New Roman"/>
                <w:sz w:val="28"/>
                <w:szCs w:val="28"/>
                <w:lang w:val="en-US"/>
              </w:rPr>
              <w:t>7</w:t>
            </w:r>
            <w:r w:rsidRPr="00712D53">
              <w:rPr>
                <w:rFonts w:ascii="Times New Roman" w:eastAsia="Calibri" w:hAnsi="Times New Roman"/>
                <w:sz w:val="28"/>
                <w:szCs w:val="28"/>
              </w:rPr>
              <w:t>] СТО СМК-ПКФ-014.3.1-06</w:t>
            </w:r>
          </w:p>
        </w:tc>
        <w:tc>
          <w:tcPr>
            <w:tcW w:w="6087" w:type="dxa"/>
          </w:tcPr>
          <w:p w:rsidR="00601EB2" w:rsidRPr="00E47FCB" w:rsidRDefault="00601EB2" w:rsidP="00703F4C">
            <w:pPr>
              <w:spacing w:line="360" w:lineRule="auto"/>
              <w:ind w:left="310"/>
              <w:jc w:val="both"/>
              <w:rPr>
                <w:rFonts w:ascii="Times New Roman" w:eastAsia="Calibri" w:hAnsi="Times New Roman"/>
                <w:sz w:val="28"/>
                <w:szCs w:val="28"/>
              </w:rPr>
            </w:pPr>
            <w:r w:rsidRPr="00712D53">
              <w:rPr>
                <w:rFonts w:ascii="Times New Roman" w:eastAsia="Calibri" w:hAnsi="Times New Roman"/>
                <w:sz w:val="28"/>
                <w:szCs w:val="28"/>
              </w:rPr>
              <w:t xml:space="preserve">Система менеджмента качества. Проект АЭС-2006. Управление </w:t>
            </w:r>
            <w:r>
              <w:rPr>
                <w:rFonts w:ascii="Times New Roman" w:eastAsia="Calibri" w:hAnsi="Times New Roman"/>
                <w:sz w:val="28"/>
                <w:szCs w:val="28"/>
              </w:rPr>
              <w:t xml:space="preserve">разработкой проекта. Часть 4.1 </w:t>
            </w:r>
            <w:r w:rsidRPr="00712D53">
              <w:rPr>
                <w:rFonts w:ascii="Times New Roman" w:eastAsia="Calibri" w:hAnsi="Times New Roman"/>
                <w:sz w:val="28"/>
                <w:szCs w:val="28"/>
              </w:rPr>
              <w:t>Кодирование технической документации</w:t>
            </w:r>
          </w:p>
        </w:tc>
      </w:tr>
    </w:tbl>
    <w:p w:rsidR="00A57A52" w:rsidRPr="00872473" w:rsidRDefault="00A57A52" w:rsidP="00601EB2">
      <w:pPr>
        <w:spacing w:line="360" w:lineRule="auto"/>
        <w:jc w:val="both"/>
        <w:rPr>
          <w:rFonts w:ascii="Times New Roman" w:hAnsi="Times New Roman"/>
          <w:sz w:val="28"/>
          <w:szCs w:val="28"/>
        </w:rPr>
      </w:pPr>
    </w:p>
    <w:sectPr w:rsidR="00A57A52" w:rsidRPr="00872473" w:rsidSect="00FF4183">
      <w:pgSz w:w="11900" w:h="16840"/>
      <w:pgMar w:top="1134" w:right="112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C9" w:rsidRDefault="002539C9" w:rsidP="008E6811">
      <w:r>
        <w:separator/>
      </w:r>
    </w:p>
  </w:endnote>
  <w:endnote w:type="continuationSeparator" w:id="0">
    <w:p w:rsidR="002539C9" w:rsidRDefault="002539C9" w:rsidP="008E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 Pro W3">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93704"/>
      <w:docPartObj>
        <w:docPartGallery w:val="Page Numbers (Bottom of Page)"/>
        <w:docPartUnique/>
      </w:docPartObj>
    </w:sdtPr>
    <w:sdtEndPr/>
    <w:sdtContent>
      <w:p w:rsidR="002539C9" w:rsidRDefault="002539C9">
        <w:pPr>
          <w:pStyle w:val="af0"/>
          <w:jc w:val="right"/>
        </w:pPr>
        <w:r w:rsidRPr="002A5C99">
          <w:rPr>
            <w:rFonts w:ascii="Times New Roman" w:hAnsi="Times New Roman"/>
            <w:sz w:val="28"/>
          </w:rPr>
          <w:fldChar w:fldCharType="begin"/>
        </w:r>
        <w:r w:rsidRPr="002A5C99">
          <w:rPr>
            <w:rFonts w:ascii="Times New Roman" w:hAnsi="Times New Roman"/>
            <w:sz w:val="28"/>
          </w:rPr>
          <w:instrText>PAGE   \* MERGEFORMAT</w:instrText>
        </w:r>
        <w:r w:rsidRPr="002A5C99">
          <w:rPr>
            <w:rFonts w:ascii="Times New Roman" w:hAnsi="Times New Roman"/>
            <w:sz w:val="28"/>
          </w:rPr>
          <w:fldChar w:fldCharType="separate"/>
        </w:r>
        <w:r w:rsidR="00875D2A">
          <w:rPr>
            <w:rFonts w:ascii="Times New Roman" w:hAnsi="Times New Roman"/>
            <w:noProof/>
            <w:sz w:val="28"/>
          </w:rPr>
          <w:t>34</w:t>
        </w:r>
        <w:r w:rsidRPr="002A5C99">
          <w:rPr>
            <w:rFonts w:ascii="Times New Roman" w:hAnsi="Times New Roman"/>
            <w:noProof/>
            <w:sz w:val="28"/>
          </w:rPr>
          <w:fldChar w:fldCharType="end"/>
        </w:r>
      </w:p>
    </w:sdtContent>
  </w:sdt>
  <w:p w:rsidR="002539C9" w:rsidRPr="00AE28EB" w:rsidRDefault="002539C9" w:rsidP="00AE28E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285480"/>
      <w:docPartObj>
        <w:docPartGallery w:val="Page Numbers (Bottom of Page)"/>
        <w:docPartUnique/>
      </w:docPartObj>
    </w:sdtPr>
    <w:sdtEndPr>
      <w:rPr>
        <w:rFonts w:ascii="Times New Roman" w:hAnsi="Times New Roman"/>
        <w:sz w:val="28"/>
      </w:rPr>
    </w:sdtEndPr>
    <w:sdtContent>
      <w:p w:rsidR="002539C9" w:rsidRPr="002A5C99" w:rsidRDefault="002539C9">
        <w:pPr>
          <w:pStyle w:val="af0"/>
          <w:jc w:val="right"/>
          <w:rPr>
            <w:rFonts w:ascii="Times New Roman" w:hAnsi="Times New Roman"/>
            <w:sz w:val="28"/>
          </w:rPr>
        </w:pPr>
        <w:r w:rsidRPr="002A5C99">
          <w:rPr>
            <w:rFonts w:ascii="Times New Roman" w:hAnsi="Times New Roman"/>
            <w:sz w:val="28"/>
          </w:rPr>
          <w:fldChar w:fldCharType="begin"/>
        </w:r>
        <w:r w:rsidRPr="002A5C99">
          <w:rPr>
            <w:rFonts w:ascii="Times New Roman" w:hAnsi="Times New Roman"/>
            <w:sz w:val="28"/>
          </w:rPr>
          <w:instrText>PAGE   \* MERGEFORMAT</w:instrText>
        </w:r>
        <w:r w:rsidRPr="002A5C99">
          <w:rPr>
            <w:rFonts w:ascii="Times New Roman" w:hAnsi="Times New Roman"/>
            <w:sz w:val="28"/>
          </w:rPr>
          <w:fldChar w:fldCharType="separate"/>
        </w:r>
        <w:r w:rsidR="00875D2A">
          <w:rPr>
            <w:rFonts w:ascii="Times New Roman" w:hAnsi="Times New Roman"/>
            <w:noProof/>
            <w:sz w:val="28"/>
          </w:rPr>
          <w:t>III</w:t>
        </w:r>
        <w:r w:rsidRPr="002A5C99">
          <w:rPr>
            <w:rFonts w:ascii="Times New Roman" w:hAnsi="Times New Roman"/>
            <w:noProof/>
            <w:sz w:val="28"/>
          </w:rPr>
          <w:fldChar w:fldCharType="end"/>
        </w:r>
      </w:p>
    </w:sdtContent>
  </w:sdt>
  <w:p w:rsidR="002539C9" w:rsidRPr="00AE28EB" w:rsidRDefault="002539C9" w:rsidP="00AE28E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A" w:rsidRDefault="00875D2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779027"/>
      <w:docPartObj>
        <w:docPartGallery w:val="Page Numbers (Bottom of Page)"/>
        <w:docPartUnique/>
      </w:docPartObj>
    </w:sdtPr>
    <w:sdtEndPr/>
    <w:sdtContent>
      <w:p w:rsidR="002539C9" w:rsidRDefault="002539C9">
        <w:pPr>
          <w:pStyle w:val="af0"/>
          <w:jc w:val="right"/>
        </w:pPr>
        <w:r w:rsidRPr="002A5C99">
          <w:rPr>
            <w:rFonts w:ascii="Times New Roman" w:hAnsi="Times New Roman"/>
            <w:sz w:val="28"/>
          </w:rPr>
          <w:fldChar w:fldCharType="begin"/>
        </w:r>
        <w:r w:rsidRPr="002A5C99">
          <w:rPr>
            <w:rFonts w:ascii="Times New Roman" w:hAnsi="Times New Roman"/>
            <w:sz w:val="28"/>
          </w:rPr>
          <w:instrText>PAGE   \* MERGEFORMAT</w:instrText>
        </w:r>
        <w:r w:rsidRPr="002A5C99">
          <w:rPr>
            <w:rFonts w:ascii="Times New Roman" w:hAnsi="Times New Roman"/>
            <w:sz w:val="28"/>
          </w:rPr>
          <w:fldChar w:fldCharType="separate"/>
        </w:r>
        <w:r w:rsidR="00875D2A">
          <w:rPr>
            <w:rFonts w:ascii="Times New Roman" w:hAnsi="Times New Roman"/>
            <w:noProof/>
            <w:sz w:val="28"/>
          </w:rPr>
          <w:t>33</w:t>
        </w:r>
        <w:r w:rsidRPr="002A5C99">
          <w:rPr>
            <w:rFonts w:ascii="Times New Roman" w:hAnsi="Times New Roman"/>
            <w:noProof/>
            <w:sz w:val="28"/>
          </w:rPr>
          <w:fldChar w:fldCharType="end"/>
        </w:r>
      </w:p>
    </w:sdtContent>
  </w:sdt>
  <w:p w:rsidR="002539C9" w:rsidRPr="00AE28EB" w:rsidRDefault="002539C9" w:rsidP="00AE28E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C9" w:rsidRDefault="002539C9" w:rsidP="008E6811">
      <w:r>
        <w:separator/>
      </w:r>
    </w:p>
  </w:footnote>
  <w:footnote w:type="continuationSeparator" w:id="0">
    <w:p w:rsidR="002539C9" w:rsidRDefault="002539C9" w:rsidP="008E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C9" w:rsidRPr="005A4C10" w:rsidRDefault="002539C9" w:rsidP="005A4C10">
    <w:pPr>
      <w:pStyle w:val="af4"/>
      <w:jc w:val="right"/>
      <w:rPr>
        <w:sz w:val="28"/>
      </w:rPr>
    </w:pPr>
    <w:r w:rsidRPr="005A4C10">
      <w:rPr>
        <w:rFonts w:ascii="Times New Roman" w:hAnsi="Times New Roman"/>
        <w:sz w:val="28"/>
      </w:rPr>
      <w:t>СТО СРО-С 60542960 00056 -2016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A" w:rsidRPr="005A4C10" w:rsidRDefault="00875D2A" w:rsidP="00875D2A">
    <w:pPr>
      <w:pStyle w:val="af4"/>
      <w:jc w:val="right"/>
      <w:rPr>
        <w:sz w:val="28"/>
      </w:rPr>
    </w:pPr>
    <w:r w:rsidRPr="005A4C10">
      <w:rPr>
        <w:rFonts w:ascii="Times New Roman" w:hAnsi="Times New Roman"/>
        <w:sz w:val="28"/>
      </w:rPr>
      <w:t>СТО СРО-С 60542960 00056 -2016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A" w:rsidRDefault="00875D2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9E152A"/>
    <w:lvl w:ilvl="0">
      <w:start w:val="1"/>
      <w:numFmt w:val="decimal"/>
      <w:lvlText w:val="%1."/>
      <w:lvlJc w:val="left"/>
      <w:pPr>
        <w:tabs>
          <w:tab w:val="num" w:pos="1492"/>
        </w:tabs>
        <w:ind w:left="1492" w:hanging="360"/>
      </w:pPr>
    </w:lvl>
  </w:abstractNum>
  <w:abstractNum w:abstractNumId="1">
    <w:nsid w:val="FFFFFF7D"/>
    <w:multiLevelType w:val="singleLevel"/>
    <w:tmpl w:val="9DBCDFCE"/>
    <w:lvl w:ilvl="0">
      <w:start w:val="1"/>
      <w:numFmt w:val="decimal"/>
      <w:lvlText w:val="%1."/>
      <w:lvlJc w:val="left"/>
      <w:pPr>
        <w:tabs>
          <w:tab w:val="num" w:pos="1209"/>
        </w:tabs>
        <w:ind w:left="1209" w:hanging="360"/>
      </w:pPr>
    </w:lvl>
  </w:abstractNum>
  <w:abstractNum w:abstractNumId="2">
    <w:nsid w:val="FFFFFF7E"/>
    <w:multiLevelType w:val="singleLevel"/>
    <w:tmpl w:val="5D44560C"/>
    <w:lvl w:ilvl="0">
      <w:start w:val="1"/>
      <w:numFmt w:val="decimal"/>
      <w:lvlText w:val="%1."/>
      <w:lvlJc w:val="left"/>
      <w:pPr>
        <w:tabs>
          <w:tab w:val="num" w:pos="926"/>
        </w:tabs>
        <w:ind w:left="926" w:hanging="360"/>
      </w:pPr>
    </w:lvl>
  </w:abstractNum>
  <w:abstractNum w:abstractNumId="3">
    <w:nsid w:val="FFFFFF7F"/>
    <w:multiLevelType w:val="singleLevel"/>
    <w:tmpl w:val="13922CF8"/>
    <w:lvl w:ilvl="0">
      <w:start w:val="1"/>
      <w:numFmt w:val="decimal"/>
      <w:lvlText w:val="%1."/>
      <w:lvlJc w:val="left"/>
      <w:pPr>
        <w:tabs>
          <w:tab w:val="num" w:pos="643"/>
        </w:tabs>
        <w:ind w:left="643" w:hanging="360"/>
      </w:pPr>
    </w:lvl>
  </w:abstractNum>
  <w:abstractNum w:abstractNumId="4">
    <w:nsid w:val="FFFFFF80"/>
    <w:multiLevelType w:val="singleLevel"/>
    <w:tmpl w:val="2B4A0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4624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748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5C63A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4078C676"/>
    <w:lvl w:ilvl="0">
      <w:start w:val="1"/>
      <w:numFmt w:val="decimal"/>
      <w:lvlText w:val="%1."/>
      <w:lvlJc w:val="left"/>
      <w:pPr>
        <w:tabs>
          <w:tab w:val="num" w:pos="360"/>
        </w:tabs>
        <w:ind w:left="360" w:hanging="360"/>
      </w:pPr>
    </w:lvl>
  </w:abstractNum>
  <w:abstractNum w:abstractNumId="9">
    <w:nsid w:val="FFFFFF89"/>
    <w:multiLevelType w:val="singleLevel"/>
    <w:tmpl w:val="6F440A48"/>
    <w:lvl w:ilvl="0">
      <w:start w:val="1"/>
      <w:numFmt w:val="bullet"/>
      <w:lvlText w:val=""/>
      <w:lvlJc w:val="left"/>
      <w:pPr>
        <w:tabs>
          <w:tab w:val="num" w:pos="360"/>
        </w:tabs>
        <w:ind w:left="360" w:hanging="360"/>
      </w:pPr>
      <w:rPr>
        <w:rFonts w:ascii="Symbol" w:hAnsi="Symbol" w:hint="default"/>
      </w:rPr>
    </w:lvl>
  </w:abstractNum>
  <w:abstractNum w:abstractNumId="10">
    <w:nsid w:val="042D6C8C"/>
    <w:multiLevelType w:val="hybridMultilevel"/>
    <w:tmpl w:val="A5DC79A6"/>
    <w:lvl w:ilvl="0" w:tplc="7B2E23C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3EA35E7"/>
    <w:multiLevelType w:val="multilevel"/>
    <w:tmpl w:val="2B6AE68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E9F6E8D"/>
    <w:multiLevelType w:val="multilevel"/>
    <w:tmpl w:val="DA9E621C"/>
    <w:lvl w:ilvl="0">
      <w:start w:val="6"/>
      <w:numFmt w:val="decimal"/>
      <w:lvlText w:val="%1."/>
      <w:lvlJc w:val="left"/>
      <w:pPr>
        <w:ind w:left="840" w:hanging="840"/>
      </w:pPr>
      <w:rPr>
        <w:rFonts w:hint="default"/>
      </w:rPr>
    </w:lvl>
    <w:lvl w:ilvl="1">
      <w:start w:val="11"/>
      <w:numFmt w:val="decimal"/>
      <w:lvlText w:val="%1.%2."/>
      <w:lvlJc w:val="left"/>
      <w:pPr>
        <w:ind w:left="1075" w:hanging="840"/>
      </w:pPr>
      <w:rPr>
        <w:rFonts w:hint="default"/>
      </w:rPr>
    </w:lvl>
    <w:lvl w:ilvl="2">
      <w:start w:val="2"/>
      <w:numFmt w:val="decimal"/>
      <w:lvlText w:val="%1.%2.%3."/>
      <w:lvlJc w:val="left"/>
      <w:pPr>
        <w:ind w:left="1310" w:hanging="840"/>
      </w:pPr>
      <w:rPr>
        <w:rFonts w:hint="default"/>
      </w:rPr>
    </w:lvl>
    <w:lvl w:ilvl="3">
      <w:start w:val="1"/>
      <w:numFmt w:val="decimal"/>
      <w:lvlText w:val="%1.%2.%3.%4."/>
      <w:lvlJc w:val="left"/>
      <w:pPr>
        <w:ind w:left="1545" w:hanging="84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3">
    <w:nsid w:val="2DBD7764"/>
    <w:multiLevelType w:val="multilevel"/>
    <w:tmpl w:val="94480516"/>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850"/>
        </w:tabs>
        <w:ind w:left="1850" w:hanging="1425"/>
      </w:pPr>
      <w:rPr>
        <w:rFonts w:hint="default"/>
      </w:rPr>
    </w:lvl>
    <w:lvl w:ilvl="2">
      <w:start w:val="1"/>
      <w:numFmt w:val="decimal"/>
      <w:lvlText w:val="1.%2.%3"/>
      <w:lvlJc w:val="left"/>
      <w:pPr>
        <w:tabs>
          <w:tab w:val="num" w:pos="2275"/>
        </w:tabs>
        <w:ind w:left="2275" w:hanging="1425"/>
      </w:pPr>
      <w:rPr>
        <w:rFonts w:hint="default"/>
      </w:rPr>
    </w:lvl>
    <w:lvl w:ilvl="3">
      <w:start w:val="1"/>
      <w:numFmt w:val="decimal"/>
      <w:lvlText w:val="%1.%2.%3.%4"/>
      <w:lvlJc w:val="left"/>
      <w:pPr>
        <w:tabs>
          <w:tab w:val="num" w:pos="2700"/>
        </w:tabs>
        <w:ind w:left="2700" w:hanging="1425"/>
      </w:pPr>
      <w:rPr>
        <w:rFonts w:hint="default"/>
      </w:rPr>
    </w:lvl>
    <w:lvl w:ilvl="4">
      <w:start w:val="1"/>
      <w:numFmt w:val="decimal"/>
      <w:lvlText w:val="%1.%2.%3.%4.%5"/>
      <w:lvlJc w:val="left"/>
      <w:pPr>
        <w:tabs>
          <w:tab w:val="num" w:pos="3125"/>
        </w:tabs>
        <w:ind w:left="3125" w:hanging="1425"/>
      </w:pPr>
      <w:rPr>
        <w:rFonts w:hint="default"/>
      </w:rPr>
    </w:lvl>
    <w:lvl w:ilvl="5">
      <w:start w:val="1"/>
      <w:numFmt w:val="decimal"/>
      <w:lvlText w:val="%1.%2.%3.%4.%5.%6"/>
      <w:lvlJc w:val="left"/>
      <w:pPr>
        <w:tabs>
          <w:tab w:val="num" w:pos="3550"/>
        </w:tabs>
        <w:ind w:left="3550" w:hanging="1425"/>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335F11B0"/>
    <w:multiLevelType w:val="hybridMultilevel"/>
    <w:tmpl w:val="E21AB604"/>
    <w:lvl w:ilvl="0" w:tplc="95E6FDAE">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3926C27"/>
    <w:multiLevelType w:val="multilevel"/>
    <w:tmpl w:val="B920B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D87345"/>
    <w:multiLevelType w:val="hybridMultilevel"/>
    <w:tmpl w:val="DDF251BE"/>
    <w:lvl w:ilvl="0" w:tplc="938A9A6E">
      <w:start w:val="1"/>
      <w:numFmt w:val="bullet"/>
      <w:lvlText w:val=""/>
      <w:lvlJc w:val="left"/>
      <w:pPr>
        <w:tabs>
          <w:tab w:val="num" w:pos="2062"/>
        </w:tabs>
        <w:ind w:left="851" w:firstLine="851"/>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456460F0"/>
    <w:multiLevelType w:val="hybridMultilevel"/>
    <w:tmpl w:val="238E577A"/>
    <w:lvl w:ilvl="0" w:tplc="FFFFFFFF">
      <w:start w:val="1"/>
      <w:numFmt w:val="bullet"/>
      <w:lvlText w:val=""/>
      <w:lvlJc w:val="left"/>
      <w:pPr>
        <w:tabs>
          <w:tab w:val="num" w:pos="1985"/>
        </w:tabs>
        <w:ind w:left="851" w:firstLine="851"/>
      </w:pPr>
      <w:rPr>
        <w:rFonts w:ascii="Symbol" w:hAnsi="Symbol" w:hint="default"/>
        <w:color w:val="auto"/>
      </w:rPr>
    </w:lvl>
    <w:lvl w:ilvl="1" w:tplc="FFFFFFFF">
      <w:start w:val="1"/>
      <w:numFmt w:val="bullet"/>
      <w:lvlText w:val="o"/>
      <w:lvlJc w:val="left"/>
      <w:pPr>
        <w:tabs>
          <w:tab w:val="num" w:pos="2291"/>
        </w:tabs>
        <w:ind w:left="2291" w:hanging="360"/>
      </w:pPr>
      <w:rPr>
        <w:rFonts w:ascii="Courier New" w:hAnsi="Courier New" w:cs="Courier New" w:hint="default"/>
      </w:rPr>
    </w:lvl>
    <w:lvl w:ilvl="2" w:tplc="BA944FB4"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EF14530"/>
    <w:multiLevelType w:val="hybridMultilevel"/>
    <w:tmpl w:val="129C43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697344"/>
    <w:multiLevelType w:val="multilevel"/>
    <w:tmpl w:val="5C8E2A2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0">
    <w:nsid w:val="5B8257DD"/>
    <w:multiLevelType w:val="hybridMultilevel"/>
    <w:tmpl w:val="C140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64E51"/>
    <w:multiLevelType w:val="hybridMultilevel"/>
    <w:tmpl w:val="6E646A54"/>
    <w:lvl w:ilvl="0" w:tplc="86F28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57739E6"/>
    <w:multiLevelType w:val="multilevel"/>
    <w:tmpl w:val="4F68D0C2"/>
    <w:lvl w:ilvl="0">
      <w:start w:val="1"/>
      <w:numFmt w:val="decimal"/>
      <w:pStyle w:val="20"/>
      <w:isLgl/>
      <w:suff w:val="space"/>
      <w:lvlText w:val="%1"/>
      <w:lvlJc w:val="left"/>
      <w:pPr>
        <w:ind w:firstLine="709"/>
      </w:pPr>
      <w:rPr>
        <w:rFonts w:cs="Times New Roman" w:hint="default"/>
        <w:position w:val="0"/>
        <w:sz w:val="32"/>
        <w:szCs w:val="32"/>
      </w:rPr>
    </w:lvl>
    <w:lvl w:ilvl="1">
      <w:start w:val="1"/>
      <w:numFmt w:val="decimal"/>
      <w:pStyle w:val="1"/>
      <w:isLgl/>
      <w:suff w:val="space"/>
      <w:lvlText w:val="%1.%2"/>
      <w:lvlJc w:val="left"/>
      <w:pPr>
        <w:ind w:left="-54" w:firstLine="709"/>
      </w:pPr>
      <w:rPr>
        <w:rFonts w:ascii="Times New Roman" w:hAnsi="Times New Roman" w:cs="Times New Roman" w:hint="default"/>
        <w:b w:val="0"/>
        <w:position w:val="0"/>
        <w:sz w:val="28"/>
        <w:szCs w:val="28"/>
      </w:rPr>
    </w:lvl>
    <w:lvl w:ilvl="2">
      <w:start w:val="1"/>
      <w:numFmt w:val="decimal"/>
      <w:pStyle w:val="21"/>
      <w:isLgl/>
      <w:suff w:val="space"/>
      <w:lvlText w:val="%1.%2.%3"/>
      <w:lvlJc w:val="left"/>
      <w:pPr>
        <w:ind w:firstLine="709"/>
      </w:pPr>
      <w:rPr>
        <w:rFonts w:cs="Times New Roman" w:hint="default"/>
        <w:b w:val="0"/>
        <w:position w:val="0"/>
        <w:sz w:val="28"/>
        <w:szCs w:val="28"/>
      </w:rPr>
    </w:lvl>
    <w:lvl w:ilvl="3">
      <w:start w:val="1"/>
      <w:numFmt w:val="decimal"/>
      <w:pStyle w:val="a"/>
      <w:isLgl/>
      <w:suff w:val="space"/>
      <w:lvlText w:val="%1.%2.%3.%4"/>
      <w:lvlJc w:val="left"/>
      <w:pPr>
        <w:ind w:firstLine="709"/>
      </w:pPr>
      <w:rPr>
        <w:rFonts w:cs="Times New Roman" w:hint="default"/>
        <w:position w:val="0"/>
        <w:sz w:val="28"/>
        <w:szCs w:val="28"/>
      </w:rPr>
    </w:lvl>
    <w:lvl w:ilvl="4">
      <w:start w:val="1"/>
      <w:numFmt w:val="decimal"/>
      <w:isLgl/>
      <w:suff w:val="space"/>
      <w:lvlText w:val="%1.%2.%3.%4.%5"/>
      <w:lvlJc w:val="left"/>
      <w:pPr>
        <w:ind w:firstLine="709"/>
      </w:pPr>
      <w:rPr>
        <w:rFonts w:cs="Times New Roman" w:hint="default"/>
        <w:position w:val="0"/>
        <w:sz w:val="24"/>
      </w:rPr>
    </w:lvl>
    <w:lvl w:ilvl="5">
      <w:start w:val="1"/>
      <w:numFmt w:val="bullet"/>
      <w:suff w:val="nothing"/>
      <w:lvlText w:val=""/>
      <w:lvlJc w:val="left"/>
      <w:pPr>
        <w:ind w:firstLine="709"/>
      </w:pPr>
      <w:rPr>
        <w:rFonts w:hint="default"/>
        <w:position w:val="0"/>
        <w:sz w:val="24"/>
      </w:rPr>
    </w:lvl>
    <w:lvl w:ilvl="6">
      <w:start w:val="1"/>
      <w:numFmt w:val="bullet"/>
      <w:suff w:val="nothing"/>
      <w:lvlText w:val=""/>
      <w:lvlJc w:val="left"/>
      <w:pPr>
        <w:ind w:firstLine="709"/>
      </w:pPr>
      <w:rPr>
        <w:rFonts w:hint="default"/>
        <w:position w:val="0"/>
        <w:sz w:val="24"/>
      </w:rPr>
    </w:lvl>
    <w:lvl w:ilvl="7">
      <w:start w:val="1"/>
      <w:numFmt w:val="bullet"/>
      <w:suff w:val="nothing"/>
      <w:lvlText w:val=""/>
      <w:lvlJc w:val="left"/>
      <w:pPr>
        <w:ind w:firstLine="709"/>
      </w:pPr>
      <w:rPr>
        <w:rFonts w:hint="default"/>
        <w:position w:val="0"/>
        <w:sz w:val="24"/>
      </w:rPr>
    </w:lvl>
    <w:lvl w:ilvl="8">
      <w:start w:val="1"/>
      <w:numFmt w:val="bullet"/>
      <w:suff w:val="nothing"/>
      <w:lvlText w:val=""/>
      <w:lvlJc w:val="left"/>
      <w:pPr>
        <w:ind w:firstLine="709"/>
      </w:pPr>
      <w:rPr>
        <w:rFonts w:hint="default"/>
        <w:position w:val="0"/>
        <w:sz w:val="24"/>
      </w:rPr>
    </w:lvl>
  </w:abstractNum>
  <w:abstractNum w:abstractNumId="23">
    <w:nsid w:val="78372979"/>
    <w:multiLevelType w:val="hybridMultilevel"/>
    <w:tmpl w:val="75E65D54"/>
    <w:lvl w:ilvl="0" w:tplc="413615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F6DA4"/>
    <w:multiLevelType w:val="multilevel"/>
    <w:tmpl w:val="690EB1CC"/>
    <w:lvl w:ilvl="0">
      <w:start w:val="3"/>
      <w:numFmt w:val="decimal"/>
      <w:lvlText w:val="%1"/>
      <w:lvlJc w:val="left"/>
      <w:pPr>
        <w:ind w:left="375" w:hanging="375"/>
      </w:pPr>
      <w:rPr>
        <w:rFonts w:hint="default"/>
      </w:rPr>
    </w:lvl>
    <w:lvl w:ilvl="1">
      <w:start w:val="1"/>
      <w:numFmt w:val="decimal"/>
      <w:lvlText w:val="%1.%2"/>
      <w:lvlJc w:val="left"/>
      <w:pPr>
        <w:ind w:left="1575" w:hanging="375"/>
      </w:pPr>
      <w:rPr>
        <w:rFonts w:hint="default"/>
      </w:rPr>
    </w:lvl>
    <w:lvl w:ilvl="2">
      <w:start w:val="1"/>
      <w:numFmt w:val="decimal"/>
      <w:lvlText w:val="%1.%2.%3"/>
      <w:lvlJc w:val="left"/>
      <w:pPr>
        <w:ind w:left="3120" w:hanging="720"/>
      </w:pPr>
      <w:rPr>
        <w:rFonts w:hint="default"/>
        <w:b w:val="0"/>
        <w:sz w:val="24"/>
        <w:szCs w:val="24"/>
      </w:rPr>
    </w:lvl>
    <w:lvl w:ilvl="3">
      <w:start w:val="1"/>
      <w:numFmt w:val="decimal"/>
      <w:lvlText w:val="%1.%2.%3.%4"/>
      <w:lvlJc w:val="left"/>
      <w:pPr>
        <w:ind w:left="4680" w:hanging="1080"/>
      </w:pPr>
      <w:rPr>
        <w:rFonts w:ascii="Times New Roman" w:hAnsi="Times New Roman" w:cs="Times New Roman" w:hint="default"/>
        <w:sz w:val="24"/>
        <w:szCs w:val="24"/>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25">
    <w:nsid w:val="7FD267D6"/>
    <w:multiLevelType w:val="multilevel"/>
    <w:tmpl w:val="4F68D0C2"/>
    <w:lvl w:ilvl="0">
      <w:start w:val="1"/>
      <w:numFmt w:val="decimal"/>
      <w:isLgl/>
      <w:suff w:val="space"/>
      <w:lvlText w:val="%1"/>
      <w:lvlJc w:val="left"/>
      <w:pPr>
        <w:ind w:firstLine="709"/>
      </w:pPr>
      <w:rPr>
        <w:rFonts w:cs="Times New Roman" w:hint="default"/>
        <w:position w:val="0"/>
        <w:sz w:val="32"/>
        <w:szCs w:val="32"/>
      </w:rPr>
    </w:lvl>
    <w:lvl w:ilvl="1">
      <w:start w:val="1"/>
      <w:numFmt w:val="decimal"/>
      <w:isLgl/>
      <w:suff w:val="space"/>
      <w:lvlText w:val="%1.%2"/>
      <w:lvlJc w:val="left"/>
      <w:pPr>
        <w:ind w:left="-54" w:firstLine="709"/>
      </w:pPr>
      <w:rPr>
        <w:rFonts w:ascii="Times New Roman" w:hAnsi="Times New Roman" w:cs="Times New Roman" w:hint="default"/>
        <w:b w:val="0"/>
        <w:position w:val="0"/>
        <w:sz w:val="28"/>
        <w:szCs w:val="28"/>
      </w:rPr>
    </w:lvl>
    <w:lvl w:ilvl="2">
      <w:start w:val="1"/>
      <w:numFmt w:val="decimal"/>
      <w:isLgl/>
      <w:suff w:val="space"/>
      <w:lvlText w:val="%1.%2.%3"/>
      <w:lvlJc w:val="left"/>
      <w:pPr>
        <w:ind w:firstLine="709"/>
      </w:pPr>
      <w:rPr>
        <w:rFonts w:cs="Times New Roman" w:hint="default"/>
        <w:b w:val="0"/>
        <w:position w:val="0"/>
        <w:sz w:val="28"/>
        <w:szCs w:val="28"/>
      </w:rPr>
    </w:lvl>
    <w:lvl w:ilvl="3">
      <w:start w:val="1"/>
      <w:numFmt w:val="decimal"/>
      <w:isLgl/>
      <w:suff w:val="space"/>
      <w:lvlText w:val="%1.%2.%3.%4"/>
      <w:lvlJc w:val="left"/>
      <w:pPr>
        <w:ind w:firstLine="709"/>
      </w:pPr>
      <w:rPr>
        <w:rFonts w:cs="Times New Roman" w:hint="default"/>
        <w:position w:val="0"/>
        <w:sz w:val="28"/>
        <w:szCs w:val="28"/>
      </w:rPr>
    </w:lvl>
    <w:lvl w:ilvl="4">
      <w:start w:val="1"/>
      <w:numFmt w:val="decimal"/>
      <w:isLgl/>
      <w:suff w:val="space"/>
      <w:lvlText w:val="%1.%2.%3.%4.%5"/>
      <w:lvlJc w:val="left"/>
      <w:pPr>
        <w:ind w:firstLine="709"/>
      </w:pPr>
      <w:rPr>
        <w:rFonts w:cs="Times New Roman" w:hint="default"/>
        <w:position w:val="0"/>
        <w:sz w:val="24"/>
      </w:rPr>
    </w:lvl>
    <w:lvl w:ilvl="5">
      <w:start w:val="1"/>
      <w:numFmt w:val="bullet"/>
      <w:suff w:val="nothing"/>
      <w:lvlText w:val=""/>
      <w:lvlJc w:val="left"/>
      <w:pPr>
        <w:ind w:firstLine="709"/>
      </w:pPr>
      <w:rPr>
        <w:rFonts w:hint="default"/>
        <w:position w:val="0"/>
        <w:sz w:val="24"/>
      </w:rPr>
    </w:lvl>
    <w:lvl w:ilvl="6">
      <w:start w:val="1"/>
      <w:numFmt w:val="bullet"/>
      <w:suff w:val="nothing"/>
      <w:lvlText w:val=""/>
      <w:lvlJc w:val="left"/>
      <w:pPr>
        <w:ind w:firstLine="709"/>
      </w:pPr>
      <w:rPr>
        <w:rFonts w:hint="default"/>
        <w:position w:val="0"/>
        <w:sz w:val="24"/>
      </w:rPr>
    </w:lvl>
    <w:lvl w:ilvl="7">
      <w:start w:val="1"/>
      <w:numFmt w:val="bullet"/>
      <w:suff w:val="nothing"/>
      <w:lvlText w:val=""/>
      <w:lvlJc w:val="left"/>
      <w:pPr>
        <w:ind w:firstLine="709"/>
      </w:pPr>
      <w:rPr>
        <w:rFonts w:hint="default"/>
        <w:position w:val="0"/>
        <w:sz w:val="24"/>
      </w:rPr>
    </w:lvl>
    <w:lvl w:ilvl="8">
      <w:start w:val="1"/>
      <w:numFmt w:val="bullet"/>
      <w:suff w:val="nothing"/>
      <w:lvlText w:val=""/>
      <w:lvlJc w:val="left"/>
      <w:pPr>
        <w:ind w:firstLine="709"/>
      </w:pPr>
      <w:rPr>
        <w:rFonts w:hint="default"/>
        <w:position w:val="0"/>
        <w:sz w:val="24"/>
      </w:rPr>
    </w:lvl>
  </w:abstractNum>
  <w:num w:numId="1">
    <w:abstractNumId w:val="9"/>
  </w:num>
  <w:num w:numId="2">
    <w:abstractNumId w:val="22"/>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5"/>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23"/>
  </w:num>
  <w:num w:numId="21">
    <w:abstractNumId w:val="19"/>
  </w:num>
  <w:num w:numId="22">
    <w:abstractNumId w:val="21"/>
  </w:num>
  <w:num w:numId="23">
    <w:abstractNumId w:val="12"/>
  </w:num>
  <w:num w:numId="24">
    <w:abstractNumId w:val="11"/>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034B0"/>
    <w:rsid w:val="00001AB7"/>
    <w:rsid w:val="000045F6"/>
    <w:rsid w:val="00005088"/>
    <w:rsid w:val="00005E79"/>
    <w:rsid w:val="00006FE8"/>
    <w:rsid w:val="00007204"/>
    <w:rsid w:val="00007884"/>
    <w:rsid w:val="00007A38"/>
    <w:rsid w:val="0001289F"/>
    <w:rsid w:val="000151FC"/>
    <w:rsid w:val="00016C60"/>
    <w:rsid w:val="0002137A"/>
    <w:rsid w:val="00021FF0"/>
    <w:rsid w:val="000238B9"/>
    <w:rsid w:val="00023C6B"/>
    <w:rsid w:val="00026E98"/>
    <w:rsid w:val="00031770"/>
    <w:rsid w:val="00032905"/>
    <w:rsid w:val="0003300A"/>
    <w:rsid w:val="00036A2E"/>
    <w:rsid w:val="000407D4"/>
    <w:rsid w:val="000412A7"/>
    <w:rsid w:val="000451E5"/>
    <w:rsid w:val="000476DE"/>
    <w:rsid w:val="0005070D"/>
    <w:rsid w:val="0005095A"/>
    <w:rsid w:val="000510EA"/>
    <w:rsid w:val="00051D2D"/>
    <w:rsid w:val="00054F85"/>
    <w:rsid w:val="0005675C"/>
    <w:rsid w:val="00056E8F"/>
    <w:rsid w:val="00061F53"/>
    <w:rsid w:val="00063A4B"/>
    <w:rsid w:val="000661FA"/>
    <w:rsid w:val="0006628F"/>
    <w:rsid w:val="000701C2"/>
    <w:rsid w:val="000726F4"/>
    <w:rsid w:val="00073AC0"/>
    <w:rsid w:val="00074BDC"/>
    <w:rsid w:val="00077294"/>
    <w:rsid w:val="00077F5A"/>
    <w:rsid w:val="0008053C"/>
    <w:rsid w:val="00083E9F"/>
    <w:rsid w:val="0008795C"/>
    <w:rsid w:val="00090286"/>
    <w:rsid w:val="000914DD"/>
    <w:rsid w:val="00092757"/>
    <w:rsid w:val="00094237"/>
    <w:rsid w:val="0009437A"/>
    <w:rsid w:val="0009521C"/>
    <w:rsid w:val="00097783"/>
    <w:rsid w:val="00097B4B"/>
    <w:rsid w:val="000A07C2"/>
    <w:rsid w:val="000A0D1E"/>
    <w:rsid w:val="000A20BD"/>
    <w:rsid w:val="000A2D1C"/>
    <w:rsid w:val="000A3723"/>
    <w:rsid w:val="000A3C3F"/>
    <w:rsid w:val="000A4376"/>
    <w:rsid w:val="000A6545"/>
    <w:rsid w:val="000A6F8B"/>
    <w:rsid w:val="000A705A"/>
    <w:rsid w:val="000A7314"/>
    <w:rsid w:val="000A7EE4"/>
    <w:rsid w:val="000B0D2E"/>
    <w:rsid w:val="000B0E4C"/>
    <w:rsid w:val="000B1AA6"/>
    <w:rsid w:val="000B31D9"/>
    <w:rsid w:val="000B3C7C"/>
    <w:rsid w:val="000B519E"/>
    <w:rsid w:val="000C203E"/>
    <w:rsid w:val="000C3D73"/>
    <w:rsid w:val="000C5B21"/>
    <w:rsid w:val="000D1308"/>
    <w:rsid w:val="000D1523"/>
    <w:rsid w:val="000D387E"/>
    <w:rsid w:val="000D5DF5"/>
    <w:rsid w:val="000D6F8C"/>
    <w:rsid w:val="000D78C4"/>
    <w:rsid w:val="000D7F20"/>
    <w:rsid w:val="000E0AE5"/>
    <w:rsid w:val="000E1071"/>
    <w:rsid w:val="000E40A0"/>
    <w:rsid w:val="000E44BC"/>
    <w:rsid w:val="000E5DC5"/>
    <w:rsid w:val="000E66A0"/>
    <w:rsid w:val="000E68E7"/>
    <w:rsid w:val="000E7DF5"/>
    <w:rsid w:val="000F1685"/>
    <w:rsid w:val="000F1974"/>
    <w:rsid w:val="000F1F93"/>
    <w:rsid w:val="000F423F"/>
    <w:rsid w:val="0010062C"/>
    <w:rsid w:val="00100FE7"/>
    <w:rsid w:val="001019FE"/>
    <w:rsid w:val="001027A0"/>
    <w:rsid w:val="00106342"/>
    <w:rsid w:val="001076B4"/>
    <w:rsid w:val="00107EE1"/>
    <w:rsid w:val="00110C38"/>
    <w:rsid w:val="00111624"/>
    <w:rsid w:val="0011208B"/>
    <w:rsid w:val="00112BCD"/>
    <w:rsid w:val="00112D18"/>
    <w:rsid w:val="0011494A"/>
    <w:rsid w:val="00115599"/>
    <w:rsid w:val="00120C63"/>
    <w:rsid w:val="00124B46"/>
    <w:rsid w:val="00127036"/>
    <w:rsid w:val="0012782F"/>
    <w:rsid w:val="00130D52"/>
    <w:rsid w:val="00133084"/>
    <w:rsid w:val="00133992"/>
    <w:rsid w:val="001350E3"/>
    <w:rsid w:val="00136F92"/>
    <w:rsid w:val="0014292E"/>
    <w:rsid w:val="00142A0E"/>
    <w:rsid w:val="001434D0"/>
    <w:rsid w:val="0014569A"/>
    <w:rsid w:val="00145945"/>
    <w:rsid w:val="00145A71"/>
    <w:rsid w:val="00145B5A"/>
    <w:rsid w:val="00146528"/>
    <w:rsid w:val="001479A9"/>
    <w:rsid w:val="00151736"/>
    <w:rsid w:val="001523F3"/>
    <w:rsid w:val="00153BFA"/>
    <w:rsid w:val="001545F0"/>
    <w:rsid w:val="00155CED"/>
    <w:rsid w:val="001563AF"/>
    <w:rsid w:val="001624A8"/>
    <w:rsid w:val="00162CF4"/>
    <w:rsid w:val="001646F5"/>
    <w:rsid w:val="00164C4C"/>
    <w:rsid w:val="001659F4"/>
    <w:rsid w:val="001662EC"/>
    <w:rsid w:val="00166DBA"/>
    <w:rsid w:val="00170C04"/>
    <w:rsid w:val="00172072"/>
    <w:rsid w:val="00172A20"/>
    <w:rsid w:val="00175CDD"/>
    <w:rsid w:val="00176E64"/>
    <w:rsid w:val="001778CE"/>
    <w:rsid w:val="0018004A"/>
    <w:rsid w:val="0018069A"/>
    <w:rsid w:val="001813B0"/>
    <w:rsid w:val="00182101"/>
    <w:rsid w:val="001919BA"/>
    <w:rsid w:val="00194362"/>
    <w:rsid w:val="00195B2D"/>
    <w:rsid w:val="00195C05"/>
    <w:rsid w:val="001A18BE"/>
    <w:rsid w:val="001A204C"/>
    <w:rsid w:val="001A3215"/>
    <w:rsid w:val="001A474E"/>
    <w:rsid w:val="001A4B3C"/>
    <w:rsid w:val="001A5A68"/>
    <w:rsid w:val="001A761E"/>
    <w:rsid w:val="001B15A0"/>
    <w:rsid w:val="001B18AF"/>
    <w:rsid w:val="001B26BE"/>
    <w:rsid w:val="001B2ABB"/>
    <w:rsid w:val="001B379A"/>
    <w:rsid w:val="001B5148"/>
    <w:rsid w:val="001B7AFF"/>
    <w:rsid w:val="001C3762"/>
    <w:rsid w:val="001C7668"/>
    <w:rsid w:val="001C7802"/>
    <w:rsid w:val="001D0316"/>
    <w:rsid w:val="001D1D1C"/>
    <w:rsid w:val="001D1DB8"/>
    <w:rsid w:val="001D56B1"/>
    <w:rsid w:val="001D572D"/>
    <w:rsid w:val="001D7E79"/>
    <w:rsid w:val="001E0200"/>
    <w:rsid w:val="001E1ACA"/>
    <w:rsid w:val="001E2E65"/>
    <w:rsid w:val="001E77EB"/>
    <w:rsid w:val="001F00AB"/>
    <w:rsid w:val="001F7C62"/>
    <w:rsid w:val="002008E5"/>
    <w:rsid w:val="00202E92"/>
    <w:rsid w:val="00207372"/>
    <w:rsid w:val="00210646"/>
    <w:rsid w:val="002109E6"/>
    <w:rsid w:val="00211279"/>
    <w:rsid w:val="0021640C"/>
    <w:rsid w:val="00221260"/>
    <w:rsid w:val="00222398"/>
    <w:rsid w:val="00222990"/>
    <w:rsid w:val="0023327D"/>
    <w:rsid w:val="00234242"/>
    <w:rsid w:val="00234F0F"/>
    <w:rsid w:val="00237015"/>
    <w:rsid w:val="00242EBF"/>
    <w:rsid w:val="0025037D"/>
    <w:rsid w:val="00250B05"/>
    <w:rsid w:val="00250DCA"/>
    <w:rsid w:val="00251031"/>
    <w:rsid w:val="00253971"/>
    <w:rsid w:val="002539C9"/>
    <w:rsid w:val="00254F86"/>
    <w:rsid w:val="00255A59"/>
    <w:rsid w:val="00264166"/>
    <w:rsid w:val="00264CBA"/>
    <w:rsid w:val="002652A5"/>
    <w:rsid w:val="0027155F"/>
    <w:rsid w:val="0027308C"/>
    <w:rsid w:val="002752C8"/>
    <w:rsid w:val="00281B3F"/>
    <w:rsid w:val="00282409"/>
    <w:rsid w:val="00282E58"/>
    <w:rsid w:val="00283017"/>
    <w:rsid w:val="00285323"/>
    <w:rsid w:val="00285A7C"/>
    <w:rsid w:val="00286B71"/>
    <w:rsid w:val="00286FB5"/>
    <w:rsid w:val="00293A4C"/>
    <w:rsid w:val="00293CA2"/>
    <w:rsid w:val="00293CD0"/>
    <w:rsid w:val="002954C0"/>
    <w:rsid w:val="00295AC8"/>
    <w:rsid w:val="00296DA3"/>
    <w:rsid w:val="002A2834"/>
    <w:rsid w:val="002A2D00"/>
    <w:rsid w:val="002A5499"/>
    <w:rsid w:val="002A5C99"/>
    <w:rsid w:val="002A70B1"/>
    <w:rsid w:val="002A7F40"/>
    <w:rsid w:val="002B0738"/>
    <w:rsid w:val="002B1507"/>
    <w:rsid w:val="002B16FD"/>
    <w:rsid w:val="002B2A8A"/>
    <w:rsid w:val="002B7D41"/>
    <w:rsid w:val="002C3462"/>
    <w:rsid w:val="002C3C3B"/>
    <w:rsid w:val="002C3CAA"/>
    <w:rsid w:val="002C4B5D"/>
    <w:rsid w:val="002D3B2F"/>
    <w:rsid w:val="002D4C09"/>
    <w:rsid w:val="002D5AA4"/>
    <w:rsid w:val="002D7E90"/>
    <w:rsid w:val="002E0014"/>
    <w:rsid w:val="002E097A"/>
    <w:rsid w:val="002E2292"/>
    <w:rsid w:val="002E79A2"/>
    <w:rsid w:val="002F2345"/>
    <w:rsid w:val="002F3084"/>
    <w:rsid w:val="002F3F64"/>
    <w:rsid w:val="002F49A8"/>
    <w:rsid w:val="002F7086"/>
    <w:rsid w:val="002F713E"/>
    <w:rsid w:val="003009C6"/>
    <w:rsid w:val="003022BE"/>
    <w:rsid w:val="003035CA"/>
    <w:rsid w:val="00304883"/>
    <w:rsid w:val="00304B0A"/>
    <w:rsid w:val="00314034"/>
    <w:rsid w:val="00316916"/>
    <w:rsid w:val="00317148"/>
    <w:rsid w:val="003179C8"/>
    <w:rsid w:val="00320CAE"/>
    <w:rsid w:val="0032135B"/>
    <w:rsid w:val="0032532F"/>
    <w:rsid w:val="00326A23"/>
    <w:rsid w:val="00326BCA"/>
    <w:rsid w:val="00330C21"/>
    <w:rsid w:val="0033211A"/>
    <w:rsid w:val="003329FC"/>
    <w:rsid w:val="00335922"/>
    <w:rsid w:val="00343F6A"/>
    <w:rsid w:val="003463DE"/>
    <w:rsid w:val="0034692E"/>
    <w:rsid w:val="003607AC"/>
    <w:rsid w:val="00360835"/>
    <w:rsid w:val="00361823"/>
    <w:rsid w:val="003619A6"/>
    <w:rsid w:val="003671E7"/>
    <w:rsid w:val="003717D1"/>
    <w:rsid w:val="003804B4"/>
    <w:rsid w:val="00392038"/>
    <w:rsid w:val="003923C1"/>
    <w:rsid w:val="003926E0"/>
    <w:rsid w:val="003936F1"/>
    <w:rsid w:val="003939BF"/>
    <w:rsid w:val="003A19A5"/>
    <w:rsid w:val="003A23FC"/>
    <w:rsid w:val="003A29DE"/>
    <w:rsid w:val="003A3324"/>
    <w:rsid w:val="003A503E"/>
    <w:rsid w:val="003A6A07"/>
    <w:rsid w:val="003A6B2D"/>
    <w:rsid w:val="003B0F66"/>
    <w:rsid w:val="003B3159"/>
    <w:rsid w:val="003B3685"/>
    <w:rsid w:val="003B5A89"/>
    <w:rsid w:val="003B6BED"/>
    <w:rsid w:val="003C1435"/>
    <w:rsid w:val="003C4D4C"/>
    <w:rsid w:val="003C696A"/>
    <w:rsid w:val="003C73B0"/>
    <w:rsid w:val="003C761C"/>
    <w:rsid w:val="003D01D6"/>
    <w:rsid w:val="003D2852"/>
    <w:rsid w:val="003D2EE7"/>
    <w:rsid w:val="003D6581"/>
    <w:rsid w:val="003D7E85"/>
    <w:rsid w:val="003E10F0"/>
    <w:rsid w:val="003E25D4"/>
    <w:rsid w:val="003E777A"/>
    <w:rsid w:val="003E7BC9"/>
    <w:rsid w:val="003F09A4"/>
    <w:rsid w:val="003F209F"/>
    <w:rsid w:val="003F42E7"/>
    <w:rsid w:val="003F50A2"/>
    <w:rsid w:val="003F536B"/>
    <w:rsid w:val="00400041"/>
    <w:rsid w:val="00402121"/>
    <w:rsid w:val="004044FA"/>
    <w:rsid w:val="00404BFC"/>
    <w:rsid w:val="00405F9F"/>
    <w:rsid w:val="00407861"/>
    <w:rsid w:val="004113C4"/>
    <w:rsid w:val="00413F11"/>
    <w:rsid w:val="00416B64"/>
    <w:rsid w:val="00417750"/>
    <w:rsid w:val="00421F03"/>
    <w:rsid w:val="00423477"/>
    <w:rsid w:val="00425697"/>
    <w:rsid w:val="00426483"/>
    <w:rsid w:val="00433666"/>
    <w:rsid w:val="00434492"/>
    <w:rsid w:val="004353FF"/>
    <w:rsid w:val="004376BF"/>
    <w:rsid w:val="00437E6B"/>
    <w:rsid w:val="00440581"/>
    <w:rsid w:val="0044163E"/>
    <w:rsid w:val="00441BDD"/>
    <w:rsid w:val="00441E64"/>
    <w:rsid w:val="004448D3"/>
    <w:rsid w:val="00444E7D"/>
    <w:rsid w:val="004453AD"/>
    <w:rsid w:val="0044555C"/>
    <w:rsid w:val="004609D4"/>
    <w:rsid w:val="00461936"/>
    <w:rsid w:val="00461B60"/>
    <w:rsid w:val="00470A02"/>
    <w:rsid w:val="0047114B"/>
    <w:rsid w:val="0047141C"/>
    <w:rsid w:val="004750D7"/>
    <w:rsid w:val="00475ECC"/>
    <w:rsid w:val="0048159C"/>
    <w:rsid w:val="0048168D"/>
    <w:rsid w:val="0049054F"/>
    <w:rsid w:val="00493A97"/>
    <w:rsid w:val="004955F6"/>
    <w:rsid w:val="004967D6"/>
    <w:rsid w:val="0049776F"/>
    <w:rsid w:val="004A01F3"/>
    <w:rsid w:val="004A17BE"/>
    <w:rsid w:val="004A3245"/>
    <w:rsid w:val="004A41F9"/>
    <w:rsid w:val="004A6BC8"/>
    <w:rsid w:val="004A718D"/>
    <w:rsid w:val="004A75F7"/>
    <w:rsid w:val="004A7AA1"/>
    <w:rsid w:val="004B00D5"/>
    <w:rsid w:val="004B1552"/>
    <w:rsid w:val="004B2AC4"/>
    <w:rsid w:val="004B3B4B"/>
    <w:rsid w:val="004B6873"/>
    <w:rsid w:val="004C0C44"/>
    <w:rsid w:val="004C2FCB"/>
    <w:rsid w:val="004C3218"/>
    <w:rsid w:val="004C37D1"/>
    <w:rsid w:val="004C3F01"/>
    <w:rsid w:val="004C4F9B"/>
    <w:rsid w:val="004C6D1D"/>
    <w:rsid w:val="004C70EA"/>
    <w:rsid w:val="004D26B4"/>
    <w:rsid w:val="004D2961"/>
    <w:rsid w:val="004D3DC3"/>
    <w:rsid w:val="004D55AA"/>
    <w:rsid w:val="004D7E17"/>
    <w:rsid w:val="004E08A6"/>
    <w:rsid w:val="004E0AA5"/>
    <w:rsid w:val="004E30D8"/>
    <w:rsid w:val="004E3918"/>
    <w:rsid w:val="004E42C0"/>
    <w:rsid w:val="004E4DC2"/>
    <w:rsid w:val="004E5E47"/>
    <w:rsid w:val="004F0018"/>
    <w:rsid w:val="004F1352"/>
    <w:rsid w:val="004F2441"/>
    <w:rsid w:val="004F3680"/>
    <w:rsid w:val="00501B6D"/>
    <w:rsid w:val="005034B0"/>
    <w:rsid w:val="005040B4"/>
    <w:rsid w:val="00505A90"/>
    <w:rsid w:val="00505C89"/>
    <w:rsid w:val="00510050"/>
    <w:rsid w:val="00511EAB"/>
    <w:rsid w:val="00516CE1"/>
    <w:rsid w:val="005172FE"/>
    <w:rsid w:val="00524607"/>
    <w:rsid w:val="00524F05"/>
    <w:rsid w:val="00527749"/>
    <w:rsid w:val="00530A1A"/>
    <w:rsid w:val="00533B28"/>
    <w:rsid w:val="00534470"/>
    <w:rsid w:val="00536284"/>
    <w:rsid w:val="005422A1"/>
    <w:rsid w:val="005424D8"/>
    <w:rsid w:val="00545345"/>
    <w:rsid w:val="0055246B"/>
    <w:rsid w:val="00552F26"/>
    <w:rsid w:val="00553392"/>
    <w:rsid w:val="005559B8"/>
    <w:rsid w:val="00557799"/>
    <w:rsid w:val="00572ED8"/>
    <w:rsid w:val="00574479"/>
    <w:rsid w:val="005754BC"/>
    <w:rsid w:val="005758CE"/>
    <w:rsid w:val="005760E8"/>
    <w:rsid w:val="00576A04"/>
    <w:rsid w:val="005829A2"/>
    <w:rsid w:val="00582DA5"/>
    <w:rsid w:val="00582F76"/>
    <w:rsid w:val="00583B50"/>
    <w:rsid w:val="00584D17"/>
    <w:rsid w:val="005857F1"/>
    <w:rsid w:val="0058605D"/>
    <w:rsid w:val="0058727A"/>
    <w:rsid w:val="00587367"/>
    <w:rsid w:val="00595C8F"/>
    <w:rsid w:val="00596753"/>
    <w:rsid w:val="005A0E06"/>
    <w:rsid w:val="005A1E95"/>
    <w:rsid w:val="005A4C10"/>
    <w:rsid w:val="005A6A93"/>
    <w:rsid w:val="005A7003"/>
    <w:rsid w:val="005A7573"/>
    <w:rsid w:val="005A7DBE"/>
    <w:rsid w:val="005B1296"/>
    <w:rsid w:val="005B2096"/>
    <w:rsid w:val="005B423F"/>
    <w:rsid w:val="005B44D7"/>
    <w:rsid w:val="005B4DB1"/>
    <w:rsid w:val="005B6495"/>
    <w:rsid w:val="005B6A36"/>
    <w:rsid w:val="005B7E9E"/>
    <w:rsid w:val="005C005B"/>
    <w:rsid w:val="005C06B5"/>
    <w:rsid w:val="005C3884"/>
    <w:rsid w:val="005C4419"/>
    <w:rsid w:val="005C458C"/>
    <w:rsid w:val="005C6445"/>
    <w:rsid w:val="005C7B8A"/>
    <w:rsid w:val="005D06D1"/>
    <w:rsid w:val="005D08BA"/>
    <w:rsid w:val="005D2089"/>
    <w:rsid w:val="005D3FAF"/>
    <w:rsid w:val="005D4AF3"/>
    <w:rsid w:val="005D69CF"/>
    <w:rsid w:val="005F0455"/>
    <w:rsid w:val="005F1065"/>
    <w:rsid w:val="005F3E9C"/>
    <w:rsid w:val="005F44A6"/>
    <w:rsid w:val="005F7330"/>
    <w:rsid w:val="006001BC"/>
    <w:rsid w:val="00601EB2"/>
    <w:rsid w:val="0060728B"/>
    <w:rsid w:val="00607C5A"/>
    <w:rsid w:val="0061004B"/>
    <w:rsid w:val="00610372"/>
    <w:rsid w:val="006123A5"/>
    <w:rsid w:val="00612D10"/>
    <w:rsid w:val="006153ED"/>
    <w:rsid w:val="00615DA2"/>
    <w:rsid w:val="006168A3"/>
    <w:rsid w:val="0062272D"/>
    <w:rsid w:val="00623BC9"/>
    <w:rsid w:val="006246CA"/>
    <w:rsid w:val="0063140A"/>
    <w:rsid w:val="006323D3"/>
    <w:rsid w:val="00641680"/>
    <w:rsid w:val="00642E4F"/>
    <w:rsid w:val="00644F63"/>
    <w:rsid w:val="006473BB"/>
    <w:rsid w:val="00647E0D"/>
    <w:rsid w:val="0065011B"/>
    <w:rsid w:val="00655588"/>
    <w:rsid w:val="0066143E"/>
    <w:rsid w:val="00664FE8"/>
    <w:rsid w:val="00666491"/>
    <w:rsid w:val="0066737C"/>
    <w:rsid w:val="00667C56"/>
    <w:rsid w:val="006704E3"/>
    <w:rsid w:val="00671453"/>
    <w:rsid w:val="00671F54"/>
    <w:rsid w:val="00673882"/>
    <w:rsid w:val="0067697E"/>
    <w:rsid w:val="0067747C"/>
    <w:rsid w:val="00680196"/>
    <w:rsid w:val="00683A82"/>
    <w:rsid w:val="0068489C"/>
    <w:rsid w:val="00685557"/>
    <w:rsid w:val="0069281F"/>
    <w:rsid w:val="00695E5E"/>
    <w:rsid w:val="00695FA2"/>
    <w:rsid w:val="00697CC3"/>
    <w:rsid w:val="006A0C73"/>
    <w:rsid w:val="006A6017"/>
    <w:rsid w:val="006A72A7"/>
    <w:rsid w:val="006B07F7"/>
    <w:rsid w:val="006B1E2C"/>
    <w:rsid w:val="006B1FDD"/>
    <w:rsid w:val="006B2839"/>
    <w:rsid w:val="006B2D74"/>
    <w:rsid w:val="006B396C"/>
    <w:rsid w:val="006B6374"/>
    <w:rsid w:val="006B77DE"/>
    <w:rsid w:val="006C00B6"/>
    <w:rsid w:val="006C01FF"/>
    <w:rsid w:val="006C0402"/>
    <w:rsid w:val="006C1C28"/>
    <w:rsid w:val="006C2D60"/>
    <w:rsid w:val="006C3C44"/>
    <w:rsid w:val="006C5E8C"/>
    <w:rsid w:val="006C6C60"/>
    <w:rsid w:val="006D0008"/>
    <w:rsid w:val="006D080D"/>
    <w:rsid w:val="006D0CC4"/>
    <w:rsid w:val="006D5B30"/>
    <w:rsid w:val="006D645D"/>
    <w:rsid w:val="006D6F9F"/>
    <w:rsid w:val="006E1058"/>
    <w:rsid w:val="006E5110"/>
    <w:rsid w:val="006E57A2"/>
    <w:rsid w:val="006E7250"/>
    <w:rsid w:val="006E7CC5"/>
    <w:rsid w:val="006F0D32"/>
    <w:rsid w:val="006F4732"/>
    <w:rsid w:val="00701E01"/>
    <w:rsid w:val="007027A5"/>
    <w:rsid w:val="00702F90"/>
    <w:rsid w:val="0070374D"/>
    <w:rsid w:val="00703F4C"/>
    <w:rsid w:val="007059A7"/>
    <w:rsid w:val="007063C3"/>
    <w:rsid w:val="0070680F"/>
    <w:rsid w:val="00712D53"/>
    <w:rsid w:val="0071313E"/>
    <w:rsid w:val="00714AD4"/>
    <w:rsid w:val="00720169"/>
    <w:rsid w:val="00721219"/>
    <w:rsid w:val="00723976"/>
    <w:rsid w:val="00727208"/>
    <w:rsid w:val="0072758E"/>
    <w:rsid w:val="00732B04"/>
    <w:rsid w:val="007354A6"/>
    <w:rsid w:val="007358A3"/>
    <w:rsid w:val="0074282F"/>
    <w:rsid w:val="007428BE"/>
    <w:rsid w:val="00746F2E"/>
    <w:rsid w:val="00752B97"/>
    <w:rsid w:val="00754065"/>
    <w:rsid w:val="0075430C"/>
    <w:rsid w:val="00756C1A"/>
    <w:rsid w:val="007619B2"/>
    <w:rsid w:val="00761FCC"/>
    <w:rsid w:val="00762A09"/>
    <w:rsid w:val="00764995"/>
    <w:rsid w:val="00764FE5"/>
    <w:rsid w:val="0076573F"/>
    <w:rsid w:val="007705C0"/>
    <w:rsid w:val="007719BC"/>
    <w:rsid w:val="007724CD"/>
    <w:rsid w:val="00772AA1"/>
    <w:rsid w:val="007732B1"/>
    <w:rsid w:val="00773718"/>
    <w:rsid w:val="00773806"/>
    <w:rsid w:val="007807A5"/>
    <w:rsid w:val="0078784B"/>
    <w:rsid w:val="007934DE"/>
    <w:rsid w:val="007A048B"/>
    <w:rsid w:val="007A154D"/>
    <w:rsid w:val="007A5BD0"/>
    <w:rsid w:val="007A7D5C"/>
    <w:rsid w:val="007B069F"/>
    <w:rsid w:val="007B2AD4"/>
    <w:rsid w:val="007B5CB7"/>
    <w:rsid w:val="007C324A"/>
    <w:rsid w:val="007C6E00"/>
    <w:rsid w:val="007C7C7B"/>
    <w:rsid w:val="007D1A88"/>
    <w:rsid w:val="007D1BA4"/>
    <w:rsid w:val="007D3B68"/>
    <w:rsid w:val="007D3C62"/>
    <w:rsid w:val="007D5699"/>
    <w:rsid w:val="007D64D9"/>
    <w:rsid w:val="007D694C"/>
    <w:rsid w:val="007E1A54"/>
    <w:rsid w:val="007E3090"/>
    <w:rsid w:val="007E4B87"/>
    <w:rsid w:val="007E4ED3"/>
    <w:rsid w:val="007E556C"/>
    <w:rsid w:val="007F01AD"/>
    <w:rsid w:val="007F0FE1"/>
    <w:rsid w:val="007F2F44"/>
    <w:rsid w:val="007F4922"/>
    <w:rsid w:val="007F4DD3"/>
    <w:rsid w:val="007F5839"/>
    <w:rsid w:val="007F6227"/>
    <w:rsid w:val="007F7E37"/>
    <w:rsid w:val="00800DA3"/>
    <w:rsid w:val="00810F8F"/>
    <w:rsid w:val="00811AB6"/>
    <w:rsid w:val="00812A29"/>
    <w:rsid w:val="00815FF2"/>
    <w:rsid w:val="00816ED8"/>
    <w:rsid w:val="0082198D"/>
    <w:rsid w:val="00822734"/>
    <w:rsid w:val="008232C0"/>
    <w:rsid w:val="00823A7E"/>
    <w:rsid w:val="00825CC9"/>
    <w:rsid w:val="008304F5"/>
    <w:rsid w:val="00834133"/>
    <w:rsid w:val="008411C2"/>
    <w:rsid w:val="00841EF5"/>
    <w:rsid w:val="008423E0"/>
    <w:rsid w:val="008440ED"/>
    <w:rsid w:val="0084457C"/>
    <w:rsid w:val="0085199F"/>
    <w:rsid w:val="00851F5B"/>
    <w:rsid w:val="00852E32"/>
    <w:rsid w:val="008551A9"/>
    <w:rsid w:val="0087086C"/>
    <w:rsid w:val="008711E0"/>
    <w:rsid w:val="0087246F"/>
    <w:rsid w:val="00872473"/>
    <w:rsid w:val="00875D2A"/>
    <w:rsid w:val="008763E4"/>
    <w:rsid w:val="00876F51"/>
    <w:rsid w:val="00877C6D"/>
    <w:rsid w:val="0088006D"/>
    <w:rsid w:val="00884AA3"/>
    <w:rsid w:val="00886684"/>
    <w:rsid w:val="00886815"/>
    <w:rsid w:val="0089763C"/>
    <w:rsid w:val="00897FB1"/>
    <w:rsid w:val="008A100F"/>
    <w:rsid w:val="008A30EC"/>
    <w:rsid w:val="008A4C34"/>
    <w:rsid w:val="008A73B0"/>
    <w:rsid w:val="008B1B16"/>
    <w:rsid w:val="008B24AB"/>
    <w:rsid w:val="008B2B87"/>
    <w:rsid w:val="008B34D8"/>
    <w:rsid w:val="008B4FE4"/>
    <w:rsid w:val="008B66B3"/>
    <w:rsid w:val="008C1993"/>
    <w:rsid w:val="008C5AF4"/>
    <w:rsid w:val="008C6B76"/>
    <w:rsid w:val="008D77BC"/>
    <w:rsid w:val="008E1A85"/>
    <w:rsid w:val="008E21AD"/>
    <w:rsid w:val="008E50A5"/>
    <w:rsid w:val="008E520B"/>
    <w:rsid w:val="008E52A0"/>
    <w:rsid w:val="008E6811"/>
    <w:rsid w:val="008E6F16"/>
    <w:rsid w:val="008F105F"/>
    <w:rsid w:val="008F385F"/>
    <w:rsid w:val="008F741E"/>
    <w:rsid w:val="009048E6"/>
    <w:rsid w:val="00905F96"/>
    <w:rsid w:val="00910A1D"/>
    <w:rsid w:val="00913246"/>
    <w:rsid w:val="0091624E"/>
    <w:rsid w:val="00922642"/>
    <w:rsid w:val="00924D56"/>
    <w:rsid w:val="00925D99"/>
    <w:rsid w:val="00932037"/>
    <w:rsid w:val="009322C3"/>
    <w:rsid w:val="0093573C"/>
    <w:rsid w:val="00936061"/>
    <w:rsid w:val="00936B4D"/>
    <w:rsid w:val="0093713D"/>
    <w:rsid w:val="00940B16"/>
    <w:rsid w:val="00940FB6"/>
    <w:rsid w:val="009429D9"/>
    <w:rsid w:val="00943748"/>
    <w:rsid w:val="00943E6D"/>
    <w:rsid w:val="00944CEC"/>
    <w:rsid w:val="009453DA"/>
    <w:rsid w:val="00945FE3"/>
    <w:rsid w:val="00951701"/>
    <w:rsid w:val="009517A6"/>
    <w:rsid w:val="00953971"/>
    <w:rsid w:val="00955FE1"/>
    <w:rsid w:val="00960334"/>
    <w:rsid w:val="00962596"/>
    <w:rsid w:val="00963E5B"/>
    <w:rsid w:val="009647F2"/>
    <w:rsid w:val="00965958"/>
    <w:rsid w:val="00966AC9"/>
    <w:rsid w:val="0096718B"/>
    <w:rsid w:val="009716D8"/>
    <w:rsid w:val="00972EE8"/>
    <w:rsid w:val="0097553F"/>
    <w:rsid w:val="00977B96"/>
    <w:rsid w:val="00980CA1"/>
    <w:rsid w:val="00982157"/>
    <w:rsid w:val="0098317F"/>
    <w:rsid w:val="00984EEB"/>
    <w:rsid w:val="00986215"/>
    <w:rsid w:val="0098775A"/>
    <w:rsid w:val="00990329"/>
    <w:rsid w:val="00992E88"/>
    <w:rsid w:val="00993CF5"/>
    <w:rsid w:val="00994424"/>
    <w:rsid w:val="009976B1"/>
    <w:rsid w:val="009A1665"/>
    <w:rsid w:val="009A203E"/>
    <w:rsid w:val="009A5006"/>
    <w:rsid w:val="009A753B"/>
    <w:rsid w:val="009A7FC8"/>
    <w:rsid w:val="009B1B69"/>
    <w:rsid w:val="009B49F4"/>
    <w:rsid w:val="009B4EA4"/>
    <w:rsid w:val="009B5658"/>
    <w:rsid w:val="009B5EAE"/>
    <w:rsid w:val="009B640D"/>
    <w:rsid w:val="009B6978"/>
    <w:rsid w:val="009C024B"/>
    <w:rsid w:val="009C0250"/>
    <w:rsid w:val="009C43C3"/>
    <w:rsid w:val="009C4632"/>
    <w:rsid w:val="009C4962"/>
    <w:rsid w:val="009C5055"/>
    <w:rsid w:val="009C6889"/>
    <w:rsid w:val="009C6ED9"/>
    <w:rsid w:val="009C748F"/>
    <w:rsid w:val="009D07B8"/>
    <w:rsid w:val="009D07F7"/>
    <w:rsid w:val="009D2089"/>
    <w:rsid w:val="009D390D"/>
    <w:rsid w:val="009D3F87"/>
    <w:rsid w:val="009D4A27"/>
    <w:rsid w:val="009D55AC"/>
    <w:rsid w:val="009D7233"/>
    <w:rsid w:val="009E00D9"/>
    <w:rsid w:val="009E5272"/>
    <w:rsid w:val="009E74D4"/>
    <w:rsid w:val="009F0D3B"/>
    <w:rsid w:val="009F1CD1"/>
    <w:rsid w:val="009F2FB9"/>
    <w:rsid w:val="009F3423"/>
    <w:rsid w:val="009F4C2E"/>
    <w:rsid w:val="009F4F48"/>
    <w:rsid w:val="009F7C0D"/>
    <w:rsid w:val="00A028A8"/>
    <w:rsid w:val="00A0501B"/>
    <w:rsid w:val="00A05CD4"/>
    <w:rsid w:val="00A07691"/>
    <w:rsid w:val="00A10CE8"/>
    <w:rsid w:val="00A11129"/>
    <w:rsid w:val="00A11871"/>
    <w:rsid w:val="00A1397E"/>
    <w:rsid w:val="00A20E4C"/>
    <w:rsid w:val="00A22115"/>
    <w:rsid w:val="00A24962"/>
    <w:rsid w:val="00A267AB"/>
    <w:rsid w:val="00A26940"/>
    <w:rsid w:val="00A30579"/>
    <w:rsid w:val="00A32191"/>
    <w:rsid w:val="00A35097"/>
    <w:rsid w:val="00A3753C"/>
    <w:rsid w:val="00A376CF"/>
    <w:rsid w:val="00A37E06"/>
    <w:rsid w:val="00A402AD"/>
    <w:rsid w:val="00A42AB4"/>
    <w:rsid w:val="00A4325F"/>
    <w:rsid w:val="00A435AB"/>
    <w:rsid w:val="00A447E7"/>
    <w:rsid w:val="00A4722A"/>
    <w:rsid w:val="00A50147"/>
    <w:rsid w:val="00A57A52"/>
    <w:rsid w:val="00A651BE"/>
    <w:rsid w:val="00A65E73"/>
    <w:rsid w:val="00A65EDB"/>
    <w:rsid w:val="00A6675C"/>
    <w:rsid w:val="00A70DF0"/>
    <w:rsid w:val="00A7378D"/>
    <w:rsid w:val="00A75707"/>
    <w:rsid w:val="00A76A39"/>
    <w:rsid w:val="00A76BFF"/>
    <w:rsid w:val="00A80574"/>
    <w:rsid w:val="00A84615"/>
    <w:rsid w:val="00A85A47"/>
    <w:rsid w:val="00A86759"/>
    <w:rsid w:val="00A87519"/>
    <w:rsid w:val="00A91ADD"/>
    <w:rsid w:val="00A94961"/>
    <w:rsid w:val="00AA52F9"/>
    <w:rsid w:val="00AB1749"/>
    <w:rsid w:val="00AB3A65"/>
    <w:rsid w:val="00AB3C45"/>
    <w:rsid w:val="00AB5C56"/>
    <w:rsid w:val="00AB6A94"/>
    <w:rsid w:val="00AB6B19"/>
    <w:rsid w:val="00AB6FEA"/>
    <w:rsid w:val="00AC031D"/>
    <w:rsid w:val="00AC27AC"/>
    <w:rsid w:val="00AC33AD"/>
    <w:rsid w:val="00AC4CC7"/>
    <w:rsid w:val="00AC6594"/>
    <w:rsid w:val="00AD0CE2"/>
    <w:rsid w:val="00AD3C19"/>
    <w:rsid w:val="00AD3DDA"/>
    <w:rsid w:val="00AE1345"/>
    <w:rsid w:val="00AE28EB"/>
    <w:rsid w:val="00AE2975"/>
    <w:rsid w:val="00AE3806"/>
    <w:rsid w:val="00AE58DF"/>
    <w:rsid w:val="00AE7BA5"/>
    <w:rsid w:val="00AF00E9"/>
    <w:rsid w:val="00AF1592"/>
    <w:rsid w:val="00AF61D0"/>
    <w:rsid w:val="00AF6CD6"/>
    <w:rsid w:val="00B02563"/>
    <w:rsid w:val="00B0270F"/>
    <w:rsid w:val="00B0334A"/>
    <w:rsid w:val="00B03994"/>
    <w:rsid w:val="00B07013"/>
    <w:rsid w:val="00B168BD"/>
    <w:rsid w:val="00B16B3C"/>
    <w:rsid w:val="00B243DA"/>
    <w:rsid w:val="00B244A9"/>
    <w:rsid w:val="00B26E72"/>
    <w:rsid w:val="00B318EB"/>
    <w:rsid w:val="00B322E1"/>
    <w:rsid w:val="00B327DA"/>
    <w:rsid w:val="00B34D56"/>
    <w:rsid w:val="00B35F17"/>
    <w:rsid w:val="00B3795F"/>
    <w:rsid w:val="00B4071A"/>
    <w:rsid w:val="00B43AD1"/>
    <w:rsid w:val="00B47CAC"/>
    <w:rsid w:val="00B508EC"/>
    <w:rsid w:val="00B50BA0"/>
    <w:rsid w:val="00B52080"/>
    <w:rsid w:val="00B53E98"/>
    <w:rsid w:val="00B54403"/>
    <w:rsid w:val="00B54B60"/>
    <w:rsid w:val="00B56909"/>
    <w:rsid w:val="00B56F9C"/>
    <w:rsid w:val="00B63FD1"/>
    <w:rsid w:val="00B64D6A"/>
    <w:rsid w:val="00B67E6D"/>
    <w:rsid w:val="00B73DF6"/>
    <w:rsid w:val="00B7425B"/>
    <w:rsid w:val="00B749D7"/>
    <w:rsid w:val="00B819B5"/>
    <w:rsid w:val="00B83416"/>
    <w:rsid w:val="00B85A92"/>
    <w:rsid w:val="00B9077A"/>
    <w:rsid w:val="00B91E73"/>
    <w:rsid w:val="00B9436E"/>
    <w:rsid w:val="00B9720A"/>
    <w:rsid w:val="00BA1A1F"/>
    <w:rsid w:val="00BA3602"/>
    <w:rsid w:val="00BB081D"/>
    <w:rsid w:val="00BB37E6"/>
    <w:rsid w:val="00BB56A6"/>
    <w:rsid w:val="00BB593A"/>
    <w:rsid w:val="00BC065D"/>
    <w:rsid w:val="00BC2388"/>
    <w:rsid w:val="00BC2928"/>
    <w:rsid w:val="00BC628D"/>
    <w:rsid w:val="00BD005F"/>
    <w:rsid w:val="00BD131C"/>
    <w:rsid w:val="00BD2445"/>
    <w:rsid w:val="00BD2C90"/>
    <w:rsid w:val="00BD3023"/>
    <w:rsid w:val="00BD376A"/>
    <w:rsid w:val="00BD5A3B"/>
    <w:rsid w:val="00BD667B"/>
    <w:rsid w:val="00BD66D9"/>
    <w:rsid w:val="00BD6D15"/>
    <w:rsid w:val="00BE2AD8"/>
    <w:rsid w:val="00BE4885"/>
    <w:rsid w:val="00BE61F5"/>
    <w:rsid w:val="00BE6302"/>
    <w:rsid w:val="00BE66B5"/>
    <w:rsid w:val="00BF07FC"/>
    <w:rsid w:val="00BF4E43"/>
    <w:rsid w:val="00BF5C99"/>
    <w:rsid w:val="00BF78F7"/>
    <w:rsid w:val="00C008D3"/>
    <w:rsid w:val="00C01A44"/>
    <w:rsid w:val="00C01B50"/>
    <w:rsid w:val="00C05653"/>
    <w:rsid w:val="00C06612"/>
    <w:rsid w:val="00C07CDE"/>
    <w:rsid w:val="00C11783"/>
    <w:rsid w:val="00C11897"/>
    <w:rsid w:val="00C15C7F"/>
    <w:rsid w:val="00C163D7"/>
    <w:rsid w:val="00C21527"/>
    <w:rsid w:val="00C21C08"/>
    <w:rsid w:val="00C223FD"/>
    <w:rsid w:val="00C26165"/>
    <w:rsid w:val="00C2679F"/>
    <w:rsid w:val="00C31A2D"/>
    <w:rsid w:val="00C338CC"/>
    <w:rsid w:val="00C343AF"/>
    <w:rsid w:val="00C34B34"/>
    <w:rsid w:val="00C34EB5"/>
    <w:rsid w:val="00C36407"/>
    <w:rsid w:val="00C41A0B"/>
    <w:rsid w:val="00C42003"/>
    <w:rsid w:val="00C43050"/>
    <w:rsid w:val="00C47326"/>
    <w:rsid w:val="00C4776A"/>
    <w:rsid w:val="00C47E23"/>
    <w:rsid w:val="00C54C43"/>
    <w:rsid w:val="00C64108"/>
    <w:rsid w:val="00C64ACA"/>
    <w:rsid w:val="00C6506D"/>
    <w:rsid w:val="00C65C30"/>
    <w:rsid w:val="00C673F0"/>
    <w:rsid w:val="00C725BA"/>
    <w:rsid w:val="00C7289E"/>
    <w:rsid w:val="00C73A88"/>
    <w:rsid w:val="00C7608E"/>
    <w:rsid w:val="00C80184"/>
    <w:rsid w:val="00C82D62"/>
    <w:rsid w:val="00C83575"/>
    <w:rsid w:val="00C84381"/>
    <w:rsid w:val="00C8703F"/>
    <w:rsid w:val="00C87551"/>
    <w:rsid w:val="00C907CE"/>
    <w:rsid w:val="00C92C94"/>
    <w:rsid w:val="00C945DC"/>
    <w:rsid w:val="00C94BB3"/>
    <w:rsid w:val="00C971F2"/>
    <w:rsid w:val="00CA1041"/>
    <w:rsid w:val="00CA15E3"/>
    <w:rsid w:val="00CA1FA9"/>
    <w:rsid w:val="00CA4394"/>
    <w:rsid w:val="00CA5674"/>
    <w:rsid w:val="00CA5CA5"/>
    <w:rsid w:val="00CA5E7E"/>
    <w:rsid w:val="00CA63E7"/>
    <w:rsid w:val="00CA6A8A"/>
    <w:rsid w:val="00CB00D1"/>
    <w:rsid w:val="00CB09DB"/>
    <w:rsid w:val="00CB0D73"/>
    <w:rsid w:val="00CC0541"/>
    <w:rsid w:val="00CC4858"/>
    <w:rsid w:val="00CD1416"/>
    <w:rsid w:val="00CD20EC"/>
    <w:rsid w:val="00CD2B37"/>
    <w:rsid w:val="00CD6CF2"/>
    <w:rsid w:val="00CF0AB5"/>
    <w:rsid w:val="00CF5532"/>
    <w:rsid w:val="00CF5F22"/>
    <w:rsid w:val="00CF62CC"/>
    <w:rsid w:val="00CF6E14"/>
    <w:rsid w:val="00D00CE5"/>
    <w:rsid w:val="00D030C2"/>
    <w:rsid w:val="00D049C0"/>
    <w:rsid w:val="00D07113"/>
    <w:rsid w:val="00D12620"/>
    <w:rsid w:val="00D134FA"/>
    <w:rsid w:val="00D13587"/>
    <w:rsid w:val="00D14750"/>
    <w:rsid w:val="00D1629E"/>
    <w:rsid w:val="00D166E0"/>
    <w:rsid w:val="00D16D6D"/>
    <w:rsid w:val="00D2138B"/>
    <w:rsid w:val="00D21FAC"/>
    <w:rsid w:val="00D255F9"/>
    <w:rsid w:val="00D30569"/>
    <w:rsid w:val="00D32D1B"/>
    <w:rsid w:val="00D32F80"/>
    <w:rsid w:val="00D340B1"/>
    <w:rsid w:val="00D36927"/>
    <w:rsid w:val="00D37926"/>
    <w:rsid w:val="00D41DEF"/>
    <w:rsid w:val="00D44E0F"/>
    <w:rsid w:val="00D46C18"/>
    <w:rsid w:val="00D50D53"/>
    <w:rsid w:val="00D510BA"/>
    <w:rsid w:val="00D52496"/>
    <w:rsid w:val="00D54E15"/>
    <w:rsid w:val="00D62EF4"/>
    <w:rsid w:val="00D66089"/>
    <w:rsid w:val="00D679F7"/>
    <w:rsid w:val="00D71FAE"/>
    <w:rsid w:val="00D7239E"/>
    <w:rsid w:val="00D73645"/>
    <w:rsid w:val="00D75633"/>
    <w:rsid w:val="00D76CB8"/>
    <w:rsid w:val="00D77F9D"/>
    <w:rsid w:val="00D8034B"/>
    <w:rsid w:val="00D80A1E"/>
    <w:rsid w:val="00D836BD"/>
    <w:rsid w:val="00D860CF"/>
    <w:rsid w:val="00D870B4"/>
    <w:rsid w:val="00D87169"/>
    <w:rsid w:val="00D90234"/>
    <w:rsid w:val="00D906BA"/>
    <w:rsid w:val="00D921A2"/>
    <w:rsid w:val="00D93053"/>
    <w:rsid w:val="00D93AE9"/>
    <w:rsid w:val="00D95B41"/>
    <w:rsid w:val="00DA1A6D"/>
    <w:rsid w:val="00DA1FC0"/>
    <w:rsid w:val="00DA2F13"/>
    <w:rsid w:val="00DA51CB"/>
    <w:rsid w:val="00DA6D33"/>
    <w:rsid w:val="00DA7DE8"/>
    <w:rsid w:val="00DB0550"/>
    <w:rsid w:val="00DB0B85"/>
    <w:rsid w:val="00DB12C7"/>
    <w:rsid w:val="00DB2E50"/>
    <w:rsid w:val="00DB32D3"/>
    <w:rsid w:val="00DB3F4F"/>
    <w:rsid w:val="00DC0870"/>
    <w:rsid w:val="00DC3103"/>
    <w:rsid w:val="00DC474C"/>
    <w:rsid w:val="00DC538A"/>
    <w:rsid w:val="00DC68C4"/>
    <w:rsid w:val="00DD165C"/>
    <w:rsid w:val="00DD6117"/>
    <w:rsid w:val="00DE1919"/>
    <w:rsid w:val="00DE3780"/>
    <w:rsid w:val="00DE5AA0"/>
    <w:rsid w:val="00DE6163"/>
    <w:rsid w:val="00DE6181"/>
    <w:rsid w:val="00DF177C"/>
    <w:rsid w:val="00DF6193"/>
    <w:rsid w:val="00DF73A3"/>
    <w:rsid w:val="00E00940"/>
    <w:rsid w:val="00E01896"/>
    <w:rsid w:val="00E032E9"/>
    <w:rsid w:val="00E03AFA"/>
    <w:rsid w:val="00E10A96"/>
    <w:rsid w:val="00E12007"/>
    <w:rsid w:val="00E16D23"/>
    <w:rsid w:val="00E23B01"/>
    <w:rsid w:val="00E24218"/>
    <w:rsid w:val="00E25E71"/>
    <w:rsid w:val="00E263BA"/>
    <w:rsid w:val="00E30E18"/>
    <w:rsid w:val="00E340B0"/>
    <w:rsid w:val="00E343FA"/>
    <w:rsid w:val="00E348AB"/>
    <w:rsid w:val="00E37A78"/>
    <w:rsid w:val="00E41806"/>
    <w:rsid w:val="00E43CAB"/>
    <w:rsid w:val="00E46F8A"/>
    <w:rsid w:val="00E47FCB"/>
    <w:rsid w:val="00E539FF"/>
    <w:rsid w:val="00E53D41"/>
    <w:rsid w:val="00E5443F"/>
    <w:rsid w:val="00E62640"/>
    <w:rsid w:val="00E6375B"/>
    <w:rsid w:val="00E64BD2"/>
    <w:rsid w:val="00E6738F"/>
    <w:rsid w:val="00E704D6"/>
    <w:rsid w:val="00E71E62"/>
    <w:rsid w:val="00E72F4B"/>
    <w:rsid w:val="00E75F7A"/>
    <w:rsid w:val="00E76925"/>
    <w:rsid w:val="00E85001"/>
    <w:rsid w:val="00E85870"/>
    <w:rsid w:val="00E866EA"/>
    <w:rsid w:val="00E868F1"/>
    <w:rsid w:val="00E874A0"/>
    <w:rsid w:val="00E91791"/>
    <w:rsid w:val="00E91882"/>
    <w:rsid w:val="00E94BC2"/>
    <w:rsid w:val="00E95D32"/>
    <w:rsid w:val="00E9649A"/>
    <w:rsid w:val="00EA165D"/>
    <w:rsid w:val="00EB1314"/>
    <w:rsid w:val="00EB29FB"/>
    <w:rsid w:val="00EC0182"/>
    <w:rsid w:val="00EC082D"/>
    <w:rsid w:val="00EC27BF"/>
    <w:rsid w:val="00EC4A9B"/>
    <w:rsid w:val="00EC583E"/>
    <w:rsid w:val="00EC5840"/>
    <w:rsid w:val="00EC6997"/>
    <w:rsid w:val="00ED0C31"/>
    <w:rsid w:val="00ED203E"/>
    <w:rsid w:val="00ED2954"/>
    <w:rsid w:val="00ED336E"/>
    <w:rsid w:val="00ED36D3"/>
    <w:rsid w:val="00ED5AF3"/>
    <w:rsid w:val="00ED7410"/>
    <w:rsid w:val="00EE2F5A"/>
    <w:rsid w:val="00EE3946"/>
    <w:rsid w:val="00EE3B3F"/>
    <w:rsid w:val="00EE3FA8"/>
    <w:rsid w:val="00EE78F7"/>
    <w:rsid w:val="00EF592F"/>
    <w:rsid w:val="00EF70F7"/>
    <w:rsid w:val="00EF7DC7"/>
    <w:rsid w:val="00F0072F"/>
    <w:rsid w:val="00F01832"/>
    <w:rsid w:val="00F04AA9"/>
    <w:rsid w:val="00F04C4E"/>
    <w:rsid w:val="00F07BBF"/>
    <w:rsid w:val="00F11BE8"/>
    <w:rsid w:val="00F12C1D"/>
    <w:rsid w:val="00F133E4"/>
    <w:rsid w:val="00F144A5"/>
    <w:rsid w:val="00F14573"/>
    <w:rsid w:val="00F14AF9"/>
    <w:rsid w:val="00F17D2C"/>
    <w:rsid w:val="00F20754"/>
    <w:rsid w:val="00F23773"/>
    <w:rsid w:val="00F2771F"/>
    <w:rsid w:val="00F32503"/>
    <w:rsid w:val="00F33358"/>
    <w:rsid w:val="00F34266"/>
    <w:rsid w:val="00F353F5"/>
    <w:rsid w:val="00F36DDF"/>
    <w:rsid w:val="00F414AE"/>
    <w:rsid w:val="00F427E5"/>
    <w:rsid w:val="00F45515"/>
    <w:rsid w:val="00F50FE4"/>
    <w:rsid w:val="00F555B0"/>
    <w:rsid w:val="00F555ED"/>
    <w:rsid w:val="00F56247"/>
    <w:rsid w:val="00F57293"/>
    <w:rsid w:val="00F57559"/>
    <w:rsid w:val="00F66274"/>
    <w:rsid w:val="00F67D47"/>
    <w:rsid w:val="00F70FAD"/>
    <w:rsid w:val="00F73826"/>
    <w:rsid w:val="00F75758"/>
    <w:rsid w:val="00F75B0A"/>
    <w:rsid w:val="00F75D68"/>
    <w:rsid w:val="00F80936"/>
    <w:rsid w:val="00F81D29"/>
    <w:rsid w:val="00F85617"/>
    <w:rsid w:val="00F904C9"/>
    <w:rsid w:val="00F90EAF"/>
    <w:rsid w:val="00F929B8"/>
    <w:rsid w:val="00F93357"/>
    <w:rsid w:val="00F9405D"/>
    <w:rsid w:val="00F943EB"/>
    <w:rsid w:val="00F945A9"/>
    <w:rsid w:val="00F9627A"/>
    <w:rsid w:val="00FA03C0"/>
    <w:rsid w:val="00FA1F10"/>
    <w:rsid w:val="00FA7F9D"/>
    <w:rsid w:val="00FB0C66"/>
    <w:rsid w:val="00FB0F96"/>
    <w:rsid w:val="00FB0FD5"/>
    <w:rsid w:val="00FB1552"/>
    <w:rsid w:val="00FB2364"/>
    <w:rsid w:val="00FB38BB"/>
    <w:rsid w:val="00FB592D"/>
    <w:rsid w:val="00FB734D"/>
    <w:rsid w:val="00FB7402"/>
    <w:rsid w:val="00FC0467"/>
    <w:rsid w:val="00FC0B6C"/>
    <w:rsid w:val="00FC1E9A"/>
    <w:rsid w:val="00FC4EFB"/>
    <w:rsid w:val="00FD13AD"/>
    <w:rsid w:val="00FD22B8"/>
    <w:rsid w:val="00FD26DD"/>
    <w:rsid w:val="00FD2A91"/>
    <w:rsid w:val="00FD2E1E"/>
    <w:rsid w:val="00FD3457"/>
    <w:rsid w:val="00FD6A7F"/>
    <w:rsid w:val="00FE1C79"/>
    <w:rsid w:val="00FE4A1F"/>
    <w:rsid w:val="00FE7832"/>
    <w:rsid w:val="00FF05DE"/>
    <w:rsid w:val="00FF23C7"/>
    <w:rsid w:val="00FF2BBA"/>
    <w:rsid w:val="00FF4183"/>
    <w:rsid w:val="00FF596C"/>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75C"/>
    <w:rPr>
      <w:sz w:val="24"/>
      <w:szCs w:val="24"/>
      <w:lang w:val="ru-RU" w:eastAsia="ru-RU"/>
    </w:rPr>
  </w:style>
  <w:style w:type="paragraph" w:styleId="10">
    <w:name w:val="heading 1"/>
    <w:basedOn w:val="a0"/>
    <w:next w:val="a0"/>
    <w:link w:val="11"/>
    <w:qFormat/>
    <w:rsid w:val="00FC0467"/>
    <w:pPr>
      <w:keepNext/>
      <w:keepLines/>
      <w:spacing w:before="480"/>
      <w:outlineLvl w:val="0"/>
    </w:pPr>
    <w:rPr>
      <w:rFonts w:ascii="Calibri" w:eastAsia="MS ????" w:hAnsi="Calibri"/>
      <w:b/>
      <w:bCs/>
      <w:color w:val="345A8A"/>
      <w:sz w:val="32"/>
      <w:szCs w:val="32"/>
    </w:rPr>
  </w:style>
  <w:style w:type="paragraph" w:styleId="22">
    <w:name w:val="heading 2"/>
    <w:basedOn w:val="a0"/>
    <w:next w:val="a0"/>
    <w:link w:val="23"/>
    <w:qFormat/>
    <w:rsid w:val="00FC0467"/>
    <w:pPr>
      <w:keepNext/>
      <w:keepLines/>
      <w:spacing w:before="200"/>
      <w:outlineLvl w:val="1"/>
    </w:pPr>
    <w:rPr>
      <w:rFonts w:ascii="Calibri" w:eastAsia="MS ????"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5034B0"/>
    <w:rPr>
      <w:rFonts w:ascii="Lucida Grande CY" w:hAnsi="Lucida Grande CY" w:cs="Lucida Grande CY"/>
      <w:sz w:val="18"/>
      <w:szCs w:val="18"/>
    </w:rPr>
  </w:style>
  <w:style w:type="character" w:customStyle="1" w:styleId="a5">
    <w:name w:val="Текст выноски Знак"/>
    <w:basedOn w:val="a1"/>
    <w:link w:val="a4"/>
    <w:semiHidden/>
    <w:locked/>
    <w:rsid w:val="005034B0"/>
    <w:rPr>
      <w:rFonts w:ascii="Lucida Grande CY" w:hAnsi="Lucida Grande CY" w:cs="Lucida Grande CY"/>
      <w:sz w:val="18"/>
      <w:szCs w:val="18"/>
    </w:rPr>
  </w:style>
  <w:style w:type="paragraph" w:customStyle="1" w:styleId="Default">
    <w:name w:val="Default"/>
    <w:rsid w:val="004E5E47"/>
    <w:pPr>
      <w:autoSpaceDE w:val="0"/>
      <w:autoSpaceDN w:val="0"/>
      <w:adjustRightInd w:val="0"/>
    </w:pPr>
    <w:rPr>
      <w:rFonts w:ascii="Times New Roman" w:hAnsi="Times New Roman"/>
      <w:color w:val="000000"/>
      <w:sz w:val="24"/>
      <w:szCs w:val="24"/>
      <w:lang w:val="ru-RU" w:eastAsia="ru-RU"/>
    </w:rPr>
  </w:style>
  <w:style w:type="character" w:customStyle="1" w:styleId="a6">
    <w:name w:val="Абзац Знак"/>
    <w:link w:val="a7"/>
    <w:locked/>
    <w:rsid w:val="00E032E9"/>
  </w:style>
  <w:style w:type="paragraph" w:customStyle="1" w:styleId="a7">
    <w:name w:val="Абзац"/>
    <w:basedOn w:val="a0"/>
    <w:link w:val="a6"/>
    <w:rsid w:val="00E032E9"/>
    <w:pPr>
      <w:spacing w:line="360" w:lineRule="auto"/>
      <w:ind w:firstLine="737"/>
      <w:jc w:val="both"/>
    </w:pPr>
    <w:rPr>
      <w:shd w:val="clear" w:color="auto" w:fill="F6F6F6"/>
    </w:rPr>
  </w:style>
  <w:style w:type="paragraph" w:customStyle="1" w:styleId="a8">
    <w:name w:val="Культура"/>
    <w:basedOn w:val="24"/>
    <w:rsid w:val="007F7E37"/>
    <w:pPr>
      <w:suppressAutoHyphens/>
      <w:spacing w:after="0" w:line="360" w:lineRule="auto"/>
      <w:ind w:firstLine="709"/>
      <w:jc w:val="both"/>
    </w:pPr>
    <w:rPr>
      <w:rFonts w:ascii="Times New Roman" w:hAnsi="Times New Roman"/>
      <w:color w:val="000000"/>
      <w:kern w:val="2"/>
      <w:sz w:val="28"/>
      <w:szCs w:val="28"/>
      <w:shd w:val="clear" w:color="auto" w:fill="F6F6F6"/>
      <w:lang w:eastAsia="ar-SA"/>
    </w:rPr>
  </w:style>
  <w:style w:type="paragraph" w:styleId="24">
    <w:name w:val="Body Text 2"/>
    <w:basedOn w:val="a0"/>
    <w:link w:val="25"/>
    <w:semiHidden/>
    <w:rsid w:val="007F7E37"/>
    <w:pPr>
      <w:spacing w:after="120" w:line="480" w:lineRule="auto"/>
    </w:pPr>
  </w:style>
  <w:style w:type="character" w:customStyle="1" w:styleId="25">
    <w:name w:val="Основной текст 2 Знак"/>
    <w:basedOn w:val="a1"/>
    <w:link w:val="24"/>
    <w:semiHidden/>
    <w:locked/>
    <w:rsid w:val="007F7E37"/>
    <w:rPr>
      <w:rFonts w:cs="Times New Roman"/>
    </w:rPr>
  </w:style>
  <w:style w:type="paragraph" w:customStyle="1" w:styleId="20">
    <w:name w:val="Абзац списка2"/>
    <w:basedOn w:val="a0"/>
    <w:rsid w:val="006168A3"/>
    <w:pPr>
      <w:numPr>
        <w:numId w:val="2"/>
      </w:numPr>
      <w:suppressAutoHyphens/>
      <w:spacing w:line="360" w:lineRule="auto"/>
      <w:ind w:left="720" w:firstLine="720"/>
      <w:jc w:val="both"/>
    </w:pPr>
    <w:rPr>
      <w:rFonts w:ascii="Times New Roman" w:hAnsi="Times New Roman"/>
      <w:color w:val="000000"/>
      <w:kern w:val="1"/>
      <w:sz w:val="20"/>
      <w:szCs w:val="20"/>
      <w:shd w:val="clear" w:color="auto" w:fill="F6F6F6"/>
      <w:lang w:eastAsia="ar-SA"/>
    </w:rPr>
  </w:style>
  <w:style w:type="paragraph" w:customStyle="1" w:styleId="1">
    <w:name w:val="_Заголовок 1"/>
    <w:next w:val="a0"/>
    <w:rsid w:val="006168A3"/>
    <w:pPr>
      <w:keepNext/>
      <w:numPr>
        <w:ilvl w:val="1"/>
        <w:numId w:val="2"/>
      </w:numPr>
      <w:tabs>
        <w:tab w:val="left" w:pos="397"/>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120"/>
      <w:ind w:left="0"/>
      <w:jc w:val="both"/>
      <w:outlineLvl w:val="0"/>
    </w:pPr>
    <w:rPr>
      <w:rFonts w:ascii="Times New Roman" w:eastAsia="?????? Pro W3" w:hAnsi="Times New Roman"/>
      <w:b/>
      <w:color w:val="000000"/>
      <w:sz w:val="28"/>
      <w:szCs w:val="28"/>
    </w:rPr>
  </w:style>
  <w:style w:type="paragraph" w:customStyle="1" w:styleId="21">
    <w:name w:val="_мн_список_2_ур"/>
    <w:basedOn w:val="a0"/>
    <w:rsid w:val="006168A3"/>
    <w:pPr>
      <w:numPr>
        <w:ilvl w:val="2"/>
        <w:numId w:val="2"/>
      </w:numPr>
      <w:tabs>
        <w:tab w:val="left" w:pos="284"/>
        <w:tab w:val="left" w:pos="709"/>
        <w:tab w:val="left" w:pos="1134"/>
        <w:tab w:val="left" w:pos="1560"/>
        <w:tab w:val="left" w:pos="3543"/>
        <w:tab w:val="left" w:pos="4252"/>
        <w:tab w:val="left" w:pos="4961"/>
        <w:tab w:val="left" w:pos="5669"/>
        <w:tab w:val="left" w:pos="6378"/>
        <w:tab w:val="left" w:pos="7087"/>
        <w:tab w:val="left" w:pos="7795"/>
        <w:tab w:val="left" w:pos="8504"/>
        <w:tab w:val="left" w:pos="9132"/>
      </w:tabs>
      <w:spacing w:before="120" w:after="120" w:line="360" w:lineRule="auto"/>
      <w:ind w:left="-425"/>
      <w:jc w:val="both"/>
      <w:outlineLvl w:val="1"/>
    </w:pPr>
    <w:rPr>
      <w:rFonts w:ascii="Times New Roman" w:eastAsia="Times New Roman" w:hAnsi="Times New Roman"/>
      <w:color w:val="000000"/>
      <w:sz w:val="28"/>
      <w:szCs w:val="28"/>
      <w:shd w:val="clear" w:color="auto" w:fill="F6F6F6"/>
    </w:rPr>
  </w:style>
  <w:style w:type="paragraph" w:customStyle="1" w:styleId="a">
    <w:name w:val="_мн_список_для терминов"/>
    <w:basedOn w:val="21"/>
    <w:rsid w:val="006168A3"/>
    <w:pPr>
      <w:numPr>
        <w:ilvl w:val="3"/>
      </w:numPr>
    </w:pPr>
    <w:rPr>
      <w:b/>
    </w:rPr>
  </w:style>
  <w:style w:type="paragraph" w:customStyle="1" w:styleId="4">
    <w:name w:val="_мн_список_4_ур"/>
    <w:basedOn w:val="a0"/>
    <w:rsid w:val="006168A3"/>
    <w:pPr>
      <w:tabs>
        <w:tab w:val="left" w:pos="737"/>
        <w:tab w:val="left" w:pos="1701"/>
        <w:tab w:val="left" w:pos="2835"/>
        <w:tab w:val="left" w:pos="3543"/>
        <w:tab w:val="left" w:pos="4252"/>
        <w:tab w:val="left" w:pos="4961"/>
        <w:tab w:val="left" w:pos="5669"/>
        <w:tab w:val="left" w:pos="6378"/>
        <w:tab w:val="left" w:pos="7087"/>
        <w:tab w:val="left" w:pos="7795"/>
        <w:tab w:val="left" w:pos="8504"/>
        <w:tab w:val="left" w:pos="9132"/>
      </w:tabs>
      <w:spacing w:before="120" w:line="360" w:lineRule="auto"/>
      <w:ind w:firstLine="709"/>
      <w:jc w:val="both"/>
    </w:pPr>
    <w:rPr>
      <w:rFonts w:ascii="Times New Roman" w:eastAsia="?????? Pro W3" w:hAnsi="Times New Roman"/>
      <w:color w:val="000000"/>
      <w:sz w:val="28"/>
      <w:szCs w:val="28"/>
      <w:shd w:val="clear" w:color="auto" w:fill="F6F6F6"/>
    </w:rPr>
  </w:style>
  <w:style w:type="paragraph" w:customStyle="1" w:styleId="a9">
    <w:name w:val="К заголовок"/>
    <w:basedOn w:val="10"/>
    <w:next w:val="a0"/>
    <w:link w:val="aa"/>
    <w:rsid w:val="00FC0467"/>
    <w:pPr>
      <w:keepLines w:val="0"/>
      <w:autoSpaceDE w:val="0"/>
      <w:autoSpaceDN w:val="0"/>
      <w:spacing w:before="360" w:after="360" w:line="360" w:lineRule="auto"/>
      <w:ind w:firstLine="709"/>
      <w:jc w:val="both"/>
    </w:pPr>
    <w:rPr>
      <w:rFonts w:ascii="Times New Roman" w:eastAsia="MS ??" w:hAnsi="Times New Roman" w:cs="Arial"/>
      <w:color w:val="000000"/>
      <w:sz w:val="28"/>
      <w:szCs w:val="20"/>
      <w:shd w:val="clear" w:color="auto" w:fill="F6F6F6"/>
    </w:rPr>
  </w:style>
  <w:style w:type="character" w:customStyle="1" w:styleId="aa">
    <w:name w:val="К заголовок Знак"/>
    <w:basedOn w:val="11"/>
    <w:link w:val="a9"/>
    <w:locked/>
    <w:rsid w:val="00FC0467"/>
    <w:rPr>
      <w:rFonts w:ascii="Times New Roman" w:eastAsia="MS ????" w:hAnsi="Times New Roman" w:cs="Arial"/>
      <w:b/>
      <w:bCs/>
      <w:color w:val="000000"/>
      <w:sz w:val="20"/>
      <w:szCs w:val="20"/>
    </w:rPr>
  </w:style>
  <w:style w:type="character" w:customStyle="1" w:styleId="11">
    <w:name w:val="Заголовок 1 Знак"/>
    <w:basedOn w:val="a1"/>
    <w:link w:val="10"/>
    <w:locked/>
    <w:rsid w:val="00FC0467"/>
    <w:rPr>
      <w:rFonts w:ascii="Calibri" w:eastAsia="MS ????" w:hAnsi="Calibri" w:cs="Times New Roman"/>
      <w:b/>
      <w:bCs/>
      <w:color w:val="345A8A"/>
      <w:sz w:val="32"/>
      <w:szCs w:val="32"/>
    </w:rPr>
  </w:style>
  <w:style w:type="character" w:customStyle="1" w:styleId="16">
    <w:name w:val="стиль16"/>
    <w:basedOn w:val="a1"/>
    <w:rsid w:val="00FC0467"/>
    <w:rPr>
      <w:rFonts w:cs="Times New Roman"/>
    </w:rPr>
  </w:style>
  <w:style w:type="paragraph" w:customStyle="1" w:styleId="ab">
    <w:name w:val="К подзаголовок"/>
    <w:basedOn w:val="22"/>
    <w:next w:val="a8"/>
    <w:rsid w:val="00FC0467"/>
    <w:pPr>
      <w:keepLines w:val="0"/>
      <w:suppressAutoHyphens/>
      <w:spacing w:before="360" w:after="360" w:line="360" w:lineRule="auto"/>
      <w:ind w:firstLine="709"/>
      <w:jc w:val="both"/>
    </w:pPr>
    <w:rPr>
      <w:rFonts w:ascii="Times New Roman" w:eastAsia="MS ??" w:hAnsi="Times New Roman" w:cs="Arial"/>
      <w:b w:val="0"/>
      <w:iCs/>
      <w:color w:val="000000"/>
      <w:kern w:val="2"/>
      <w:sz w:val="28"/>
      <w:szCs w:val="24"/>
      <w:bdr w:val="none" w:sz="0" w:space="0" w:color="auto" w:frame="1"/>
      <w:shd w:val="clear" w:color="auto" w:fill="FFFFFF"/>
      <w:lang w:eastAsia="ar-SA"/>
    </w:rPr>
  </w:style>
  <w:style w:type="character" w:customStyle="1" w:styleId="23">
    <w:name w:val="Заголовок 2 Знак"/>
    <w:basedOn w:val="a1"/>
    <w:link w:val="22"/>
    <w:semiHidden/>
    <w:locked/>
    <w:rsid w:val="00FC0467"/>
    <w:rPr>
      <w:rFonts w:ascii="Calibri" w:eastAsia="MS ????" w:hAnsi="Calibri" w:cs="Times New Roman"/>
      <w:b/>
      <w:bCs/>
      <w:color w:val="4F81BD"/>
      <w:sz w:val="26"/>
      <w:szCs w:val="26"/>
    </w:rPr>
  </w:style>
  <w:style w:type="paragraph" w:styleId="ac">
    <w:name w:val="List Bullet"/>
    <w:basedOn w:val="a0"/>
    <w:autoRedefine/>
    <w:rsid w:val="00FC0467"/>
    <w:pPr>
      <w:tabs>
        <w:tab w:val="left" w:pos="1140"/>
        <w:tab w:val="left" w:pos="2160"/>
      </w:tabs>
      <w:spacing w:line="360" w:lineRule="auto"/>
      <w:ind w:firstLine="851"/>
      <w:jc w:val="both"/>
    </w:pPr>
    <w:rPr>
      <w:rFonts w:ascii="Times New Roman" w:hAnsi="Times New Roman"/>
      <w:color w:val="000000"/>
      <w:sz w:val="28"/>
      <w:szCs w:val="20"/>
      <w:shd w:val="clear" w:color="auto" w:fill="F6F6F6"/>
    </w:rPr>
  </w:style>
  <w:style w:type="paragraph" w:customStyle="1" w:styleId="12">
    <w:name w:val="Обычный1"/>
    <w:link w:val="13"/>
    <w:rsid w:val="00C945DC"/>
    <w:pPr>
      <w:spacing w:line="360" w:lineRule="auto"/>
    </w:pPr>
    <w:rPr>
      <w:rFonts w:ascii="Times New Roman" w:hAnsi="Times New Roman"/>
      <w:color w:val="000000"/>
      <w:sz w:val="24"/>
      <w:szCs w:val="24"/>
      <w:lang w:val="ru-RU" w:eastAsia="ru-RU"/>
    </w:rPr>
  </w:style>
  <w:style w:type="paragraph" w:customStyle="1" w:styleId="ConsPlusNormal">
    <w:name w:val="ConsPlusNormal"/>
    <w:rsid w:val="001A3215"/>
    <w:pPr>
      <w:widowControl w:val="0"/>
      <w:autoSpaceDE w:val="0"/>
      <w:autoSpaceDN w:val="0"/>
      <w:adjustRightInd w:val="0"/>
      <w:ind w:firstLine="720"/>
    </w:pPr>
    <w:rPr>
      <w:rFonts w:ascii="Arial" w:hAnsi="Arial" w:cs="Arial"/>
      <w:lang w:val="ru-RU" w:eastAsia="ru-RU"/>
    </w:rPr>
  </w:style>
  <w:style w:type="paragraph" w:customStyle="1" w:styleId="ad">
    <w:name w:val="Второй подзаголовок"/>
    <w:basedOn w:val="12"/>
    <w:rsid w:val="00C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b/>
      <w:color w:val="auto"/>
      <w:sz w:val="28"/>
      <w:szCs w:val="28"/>
    </w:rPr>
  </w:style>
  <w:style w:type="paragraph" w:customStyle="1" w:styleId="14">
    <w:name w:val="Рецензия1"/>
    <w:hidden/>
    <w:semiHidden/>
    <w:rsid w:val="008E6811"/>
    <w:rPr>
      <w:sz w:val="24"/>
      <w:szCs w:val="24"/>
      <w:lang w:val="ru-RU" w:eastAsia="ru-RU"/>
    </w:rPr>
  </w:style>
  <w:style w:type="paragraph" w:styleId="ae">
    <w:name w:val="Document Map"/>
    <w:basedOn w:val="a0"/>
    <w:link w:val="af"/>
    <w:semiHidden/>
    <w:rsid w:val="008E6811"/>
    <w:rPr>
      <w:rFonts w:ascii="Lucida Grande CY" w:hAnsi="Lucida Grande CY" w:cs="Lucida Grande CY"/>
    </w:rPr>
  </w:style>
  <w:style w:type="character" w:customStyle="1" w:styleId="af">
    <w:name w:val="Схема документа Знак"/>
    <w:basedOn w:val="a1"/>
    <w:link w:val="ae"/>
    <w:semiHidden/>
    <w:locked/>
    <w:rsid w:val="008E6811"/>
    <w:rPr>
      <w:rFonts w:ascii="Lucida Grande CY" w:hAnsi="Lucida Grande CY" w:cs="Lucida Grande CY"/>
    </w:rPr>
  </w:style>
  <w:style w:type="paragraph" w:styleId="af0">
    <w:name w:val="footer"/>
    <w:basedOn w:val="a0"/>
    <w:link w:val="af1"/>
    <w:uiPriority w:val="99"/>
    <w:rsid w:val="008E6811"/>
    <w:pPr>
      <w:tabs>
        <w:tab w:val="center" w:pos="4677"/>
        <w:tab w:val="right" w:pos="9355"/>
      </w:tabs>
    </w:pPr>
  </w:style>
  <w:style w:type="character" w:customStyle="1" w:styleId="af1">
    <w:name w:val="Нижний колонтитул Знак"/>
    <w:basedOn w:val="a1"/>
    <w:link w:val="af0"/>
    <w:uiPriority w:val="99"/>
    <w:locked/>
    <w:rsid w:val="008E6811"/>
    <w:rPr>
      <w:rFonts w:cs="Times New Roman"/>
    </w:rPr>
  </w:style>
  <w:style w:type="character" w:styleId="af2">
    <w:name w:val="page number"/>
    <w:basedOn w:val="a1"/>
    <w:semiHidden/>
    <w:rsid w:val="008E6811"/>
    <w:rPr>
      <w:rFonts w:cs="Times New Roman"/>
    </w:rPr>
  </w:style>
  <w:style w:type="character" w:customStyle="1" w:styleId="blk">
    <w:name w:val="blk"/>
    <w:basedOn w:val="a1"/>
    <w:rsid w:val="009429D9"/>
    <w:rPr>
      <w:rFonts w:cs="Times New Roman"/>
    </w:rPr>
  </w:style>
  <w:style w:type="character" w:customStyle="1" w:styleId="af3">
    <w:name w:val="Гипертекстовая ссылка"/>
    <w:basedOn w:val="a1"/>
    <w:rsid w:val="004E42C0"/>
    <w:rPr>
      <w:rFonts w:cs="Times New Roman"/>
      <w:b/>
      <w:bCs/>
      <w:color w:val="008000"/>
    </w:rPr>
  </w:style>
  <w:style w:type="character" w:customStyle="1" w:styleId="ep">
    <w:name w:val="ep"/>
    <w:basedOn w:val="a1"/>
    <w:rsid w:val="00D14750"/>
    <w:rPr>
      <w:rFonts w:cs="Times New Roman"/>
    </w:rPr>
  </w:style>
  <w:style w:type="character" w:customStyle="1" w:styleId="r">
    <w:name w:val="r"/>
    <w:basedOn w:val="a1"/>
    <w:rsid w:val="00D14750"/>
    <w:rPr>
      <w:rFonts w:cs="Times New Roman"/>
    </w:rPr>
  </w:style>
  <w:style w:type="character" w:customStyle="1" w:styleId="15">
    <w:name w:val="Замещающий текст1"/>
    <w:basedOn w:val="a1"/>
    <w:semiHidden/>
    <w:rsid w:val="003329FC"/>
    <w:rPr>
      <w:rFonts w:cs="Times New Roman"/>
      <w:color w:val="808080"/>
    </w:rPr>
  </w:style>
  <w:style w:type="paragraph" w:styleId="af4">
    <w:name w:val="header"/>
    <w:aliases w:val="Titul,Heder"/>
    <w:basedOn w:val="a0"/>
    <w:uiPriority w:val="99"/>
    <w:rsid w:val="00536284"/>
    <w:pPr>
      <w:tabs>
        <w:tab w:val="center" w:pos="4677"/>
        <w:tab w:val="right" w:pos="9355"/>
      </w:tabs>
    </w:pPr>
  </w:style>
  <w:style w:type="paragraph" w:styleId="af5">
    <w:name w:val="Body Text"/>
    <w:basedOn w:val="a0"/>
    <w:link w:val="af6"/>
    <w:rsid w:val="009C5055"/>
    <w:pPr>
      <w:spacing w:after="120"/>
    </w:pPr>
  </w:style>
  <w:style w:type="character" w:customStyle="1" w:styleId="af6">
    <w:name w:val="Основной текст Знак"/>
    <w:basedOn w:val="a1"/>
    <w:link w:val="af5"/>
    <w:rsid w:val="009C5055"/>
    <w:rPr>
      <w:rFonts w:ascii="Cambria" w:eastAsia="MS ??" w:hAnsi="Cambria"/>
      <w:sz w:val="24"/>
      <w:szCs w:val="24"/>
      <w:lang w:val="ru-RU" w:eastAsia="ru-RU" w:bidi="ar-SA"/>
    </w:rPr>
  </w:style>
  <w:style w:type="character" w:customStyle="1" w:styleId="13">
    <w:name w:val="Обычный1 Знак"/>
    <w:basedOn w:val="a1"/>
    <w:link w:val="12"/>
    <w:rsid w:val="009C5055"/>
    <w:rPr>
      <w:rFonts w:ascii="Times New Roman" w:hAnsi="Times New Roman"/>
      <w:color w:val="000000"/>
      <w:sz w:val="24"/>
      <w:szCs w:val="24"/>
      <w:lang w:val="ru-RU" w:eastAsia="ru-RU" w:bidi="ar-SA"/>
    </w:rPr>
  </w:style>
  <w:style w:type="character" w:styleId="af7">
    <w:name w:val="Hyperlink"/>
    <w:basedOn w:val="a1"/>
    <w:uiPriority w:val="99"/>
    <w:rsid w:val="000A4376"/>
    <w:rPr>
      <w:color w:val="0000FF"/>
      <w:u w:val="single"/>
    </w:rPr>
  </w:style>
  <w:style w:type="table" w:styleId="af8">
    <w:name w:val="Table Grid"/>
    <w:basedOn w:val="a2"/>
    <w:locked/>
    <w:rsid w:val="002F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Emphasis"/>
    <w:basedOn w:val="a1"/>
    <w:qFormat/>
    <w:locked/>
    <w:rsid w:val="009B6978"/>
    <w:rPr>
      <w:i/>
      <w:iCs/>
    </w:rPr>
  </w:style>
  <w:style w:type="paragraph" w:styleId="afa">
    <w:name w:val="TOC Heading"/>
    <w:basedOn w:val="10"/>
    <w:next w:val="a0"/>
    <w:uiPriority w:val="39"/>
    <w:qFormat/>
    <w:rsid w:val="00D87169"/>
    <w:pPr>
      <w:spacing w:line="276" w:lineRule="auto"/>
      <w:outlineLvl w:val="9"/>
    </w:pPr>
    <w:rPr>
      <w:rFonts w:ascii="Cambria" w:eastAsia="Times New Roman" w:hAnsi="Cambria"/>
      <w:color w:val="365F91"/>
      <w:sz w:val="28"/>
      <w:szCs w:val="28"/>
      <w:lang w:eastAsia="en-US"/>
    </w:rPr>
  </w:style>
  <w:style w:type="paragraph" w:styleId="17">
    <w:name w:val="toc 1"/>
    <w:basedOn w:val="a0"/>
    <w:next w:val="a0"/>
    <w:autoRedefine/>
    <w:uiPriority w:val="39"/>
    <w:locked/>
    <w:rsid w:val="00006FE8"/>
    <w:pPr>
      <w:tabs>
        <w:tab w:val="right" w:leader="dot" w:pos="9622"/>
      </w:tabs>
      <w:spacing w:line="360" w:lineRule="auto"/>
      <w:ind w:left="284" w:hanging="284"/>
    </w:pPr>
    <w:rPr>
      <w:rFonts w:ascii="Times New Roman" w:hAnsi="Times New Roman"/>
      <w:b/>
      <w:bCs/>
      <w:iCs/>
      <w:noProof/>
      <w:spacing w:val="-2"/>
      <w:sz w:val="28"/>
      <w:szCs w:val="28"/>
    </w:rPr>
  </w:style>
  <w:style w:type="paragraph" w:styleId="26">
    <w:name w:val="toc 2"/>
    <w:basedOn w:val="a0"/>
    <w:next w:val="a0"/>
    <w:autoRedefine/>
    <w:uiPriority w:val="39"/>
    <w:locked/>
    <w:rsid w:val="00D87169"/>
    <w:pPr>
      <w:ind w:left="240"/>
    </w:pPr>
  </w:style>
  <w:style w:type="character" w:customStyle="1" w:styleId="apple-converted-space">
    <w:name w:val="apple-converted-space"/>
    <w:basedOn w:val="a1"/>
    <w:rsid w:val="005C458C"/>
  </w:style>
  <w:style w:type="paragraph" w:customStyle="1" w:styleId="40">
    <w:name w:val="Абзац списка4"/>
    <w:basedOn w:val="a0"/>
    <w:link w:val="ListParagraphChar"/>
    <w:rsid w:val="00823A7E"/>
    <w:pPr>
      <w:spacing w:line="360" w:lineRule="auto"/>
      <w:ind w:left="720" w:firstLine="567"/>
      <w:contextualSpacing/>
      <w:jc w:val="both"/>
    </w:pPr>
    <w:rPr>
      <w:rFonts w:ascii="Times New Roman" w:eastAsia="Calibri" w:hAnsi="Times New Roman"/>
      <w:sz w:val="28"/>
      <w:szCs w:val="28"/>
    </w:rPr>
  </w:style>
  <w:style w:type="character" w:customStyle="1" w:styleId="ListParagraphChar">
    <w:name w:val="List Paragraph Char"/>
    <w:link w:val="40"/>
    <w:locked/>
    <w:rsid w:val="00823A7E"/>
    <w:rPr>
      <w:rFonts w:ascii="Times New Roman" w:eastAsia="Calibri" w:hAnsi="Times New Roman"/>
      <w:sz w:val="28"/>
      <w:szCs w:val="28"/>
      <w:lang w:val="ru-RU" w:eastAsia="ru-RU"/>
    </w:rPr>
  </w:style>
  <w:style w:type="paragraph" w:styleId="2">
    <w:name w:val="List Bullet 2"/>
    <w:basedOn w:val="a0"/>
    <w:rsid w:val="00823A7E"/>
    <w:pPr>
      <w:numPr>
        <w:numId w:val="4"/>
      </w:numPr>
      <w:contextualSpacing/>
    </w:pPr>
  </w:style>
  <w:style w:type="paragraph" w:styleId="HTML">
    <w:name w:val="HTML Preformatted"/>
    <w:basedOn w:val="a0"/>
    <w:link w:val="HTML0"/>
    <w:uiPriority w:val="99"/>
    <w:unhideWhenUsed/>
    <w:rsid w:val="0099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92E88"/>
    <w:rPr>
      <w:rFonts w:ascii="Courier New" w:eastAsia="Times New Roman" w:hAnsi="Courier New" w:cs="Courier New"/>
      <w:lang w:val="ru-RU" w:eastAsia="ru-RU"/>
    </w:rPr>
  </w:style>
  <w:style w:type="character" w:customStyle="1" w:styleId="Bodytext">
    <w:name w:val="Body text_"/>
    <w:basedOn w:val="a1"/>
    <w:link w:val="18"/>
    <w:rsid w:val="00AE3806"/>
    <w:rPr>
      <w:rFonts w:ascii="Times New Roman" w:eastAsia="Times New Roman" w:hAnsi="Times New Roman"/>
      <w:sz w:val="28"/>
      <w:szCs w:val="28"/>
      <w:shd w:val="clear" w:color="auto" w:fill="FFFFFF"/>
    </w:rPr>
  </w:style>
  <w:style w:type="paragraph" w:customStyle="1" w:styleId="18">
    <w:name w:val="Основной текст1"/>
    <w:basedOn w:val="a0"/>
    <w:link w:val="Bodytext"/>
    <w:rsid w:val="00AE3806"/>
    <w:pPr>
      <w:shd w:val="clear" w:color="auto" w:fill="FFFFFF"/>
      <w:spacing w:before="300" w:after="540" w:line="322" w:lineRule="exact"/>
      <w:ind w:hanging="320"/>
      <w:jc w:val="both"/>
    </w:pPr>
    <w:rPr>
      <w:rFonts w:ascii="Times New Roman" w:eastAsia="Times New Roman" w:hAnsi="Times New Roman"/>
      <w:sz w:val="28"/>
      <w:szCs w:val="28"/>
      <w:lang w:val="en-US" w:eastAsia="en-US"/>
    </w:rPr>
  </w:style>
  <w:style w:type="character" w:customStyle="1" w:styleId="docaccesstitle">
    <w:name w:val="docaccess_title"/>
    <w:basedOn w:val="a1"/>
    <w:rsid w:val="00C11897"/>
  </w:style>
  <w:style w:type="paragraph" w:styleId="afb">
    <w:name w:val="List Paragraph"/>
    <w:basedOn w:val="a0"/>
    <w:uiPriority w:val="34"/>
    <w:qFormat/>
    <w:rsid w:val="00C01A44"/>
    <w:pPr>
      <w:ind w:left="720"/>
      <w:contextualSpacing/>
    </w:pPr>
  </w:style>
  <w:style w:type="character" w:customStyle="1" w:styleId="FontStyle11">
    <w:name w:val="Font Style11"/>
    <w:uiPriority w:val="99"/>
    <w:rsid w:val="00115599"/>
    <w:rPr>
      <w:rFonts w:ascii="Times New Roman" w:hAnsi="Times New Roman" w:cs="Times New Roman"/>
      <w:sz w:val="22"/>
      <w:szCs w:val="22"/>
    </w:rPr>
  </w:style>
  <w:style w:type="character" w:customStyle="1" w:styleId="FontStyle23">
    <w:name w:val="Font Style23"/>
    <w:uiPriority w:val="99"/>
    <w:rsid w:val="007358A3"/>
    <w:rPr>
      <w:rFonts w:ascii="Times New Roman" w:hAnsi="Times New Roman" w:cs="Times New Roman"/>
      <w:sz w:val="20"/>
      <w:szCs w:val="20"/>
    </w:rPr>
  </w:style>
  <w:style w:type="character" w:customStyle="1" w:styleId="FontStyle12">
    <w:name w:val="Font Style12"/>
    <w:uiPriority w:val="99"/>
    <w:rsid w:val="00FD3457"/>
    <w:rPr>
      <w:rFonts w:ascii="Times New Roman" w:hAnsi="Times New Roman" w:cs="Times New Roman"/>
      <w:i/>
      <w:iCs/>
      <w:sz w:val="22"/>
      <w:szCs w:val="22"/>
    </w:rPr>
  </w:style>
  <w:style w:type="character" w:styleId="afc">
    <w:name w:val="annotation reference"/>
    <w:basedOn w:val="a1"/>
    <w:semiHidden/>
    <w:unhideWhenUsed/>
    <w:rsid w:val="00D50D53"/>
    <w:rPr>
      <w:sz w:val="16"/>
      <w:szCs w:val="16"/>
    </w:rPr>
  </w:style>
  <w:style w:type="paragraph" w:styleId="afd">
    <w:name w:val="annotation text"/>
    <w:basedOn w:val="a0"/>
    <w:link w:val="afe"/>
    <w:semiHidden/>
    <w:unhideWhenUsed/>
    <w:rsid w:val="00D50D53"/>
    <w:rPr>
      <w:sz w:val="20"/>
      <w:szCs w:val="20"/>
    </w:rPr>
  </w:style>
  <w:style w:type="character" w:customStyle="1" w:styleId="afe">
    <w:name w:val="Текст примечания Знак"/>
    <w:basedOn w:val="a1"/>
    <w:link w:val="afd"/>
    <w:semiHidden/>
    <w:rsid w:val="00D50D53"/>
    <w:rPr>
      <w:lang w:val="ru-RU" w:eastAsia="ru-RU"/>
    </w:rPr>
  </w:style>
  <w:style w:type="paragraph" w:styleId="aff">
    <w:name w:val="annotation subject"/>
    <w:basedOn w:val="afd"/>
    <w:next w:val="afd"/>
    <w:link w:val="aff0"/>
    <w:semiHidden/>
    <w:unhideWhenUsed/>
    <w:rsid w:val="00D50D53"/>
    <w:rPr>
      <w:b/>
      <w:bCs/>
    </w:rPr>
  </w:style>
  <w:style w:type="character" w:customStyle="1" w:styleId="aff0">
    <w:name w:val="Тема примечания Знак"/>
    <w:basedOn w:val="afe"/>
    <w:link w:val="aff"/>
    <w:semiHidden/>
    <w:rsid w:val="00D50D53"/>
    <w:rPr>
      <w:b/>
      <w:bCs/>
      <w:lang w:val="ru-RU" w:eastAsia="ru-RU"/>
    </w:rPr>
  </w:style>
  <w:style w:type="character" w:customStyle="1" w:styleId="TimesNewRoman8pt0pt">
    <w:name w:val="Основной текст + Times New Roman;8 pt;Интервал 0 pt"/>
    <w:rsid w:val="00BE4885"/>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style>
  <w:style w:type="paragraph" w:customStyle="1" w:styleId="aff1">
    <w:name w:val="Иллюстрация ="/>
    <w:aliases w:val="AB_PICT"/>
    <w:next w:val="a0"/>
    <w:uiPriority w:val="2"/>
    <w:rsid w:val="00D80A1E"/>
    <w:pPr>
      <w:spacing w:before="120" w:after="120" w:line="276" w:lineRule="auto"/>
      <w:jc w:val="center"/>
    </w:pPr>
    <w:rPr>
      <w:rFonts w:ascii="Times New Roman" w:eastAsia="Calibri" w:hAnsi="Times New Roman"/>
      <w: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75C"/>
    <w:rPr>
      <w:sz w:val="24"/>
      <w:szCs w:val="24"/>
      <w:lang w:val="ru-RU" w:eastAsia="ru-RU"/>
    </w:rPr>
  </w:style>
  <w:style w:type="paragraph" w:styleId="10">
    <w:name w:val="heading 1"/>
    <w:basedOn w:val="a0"/>
    <w:next w:val="a0"/>
    <w:link w:val="11"/>
    <w:qFormat/>
    <w:rsid w:val="00FC0467"/>
    <w:pPr>
      <w:keepNext/>
      <w:keepLines/>
      <w:spacing w:before="480"/>
      <w:outlineLvl w:val="0"/>
    </w:pPr>
    <w:rPr>
      <w:rFonts w:ascii="Calibri" w:eastAsia="MS ????" w:hAnsi="Calibri"/>
      <w:b/>
      <w:bCs/>
      <w:color w:val="345A8A"/>
      <w:sz w:val="32"/>
      <w:szCs w:val="32"/>
    </w:rPr>
  </w:style>
  <w:style w:type="paragraph" w:styleId="22">
    <w:name w:val="heading 2"/>
    <w:basedOn w:val="a0"/>
    <w:next w:val="a0"/>
    <w:link w:val="23"/>
    <w:qFormat/>
    <w:rsid w:val="00FC0467"/>
    <w:pPr>
      <w:keepNext/>
      <w:keepLines/>
      <w:spacing w:before="200"/>
      <w:outlineLvl w:val="1"/>
    </w:pPr>
    <w:rPr>
      <w:rFonts w:ascii="Calibri" w:eastAsia="MS ????"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5034B0"/>
    <w:rPr>
      <w:rFonts w:ascii="Lucida Grande CY" w:hAnsi="Lucida Grande CY" w:cs="Lucida Grande CY"/>
      <w:sz w:val="18"/>
      <w:szCs w:val="18"/>
    </w:rPr>
  </w:style>
  <w:style w:type="character" w:customStyle="1" w:styleId="a5">
    <w:name w:val="Текст выноски Знак"/>
    <w:basedOn w:val="a1"/>
    <w:link w:val="a4"/>
    <w:semiHidden/>
    <w:locked/>
    <w:rsid w:val="005034B0"/>
    <w:rPr>
      <w:rFonts w:ascii="Lucida Grande CY" w:hAnsi="Lucida Grande CY" w:cs="Lucida Grande CY"/>
      <w:sz w:val="18"/>
      <w:szCs w:val="18"/>
    </w:rPr>
  </w:style>
  <w:style w:type="paragraph" w:customStyle="1" w:styleId="Default">
    <w:name w:val="Default"/>
    <w:rsid w:val="004E5E47"/>
    <w:pPr>
      <w:autoSpaceDE w:val="0"/>
      <w:autoSpaceDN w:val="0"/>
      <w:adjustRightInd w:val="0"/>
    </w:pPr>
    <w:rPr>
      <w:rFonts w:ascii="Times New Roman" w:hAnsi="Times New Roman"/>
      <w:color w:val="000000"/>
      <w:sz w:val="24"/>
      <w:szCs w:val="24"/>
      <w:lang w:val="ru-RU" w:eastAsia="ru-RU"/>
    </w:rPr>
  </w:style>
  <w:style w:type="character" w:customStyle="1" w:styleId="a6">
    <w:name w:val="Абзац Знак"/>
    <w:link w:val="a7"/>
    <w:locked/>
    <w:rsid w:val="00E032E9"/>
  </w:style>
  <w:style w:type="paragraph" w:customStyle="1" w:styleId="a7">
    <w:name w:val="Абзац"/>
    <w:basedOn w:val="a0"/>
    <w:link w:val="a6"/>
    <w:rsid w:val="00E032E9"/>
    <w:pPr>
      <w:spacing w:line="360" w:lineRule="auto"/>
      <w:ind w:firstLine="737"/>
      <w:jc w:val="both"/>
    </w:pPr>
    <w:rPr>
      <w:shd w:val="clear" w:color="auto" w:fill="F6F6F6"/>
    </w:rPr>
  </w:style>
  <w:style w:type="paragraph" w:customStyle="1" w:styleId="a8">
    <w:name w:val="Культура"/>
    <w:basedOn w:val="24"/>
    <w:rsid w:val="007F7E37"/>
    <w:pPr>
      <w:suppressAutoHyphens/>
      <w:spacing w:after="0" w:line="360" w:lineRule="auto"/>
      <w:ind w:firstLine="709"/>
      <w:jc w:val="both"/>
    </w:pPr>
    <w:rPr>
      <w:rFonts w:ascii="Times New Roman" w:hAnsi="Times New Roman"/>
      <w:color w:val="000000"/>
      <w:kern w:val="2"/>
      <w:sz w:val="28"/>
      <w:szCs w:val="28"/>
      <w:shd w:val="clear" w:color="auto" w:fill="F6F6F6"/>
      <w:lang w:eastAsia="ar-SA"/>
    </w:rPr>
  </w:style>
  <w:style w:type="paragraph" w:styleId="24">
    <w:name w:val="Body Text 2"/>
    <w:basedOn w:val="a0"/>
    <w:link w:val="25"/>
    <w:semiHidden/>
    <w:rsid w:val="007F7E37"/>
    <w:pPr>
      <w:spacing w:after="120" w:line="480" w:lineRule="auto"/>
    </w:pPr>
  </w:style>
  <w:style w:type="character" w:customStyle="1" w:styleId="25">
    <w:name w:val="Основной текст 2 Знак"/>
    <w:basedOn w:val="a1"/>
    <w:link w:val="24"/>
    <w:semiHidden/>
    <w:locked/>
    <w:rsid w:val="007F7E37"/>
    <w:rPr>
      <w:rFonts w:cs="Times New Roman"/>
    </w:rPr>
  </w:style>
  <w:style w:type="paragraph" w:customStyle="1" w:styleId="20">
    <w:name w:val="Абзац списка2"/>
    <w:basedOn w:val="a0"/>
    <w:rsid w:val="006168A3"/>
    <w:pPr>
      <w:numPr>
        <w:numId w:val="2"/>
      </w:numPr>
      <w:suppressAutoHyphens/>
      <w:spacing w:line="360" w:lineRule="auto"/>
      <w:ind w:left="720" w:firstLine="720"/>
      <w:jc w:val="both"/>
    </w:pPr>
    <w:rPr>
      <w:rFonts w:ascii="Times New Roman" w:hAnsi="Times New Roman"/>
      <w:color w:val="000000"/>
      <w:kern w:val="1"/>
      <w:sz w:val="20"/>
      <w:szCs w:val="20"/>
      <w:shd w:val="clear" w:color="auto" w:fill="F6F6F6"/>
      <w:lang w:eastAsia="ar-SA"/>
    </w:rPr>
  </w:style>
  <w:style w:type="paragraph" w:customStyle="1" w:styleId="1">
    <w:name w:val="_Заголовок 1"/>
    <w:next w:val="a0"/>
    <w:rsid w:val="006168A3"/>
    <w:pPr>
      <w:keepNext/>
      <w:numPr>
        <w:ilvl w:val="1"/>
        <w:numId w:val="2"/>
      </w:numPr>
      <w:tabs>
        <w:tab w:val="left" w:pos="397"/>
        <w:tab w:val="left" w:pos="709"/>
        <w:tab w:val="left" w:pos="993"/>
        <w:tab w:val="left" w:pos="2126"/>
        <w:tab w:val="left" w:pos="2835"/>
        <w:tab w:val="left" w:pos="3543"/>
        <w:tab w:val="left" w:pos="4252"/>
        <w:tab w:val="left" w:pos="4961"/>
        <w:tab w:val="left" w:pos="5669"/>
        <w:tab w:val="left" w:pos="6378"/>
        <w:tab w:val="left" w:pos="7087"/>
        <w:tab w:val="left" w:pos="7795"/>
        <w:tab w:val="left" w:pos="8504"/>
        <w:tab w:val="left" w:pos="9132"/>
      </w:tabs>
      <w:spacing w:before="240" w:after="120"/>
      <w:ind w:left="0"/>
      <w:jc w:val="both"/>
      <w:outlineLvl w:val="0"/>
    </w:pPr>
    <w:rPr>
      <w:rFonts w:ascii="Times New Roman" w:eastAsia="?????? Pro W3" w:hAnsi="Times New Roman"/>
      <w:b/>
      <w:color w:val="000000"/>
      <w:sz w:val="28"/>
      <w:szCs w:val="28"/>
    </w:rPr>
  </w:style>
  <w:style w:type="paragraph" w:customStyle="1" w:styleId="21">
    <w:name w:val="_мн_список_2_ур"/>
    <w:basedOn w:val="a0"/>
    <w:rsid w:val="006168A3"/>
    <w:pPr>
      <w:numPr>
        <w:ilvl w:val="2"/>
        <w:numId w:val="2"/>
      </w:numPr>
      <w:tabs>
        <w:tab w:val="left" w:pos="284"/>
        <w:tab w:val="left" w:pos="709"/>
        <w:tab w:val="left" w:pos="1134"/>
        <w:tab w:val="left" w:pos="1560"/>
        <w:tab w:val="left" w:pos="3543"/>
        <w:tab w:val="left" w:pos="4252"/>
        <w:tab w:val="left" w:pos="4961"/>
        <w:tab w:val="left" w:pos="5669"/>
        <w:tab w:val="left" w:pos="6378"/>
        <w:tab w:val="left" w:pos="7087"/>
        <w:tab w:val="left" w:pos="7795"/>
        <w:tab w:val="left" w:pos="8504"/>
        <w:tab w:val="left" w:pos="9132"/>
      </w:tabs>
      <w:spacing w:before="120" w:after="120" w:line="360" w:lineRule="auto"/>
      <w:ind w:left="-425"/>
      <w:jc w:val="both"/>
      <w:outlineLvl w:val="1"/>
    </w:pPr>
    <w:rPr>
      <w:rFonts w:ascii="Times New Roman" w:eastAsia="Times New Roman" w:hAnsi="Times New Roman"/>
      <w:color w:val="000000"/>
      <w:sz w:val="28"/>
      <w:szCs w:val="28"/>
      <w:shd w:val="clear" w:color="auto" w:fill="F6F6F6"/>
    </w:rPr>
  </w:style>
  <w:style w:type="paragraph" w:customStyle="1" w:styleId="a">
    <w:name w:val="_мн_список_для терминов"/>
    <w:basedOn w:val="21"/>
    <w:rsid w:val="006168A3"/>
    <w:pPr>
      <w:numPr>
        <w:ilvl w:val="3"/>
      </w:numPr>
    </w:pPr>
    <w:rPr>
      <w:b/>
    </w:rPr>
  </w:style>
  <w:style w:type="paragraph" w:customStyle="1" w:styleId="4">
    <w:name w:val="_мн_список_4_ур"/>
    <w:basedOn w:val="a0"/>
    <w:rsid w:val="006168A3"/>
    <w:pPr>
      <w:tabs>
        <w:tab w:val="left" w:pos="737"/>
        <w:tab w:val="left" w:pos="1701"/>
        <w:tab w:val="left" w:pos="2835"/>
        <w:tab w:val="left" w:pos="3543"/>
        <w:tab w:val="left" w:pos="4252"/>
        <w:tab w:val="left" w:pos="4961"/>
        <w:tab w:val="left" w:pos="5669"/>
        <w:tab w:val="left" w:pos="6378"/>
        <w:tab w:val="left" w:pos="7087"/>
        <w:tab w:val="left" w:pos="7795"/>
        <w:tab w:val="left" w:pos="8504"/>
        <w:tab w:val="left" w:pos="9132"/>
      </w:tabs>
      <w:spacing w:before="120" w:line="360" w:lineRule="auto"/>
      <w:ind w:firstLine="709"/>
      <w:jc w:val="both"/>
    </w:pPr>
    <w:rPr>
      <w:rFonts w:ascii="Times New Roman" w:eastAsia="?????? Pro W3" w:hAnsi="Times New Roman"/>
      <w:color w:val="000000"/>
      <w:sz w:val="28"/>
      <w:szCs w:val="28"/>
      <w:shd w:val="clear" w:color="auto" w:fill="F6F6F6"/>
    </w:rPr>
  </w:style>
  <w:style w:type="paragraph" w:customStyle="1" w:styleId="a9">
    <w:name w:val="К заголовок"/>
    <w:basedOn w:val="10"/>
    <w:next w:val="a0"/>
    <w:link w:val="aa"/>
    <w:rsid w:val="00FC0467"/>
    <w:pPr>
      <w:keepLines w:val="0"/>
      <w:autoSpaceDE w:val="0"/>
      <w:autoSpaceDN w:val="0"/>
      <w:spacing w:before="360" w:after="360" w:line="360" w:lineRule="auto"/>
      <w:ind w:firstLine="709"/>
      <w:jc w:val="both"/>
    </w:pPr>
    <w:rPr>
      <w:rFonts w:ascii="Times New Roman" w:eastAsia="MS ??" w:hAnsi="Times New Roman" w:cs="Arial"/>
      <w:color w:val="000000"/>
      <w:sz w:val="28"/>
      <w:szCs w:val="20"/>
      <w:shd w:val="clear" w:color="auto" w:fill="F6F6F6"/>
    </w:rPr>
  </w:style>
  <w:style w:type="character" w:customStyle="1" w:styleId="aa">
    <w:name w:val="К заголовок Знак"/>
    <w:basedOn w:val="11"/>
    <w:link w:val="a9"/>
    <w:locked/>
    <w:rsid w:val="00FC0467"/>
    <w:rPr>
      <w:rFonts w:ascii="Times New Roman" w:eastAsia="MS ????" w:hAnsi="Times New Roman" w:cs="Arial"/>
      <w:b/>
      <w:bCs/>
      <w:color w:val="000000"/>
      <w:sz w:val="20"/>
      <w:szCs w:val="20"/>
    </w:rPr>
  </w:style>
  <w:style w:type="character" w:customStyle="1" w:styleId="11">
    <w:name w:val="Заголовок 1 Знак"/>
    <w:basedOn w:val="a1"/>
    <w:link w:val="10"/>
    <w:locked/>
    <w:rsid w:val="00FC0467"/>
    <w:rPr>
      <w:rFonts w:ascii="Calibri" w:eastAsia="MS ????" w:hAnsi="Calibri" w:cs="Times New Roman"/>
      <w:b/>
      <w:bCs/>
      <w:color w:val="345A8A"/>
      <w:sz w:val="32"/>
      <w:szCs w:val="32"/>
    </w:rPr>
  </w:style>
  <w:style w:type="character" w:customStyle="1" w:styleId="16">
    <w:name w:val="стиль16"/>
    <w:basedOn w:val="a1"/>
    <w:rsid w:val="00FC0467"/>
    <w:rPr>
      <w:rFonts w:cs="Times New Roman"/>
    </w:rPr>
  </w:style>
  <w:style w:type="paragraph" w:customStyle="1" w:styleId="ab">
    <w:name w:val="К подзаголовок"/>
    <w:basedOn w:val="22"/>
    <w:next w:val="a8"/>
    <w:rsid w:val="00FC0467"/>
    <w:pPr>
      <w:keepLines w:val="0"/>
      <w:suppressAutoHyphens/>
      <w:spacing w:before="360" w:after="360" w:line="360" w:lineRule="auto"/>
      <w:ind w:firstLine="709"/>
      <w:jc w:val="both"/>
    </w:pPr>
    <w:rPr>
      <w:rFonts w:ascii="Times New Roman" w:eastAsia="MS ??" w:hAnsi="Times New Roman" w:cs="Arial"/>
      <w:b w:val="0"/>
      <w:iCs/>
      <w:color w:val="000000"/>
      <w:kern w:val="2"/>
      <w:sz w:val="28"/>
      <w:szCs w:val="24"/>
      <w:bdr w:val="none" w:sz="0" w:space="0" w:color="auto" w:frame="1"/>
      <w:shd w:val="clear" w:color="auto" w:fill="FFFFFF"/>
      <w:lang w:eastAsia="ar-SA"/>
    </w:rPr>
  </w:style>
  <w:style w:type="character" w:customStyle="1" w:styleId="23">
    <w:name w:val="Заголовок 2 Знак"/>
    <w:basedOn w:val="a1"/>
    <w:link w:val="22"/>
    <w:semiHidden/>
    <w:locked/>
    <w:rsid w:val="00FC0467"/>
    <w:rPr>
      <w:rFonts w:ascii="Calibri" w:eastAsia="MS ????" w:hAnsi="Calibri" w:cs="Times New Roman"/>
      <w:b/>
      <w:bCs/>
      <w:color w:val="4F81BD"/>
      <w:sz w:val="26"/>
      <w:szCs w:val="26"/>
    </w:rPr>
  </w:style>
  <w:style w:type="paragraph" w:styleId="ac">
    <w:name w:val="List Bullet"/>
    <w:basedOn w:val="a0"/>
    <w:autoRedefine/>
    <w:rsid w:val="00FC0467"/>
    <w:pPr>
      <w:tabs>
        <w:tab w:val="left" w:pos="1140"/>
        <w:tab w:val="left" w:pos="2160"/>
      </w:tabs>
      <w:spacing w:line="360" w:lineRule="auto"/>
      <w:ind w:firstLine="851"/>
      <w:jc w:val="both"/>
    </w:pPr>
    <w:rPr>
      <w:rFonts w:ascii="Times New Roman" w:hAnsi="Times New Roman"/>
      <w:color w:val="000000"/>
      <w:sz w:val="28"/>
      <w:szCs w:val="20"/>
      <w:shd w:val="clear" w:color="auto" w:fill="F6F6F6"/>
    </w:rPr>
  </w:style>
  <w:style w:type="paragraph" w:customStyle="1" w:styleId="12">
    <w:name w:val="Обычный1"/>
    <w:link w:val="13"/>
    <w:rsid w:val="00C945DC"/>
    <w:pPr>
      <w:spacing w:line="360" w:lineRule="auto"/>
    </w:pPr>
    <w:rPr>
      <w:rFonts w:ascii="Times New Roman" w:hAnsi="Times New Roman"/>
      <w:color w:val="000000"/>
      <w:sz w:val="24"/>
      <w:szCs w:val="24"/>
      <w:lang w:val="ru-RU" w:eastAsia="ru-RU"/>
    </w:rPr>
  </w:style>
  <w:style w:type="paragraph" w:customStyle="1" w:styleId="ConsPlusNormal">
    <w:name w:val="ConsPlusNormal"/>
    <w:rsid w:val="001A3215"/>
    <w:pPr>
      <w:widowControl w:val="0"/>
      <w:autoSpaceDE w:val="0"/>
      <w:autoSpaceDN w:val="0"/>
      <w:adjustRightInd w:val="0"/>
      <w:ind w:firstLine="720"/>
    </w:pPr>
    <w:rPr>
      <w:rFonts w:ascii="Arial" w:hAnsi="Arial" w:cs="Arial"/>
      <w:lang w:val="ru-RU" w:eastAsia="ru-RU"/>
    </w:rPr>
  </w:style>
  <w:style w:type="paragraph" w:customStyle="1" w:styleId="ad">
    <w:name w:val="Второй подзаголовок"/>
    <w:basedOn w:val="12"/>
    <w:rsid w:val="00C87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jc w:val="center"/>
    </w:pPr>
    <w:rPr>
      <w:b/>
      <w:color w:val="auto"/>
      <w:sz w:val="28"/>
      <w:szCs w:val="28"/>
    </w:rPr>
  </w:style>
  <w:style w:type="paragraph" w:customStyle="1" w:styleId="14">
    <w:name w:val="Рецензия1"/>
    <w:hidden/>
    <w:semiHidden/>
    <w:rsid w:val="008E6811"/>
    <w:rPr>
      <w:sz w:val="24"/>
      <w:szCs w:val="24"/>
      <w:lang w:val="ru-RU" w:eastAsia="ru-RU"/>
    </w:rPr>
  </w:style>
  <w:style w:type="paragraph" w:styleId="ae">
    <w:name w:val="Document Map"/>
    <w:basedOn w:val="a0"/>
    <w:link w:val="af"/>
    <w:semiHidden/>
    <w:rsid w:val="008E6811"/>
    <w:rPr>
      <w:rFonts w:ascii="Lucida Grande CY" w:hAnsi="Lucida Grande CY" w:cs="Lucida Grande CY"/>
    </w:rPr>
  </w:style>
  <w:style w:type="character" w:customStyle="1" w:styleId="af">
    <w:name w:val="Схема документа Знак"/>
    <w:basedOn w:val="a1"/>
    <w:link w:val="ae"/>
    <w:semiHidden/>
    <w:locked/>
    <w:rsid w:val="008E6811"/>
    <w:rPr>
      <w:rFonts w:ascii="Lucida Grande CY" w:hAnsi="Lucida Grande CY" w:cs="Lucida Grande CY"/>
    </w:rPr>
  </w:style>
  <w:style w:type="paragraph" w:styleId="af0">
    <w:name w:val="footer"/>
    <w:basedOn w:val="a0"/>
    <w:link w:val="af1"/>
    <w:uiPriority w:val="99"/>
    <w:rsid w:val="008E6811"/>
    <w:pPr>
      <w:tabs>
        <w:tab w:val="center" w:pos="4677"/>
        <w:tab w:val="right" w:pos="9355"/>
      </w:tabs>
    </w:pPr>
  </w:style>
  <w:style w:type="character" w:customStyle="1" w:styleId="af1">
    <w:name w:val="Нижний колонтитул Знак"/>
    <w:basedOn w:val="a1"/>
    <w:link w:val="af0"/>
    <w:uiPriority w:val="99"/>
    <w:locked/>
    <w:rsid w:val="008E6811"/>
    <w:rPr>
      <w:rFonts w:cs="Times New Roman"/>
    </w:rPr>
  </w:style>
  <w:style w:type="character" w:styleId="af2">
    <w:name w:val="page number"/>
    <w:basedOn w:val="a1"/>
    <w:semiHidden/>
    <w:rsid w:val="008E6811"/>
    <w:rPr>
      <w:rFonts w:cs="Times New Roman"/>
    </w:rPr>
  </w:style>
  <w:style w:type="character" w:customStyle="1" w:styleId="blk">
    <w:name w:val="blk"/>
    <w:basedOn w:val="a1"/>
    <w:rsid w:val="009429D9"/>
    <w:rPr>
      <w:rFonts w:cs="Times New Roman"/>
    </w:rPr>
  </w:style>
  <w:style w:type="character" w:customStyle="1" w:styleId="af3">
    <w:name w:val="Гипертекстовая ссылка"/>
    <w:basedOn w:val="a1"/>
    <w:rsid w:val="004E42C0"/>
    <w:rPr>
      <w:rFonts w:cs="Times New Roman"/>
      <w:b/>
      <w:bCs/>
      <w:color w:val="008000"/>
    </w:rPr>
  </w:style>
  <w:style w:type="character" w:customStyle="1" w:styleId="ep">
    <w:name w:val="ep"/>
    <w:basedOn w:val="a1"/>
    <w:rsid w:val="00D14750"/>
    <w:rPr>
      <w:rFonts w:cs="Times New Roman"/>
    </w:rPr>
  </w:style>
  <w:style w:type="character" w:customStyle="1" w:styleId="r">
    <w:name w:val="r"/>
    <w:basedOn w:val="a1"/>
    <w:rsid w:val="00D14750"/>
    <w:rPr>
      <w:rFonts w:cs="Times New Roman"/>
    </w:rPr>
  </w:style>
  <w:style w:type="character" w:customStyle="1" w:styleId="15">
    <w:name w:val="Замещающий текст1"/>
    <w:basedOn w:val="a1"/>
    <w:semiHidden/>
    <w:rsid w:val="003329FC"/>
    <w:rPr>
      <w:rFonts w:cs="Times New Roman"/>
      <w:color w:val="808080"/>
    </w:rPr>
  </w:style>
  <w:style w:type="paragraph" w:styleId="af4">
    <w:name w:val="header"/>
    <w:aliases w:val="Titul,Heder"/>
    <w:basedOn w:val="a0"/>
    <w:uiPriority w:val="99"/>
    <w:rsid w:val="00536284"/>
    <w:pPr>
      <w:tabs>
        <w:tab w:val="center" w:pos="4677"/>
        <w:tab w:val="right" w:pos="9355"/>
      </w:tabs>
    </w:pPr>
  </w:style>
  <w:style w:type="paragraph" w:styleId="af5">
    <w:name w:val="Body Text"/>
    <w:basedOn w:val="a0"/>
    <w:link w:val="af6"/>
    <w:rsid w:val="009C5055"/>
    <w:pPr>
      <w:spacing w:after="120"/>
    </w:pPr>
  </w:style>
  <w:style w:type="character" w:customStyle="1" w:styleId="af6">
    <w:name w:val="Основной текст Знак"/>
    <w:basedOn w:val="a1"/>
    <w:link w:val="af5"/>
    <w:rsid w:val="009C5055"/>
    <w:rPr>
      <w:rFonts w:ascii="Cambria" w:eastAsia="MS ??" w:hAnsi="Cambria"/>
      <w:sz w:val="24"/>
      <w:szCs w:val="24"/>
      <w:lang w:val="ru-RU" w:eastAsia="ru-RU" w:bidi="ar-SA"/>
    </w:rPr>
  </w:style>
  <w:style w:type="character" w:customStyle="1" w:styleId="13">
    <w:name w:val="Обычный1 Знак"/>
    <w:basedOn w:val="a1"/>
    <w:link w:val="12"/>
    <w:rsid w:val="009C5055"/>
    <w:rPr>
      <w:rFonts w:ascii="Times New Roman" w:hAnsi="Times New Roman"/>
      <w:color w:val="000000"/>
      <w:sz w:val="24"/>
      <w:szCs w:val="24"/>
      <w:lang w:val="ru-RU" w:eastAsia="ru-RU" w:bidi="ar-SA"/>
    </w:rPr>
  </w:style>
  <w:style w:type="character" w:styleId="af7">
    <w:name w:val="Hyperlink"/>
    <w:basedOn w:val="a1"/>
    <w:uiPriority w:val="99"/>
    <w:rsid w:val="000A4376"/>
    <w:rPr>
      <w:color w:val="0000FF"/>
      <w:u w:val="single"/>
    </w:rPr>
  </w:style>
  <w:style w:type="table" w:styleId="af8">
    <w:name w:val="Table Grid"/>
    <w:basedOn w:val="a2"/>
    <w:locked/>
    <w:rsid w:val="002F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Emphasis"/>
    <w:basedOn w:val="a1"/>
    <w:qFormat/>
    <w:locked/>
    <w:rsid w:val="009B6978"/>
    <w:rPr>
      <w:i/>
      <w:iCs/>
    </w:rPr>
  </w:style>
  <w:style w:type="paragraph" w:styleId="afa">
    <w:name w:val="TOC Heading"/>
    <w:basedOn w:val="10"/>
    <w:next w:val="a0"/>
    <w:uiPriority w:val="39"/>
    <w:qFormat/>
    <w:rsid w:val="00D87169"/>
    <w:pPr>
      <w:spacing w:line="276" w:lineRule="auto"/>
      <w:outlineLvl w:val="9"/>
    </w:pPr>
    <w:rPr>
      <w:rFonts w:ascii="Cambria" w:eastAsia="Times New Roman" w:hAnsi="Cambria"/>
      <w:color w:val="365F91"/>
      <w:sz w:val="28"/>
      <w:szCs w:val="28"/>
      <w:lang w:eastAsia="en-US"/>
    </w:rPr>
  </w:style>
  <w:style w:type="paragraph" w:styleId="17">
    <w:name w:val="toc 1"/>
    <w:basedOn w:val="a0"/>
    <w:next w:val="a0"/>
    <w:autoRedefine/>
    <w:uiPriority w:val="39"/>
    <w:locked/>
    <w:rsid w:val="00006FE8"/>
    <w:pPr>
      <w:tabs>
        <w:tab w:val="right" w:leader="dot" w:pos="9622"/>
      </w:tabs>
      <w:spacing w:line="360" w:lineRule="auto"/>
      <w:ind w:left="284" w:hanging="284"/>
    </w:pPr>
    <w:rPr>
      <w:rFonts w:ascii="Times New Roman" w:hAnsi="Times New Roman"/>
      <w:b/>
      <w:bCs/>
      <w:iCs/>
      <w:noProof/>
      <w:spacing w:val="-2"/>
      <w:sz w:val="28"/>
      <w:szCs w:val="28"/>
    </w:rPr>
  </w:style>
  <w:style w:type="paragraph" w:styleId="26">
    <w:name w:val="toc 2"/>
    <w:basedOn w:val="a0"/>
    <w:next w:val="a0"/>
    <w:autoRedefine/>
    <w:uiPriority w:val="39"/>
    <w:locked/>
    <w:rsid w:val="00D87169"/>
    <w:pPr>
      <w:ind w:left="240"/>
    </w:pPr>
  </w:style>
  <w:style w:type="character" w:customStyle="1" w:styleId="apple-converted-space">
    <w:name w:val="apple-converted-space"/>
    <w:basedOn w:val="a1"/>
    <w:rsid w:val="005C458C"/>
  </w:style>
  <w:style w:type="paragraph" w:customStyle="1" w:styleId="40">
    <w:name w:val="Абзац списка4"/>
    <w:basedOn w:val="a0"/>
    <w:link w:val="ListParagraphChar"/>
    <w:rsid w:val="00823A7E"/>
    <w:pPr>
      <w:spacing w:line="360" w:lineRule="auto"/>
      <w:ind w:left="720" w:firstLine="567"/>
      <w:contextualSpacing/>
      <w:jc w:val="both"/>
    </w:pPr>
    <w:rPr>
      <w:rFonts w:ascii="Times New Roman" w:eastAsia="Calibri" w:hAnsi="Times New Roman"/>
      <w:sz w:val="28"/>
      <w:szCs w:val="28"/>
    </w:rPr>
  </w:style>
  <w:style w:type="character" w:customStyle="1" w:styleId="ListParagraphChar">
    <w:name w:val="List Paragraph Char"/>
    <w:link w:val="40"/>
    <w:locked/>
    <w:rsid w:val="00823A7E"/>
    <w:rPr>
      <w:rFonts w:ascii="Times New Roman" w:eastAsia="Calibri" w:hAnsi="Times New Roman"/>
      <w:sz w:val="28"/>
      <w:szCs w:val="28"/>
      <w:lang w:val="ru-RU" w:eastAsia="ru-RU"/>
    </w:rPr>
  </w:style>
  <w:style w:type="paragraph" w:styleId="2">
    <w:name w:val="List Bullet 2"/>
    <w:basedOn w:val="a0"/>
    <w:rsid w:val="00823A7E"/>
    <w:pPr>
      <w:numPr>
        <w:numId w:val="4"/>
      </w:numPr>
      <w:contextualSpacing/>
    </w:pPr>
  </w:style>
  <w:style w:type="paragraph" w:styleId="HTML">
    <w:name w:val="HTML Preformatted"/>
    <w:basedOn w:val="a0"/>
    <w:link w:val="HTML0"/>
    <w:uiPriority w:val="99"/>
    <w:unhideWhenUsed/>
    <w:rsid w:val="0099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92E88"/>
    <w:rPr>
      <w:rFonts w:ascii="Courier New" w:eastAsia="Times New Roman" w:hAnsi="Courier New" w:cs="Courier New"/>
      <w:lang w:val="ru-RU" w:eastAsia="ru-RU"/>
    </w:rPr>
  </w:style>
  <w:style w:type="character" w:customStyle="1" w:styleId="Bodytext">
    <w:name w:val="Body text_"/>
    <w:basedOn w:val="a1"/>
    <w:link w:val="18"/>
    <w:rsid w:val="00AE3806"/>
    <w:rPr>
      <w:rFonts w:ascii="Times New Roman" w:eastAsia="Times New Roman" w:hAnsi="Times New Roman"/>
      <w:sz w:val="28"/>
      <w:szCs w:val="28"/>
      <w:shd w:val="clear" w:color="auto" w:fill="FFFFFF"/>
    </w:rPr>
  </w:style>
  <w:style w:type="paragraph" w:customStyle="1" w:styleId="18">
    <w:name w:val="Основной текст1"/>
    <w:basedOn w:val="a0"/>
    <w:link w:val="Bodytext"/>
    <w:rsid w:val="00AE3806"/>
    <w:pPr>
      <w:shd w:val="clear" w:color="auto" w:fill="FFFFFF"/>
      <w:spacing w:before="300" w:after="540" w:line="322" w:lineRule="exact"/>
      <w:ind w:hanging="320"/>
      <w:jc w:val="both"/>
    </w:pPr>
    <w:rPr>
      <w:rFonts w:ascii="Times New Roman" w:eastAsia="Times New Roman" w:hAnsi="Times New Roman"/>
      <w:sz w:val="28"/>
      <w:szCs w:val="28"/>
      <w:lang w:val="en-US" w:eastAsia="en-US"/>
    </w:rPr>
  </w:style>
  <w:style w:type="character" w:customStyle="1" w:styleId="docaccesstitle">
    <w:name w:val="docaccess_title"/>
    <w:basedOn w:val="a1"/>
    <w:rsid w:val="00C11897"/>
  </w:style>
  <w:style w:type="paragraph" w:styleId="afb">
    <w:name w:val="List Paragraph"/>
    <w:basedOn w:val="a0"/>
    <w:uiPriority w:val="34"/>
    <w:qFormat/>
    <w:rsid w:val="00C01A44"/>
    <w:pPr>
      <w:ind w:left="720"/>
      <w:contextualSpacing/>
    </w:pPr>
  </w:style>
  <w:style w:type="character" w:customStyle="1" w:styleId="FontStyle11">
    <w:name w:val="Font Style11"/>
    <w:uiPriority w:val="99"/>
    <w:rsid w:val="00115599"/>
    <w:rPr>
      <w:rFonts w:ascii="Times New Roman" w:hAnsi="Times New Roman" w:cs="Times New Roman"/>
      <w:sz w:val="22"/>
      <w:szCs w:val="22"/>
    </w:rPr>
  </w:style>
  <w:style w:type="character" w:customStyle="1" w:styleId="FontStyle23">
    <w:name w:val="Font Style23"/>
    <w:uiPriority w:val="99"/>
    <w:rsid w:val="007358A3"/>
    <w:rPr>
      <w:rFonts w:ascii="Times New Roman" w:hAnsi="Times New Roman" w:cs="Times New Roman"/>
      <w:sz w:val="20"/>
      <w:szCs w:val="20"/>
    </w:rPr>
  </w:style>
  <w:style w:type="character" w:customStyle="1" w:styleId="FontStyle12">
    <w:name w:val="Font Style12"/>
    <w:uiPriority w:val="99"/>
    <w:rsid w:val="00FD3457"/>
    <w:rPr>
      <w:rFonts w:ascii="Times New Roman" w:hAnsi="Times New Roman" w:cs="Times New Roman"/>
      <w:i/>
      <w:iCs/>
      <w:sz w:val="22"/>
      <w:szCs w:val="22"/>
    </w:rPr>
  </w:style>
  <w:style w:type="character" w:styleId="afc">
    <w:name w:val="annotation reference"/>
    <w:basedOn w:val="a1"/>
    <w:semiHidden/>
    <w:unhideWhenUsed/>
    <w:rsid w:val="00D50D53"/>
    <w:rPr>
      <w:sz w:val="16"/>
      <w:szCs w:val="16"/>
    </w:rPr>
  </w:style>
  <w:style w:type="paragraph" w:styleId="afd">
    <w:name w:val="annotation text"/>
    <w:basedOn w:val="a0"/>
    <w:link w:val="afe"/>
    <w:semiHidden/>
    <w:unhideWhenUsed/>
    <w:rsid w:val="00D50D53"/>
    <w:rPr>
      <w:sz w:val="20"/>
      <w:szCs w:val="20"/>
    </w:rPr>
  </w:style>
  <w:style w:type="character" w:customStyle="1" w:styleId="afe">
    <w:name w:val="Текст примечания Знак"/>
    <w:basedOn w:val="a1"/>
    <w:link w:val="afd"/>
    <w:semiHidden/>
    <w:rsid w:val="00D50D53"/>
    <w:rPr>
      <w:lang w:val="ru-RU" w:eastAsia="ru-RU"/>
    </w:rPr>
  </w:style>
  <w:style w:type="paragraph" w:styleId="aff">
    <w:name w:val="annotation subject"/>
    <w:basedOn w:val="afd"/>
    <w:next w:val="afd"/>
    <w:link w:val="aff0"/>
    <w:semiHidden/>
    <w:unhideWhenUsed/>
    <w:rsid w:val="00D50D53"/>
    <w:rPr>
      <w:b/>
      <w:bCs/>
    </w:rPr>
  </w:style>
  <w:style w:type="character" w:customStyle="1" w:styleId="aff0">
    <w:name w:val="Тема примечания Знак"/>
    <w:basedOn w:val="afe"/>
    <w:link w:val="aff"/>
    <w:semiHidden/>
    <w:rsid w:val="00D50D53"/>
    <w:rPr>
      <w:b/>
      <w:bCs/>
      <w:lang w:val="ru-RU" w:eastAsia="ru-RU"/>
    </w:rPr>
  </w:style>
  <w:style w:type="character" w:customStyle="1" w:styleId="TimesNewRoman8pt0pt">
    <w:name w:val="Основной текст + Times New Roman;8 pt;Интервал 0 pt"/>
    <w:rsid w:val="00BE4885"/>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eastAsia="ru-RU" w:bidi="ru-RU"/>
    </w:rPr>
  </w:style>
  <w:style w:type="paragraph" w:customStyle="1" w:styleId="aff1">
    <w:name w:val="Иллюстрация ="/>
    <w:aliases w:val="AB_PICT"/>
    <w:next w:val="a0"/>
    <w:uiPriority w:val="2"/>
    <w:rsid w:val="00D80A1E"/>
    <w:pPr>
      <w:spacing w:before="120" w:after="120" w:line="276" w:lineRule="auto"/>
      <w:jc w:val="center"/>
    </w:pPr>
    <w:rPr>
      <w:rFonts w:ascii="Times New Roman" w:eastAsia="Calibri" w:hAnsi="Times New Roman"/>
      <w: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63318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09">
          <w:marLeft w:val="0"/>
          <w:marRight w:val="0"/>
          <w:marTop w:val="0"/>
          <w:marBottom w:val="0"/>
          <w:divBdr>
            <w:top w:val="none" w:sz="0" w:space="0" w:color="auto"/>
            <w:left w:val="none" w:sz="0" w:space="0" w:color="auto"/>
            <w:bottom w:val="none" w:sz="0" w:space="0" w:color="auto"/>
            <w:right w:val="none" w:sz="0" w:space="0" w:color="auto"/>
          </w:divBdr>
        </w:div>
        <w:div w:id="491022921">
          <w:marLeft w:val="0"/>
          <w:marRight w:val="0"/>
          <w:marTop w:val="0"/>
          <w:marBottom w:val="0"/>
          <w:divBdr>
            <w:top w:val="none" w:sz="0" w:space="0" w:color="auto"/>
            <w:left w:val="none" w:sz="0" w:space="0" w:color="auto"/>
            <w:bottom w:val="none" w:sz="0" w:space="0" w:color="auto"/>
            <w:right w:val="none" w:sz="0" w:space="0" w:color="auto"/>
          </w:divBdr>
        </w:div>
        <w:div w:id="207767412">
          <w:marLeft w:val="0"/>
          <w:marRight w:val="0"/>
          <w:marTop w:val="0"/>
          <w:marBottom w:val="0"/>
          <w:divBdr>
            <w:top w:val="none" w:sz="0" w:space="0" w:color="auto"/>
            <w:left w:val="none" w:sz="0" w:space="0" w:color="auto"/>
            <w:bottom w:val="none" w:sz="0" w:space="0" w:color="auto"/>
            <w:right w:val="none" w:sz="0" w:space="0" w:color="auto"/>
          </w:divBdr>
        </w:div>
        <w:div w:id="1107969990">
          <w:marLeft w:val="0"/>
          <w:marRight w:val="0"/>
          <w:marTop w:val="0"/>
          <w:marBottom w:val="0"/>
          <w:divBdr>
            <w:top w:val="none" w:sz="0" w:space="0" w:color="auto"/>
            <w:left w:val="none" w:sz="0" w:space="0" w:color="auto"/>
            <w:bottom w:val="none" w:sz="0" w:space="0" w:color="auto"/>
            <w:right w:val="none" w:sz="0" w:space="0" w:color="auto"/>
          </w:divBdr>
        </w:div>
        <w:div w:id="627858113">
          <w:marLeft w:val="0"/>
          <w:marRight w:val="0"/>
          <w:marTop w:val="0"/>
          <w:marBottom w:val="0"/>
          <w:divBdr>
            <w:top w:val="none" w:sz="0" w:space="0" w:color="auto"/>
            <w:left w:val="none" w:sz="0" w:space="0" w:color="auto"/>
            <w:bottom w:val="none" w:sz="0" w:space="0" w:color="auto"/>
            <w:right w:val="none" w:sz="0" w:space="0" w:color="auto"/>
          </w:divBdr>
        </w:div>
        <w:div w:id="1228228332">
          <w:marLeft w:val="0"/>
          <w:marRight w:val="0"/>
          <w:marTop w:val="0"/>
          <w:marBottom w:val="0"/>
          <w:divBdr>
            <w:top w:val="none" w:sz="0" w:space="0" w:color="auto"/>
            <w:left w:val="none" w:sz="0" w:space="0" w:color="auto"/>
            <w:bottom w:val="none" w:sz="0" w:space="0" w:color="auto"/>
            <w:right w:val="none" w:sz="0" w:space="0" w:color="auto"/>
          </w:divBdr>
        </w:div>
        <w:div w:id="1587878734">
          <w:marLeft w:val="0"/>
          <w:marRight w:val="0"/>
          <w:marTop w:val="0"/>
          <w:marBottom w:val="0"/>
          <w:divBdr>
            <w:top w:val="none" w:sz="0" w:space="0" w:color="auto"/>
            <w:left w:val="none" w:sz="0" w:space="0" w:color="auto"/>
            <w:bottom w:val="none" w:sz="0" w:space="0" w:color="auto"/>
            <w:right w:val="none" w:sz="0" w:space="0" w:color="auto"/>
          </w:divBdr>
        </w:div>
        <w:div w:id="528491159">
          <w:marLeft w:val="0"/>
          <w:marRight w:val="0"/>
          <w:marTop w:val="0"/>
          <w:marBottom w:val="0"/>
          <w:divBdr>
            <w:top w:val="none" w:sz="0" w:space="0" w:color="auto"/>
            <w:left w:val="none" w:sz="0" w:space="0" w:color="auto"/>
            <w:bottom w:val="none" w:sz="0" w:space="0" w:color="auto"/>
            <w:right w:val="none" w:sz="0" w:space="0" w:color="auto"/>
          </w:divBdr>
        </w:div>
        <w:div w:id="395474840">
          <w:marLeft w:val="0"/>
          <w:marRight w:val="0"/>
          <w:marTop w:val="0"/>
          <w:marBottom w:val="0"/>
          <w:divBdr>
            <w:top w:val="none" w:sz="0" w:space="0" w:color="auto"/>
            <w:left w:val="none" w:sz="0" w:space="0" w:color="auto"/>
            <w:bottom w:val="none" w:sz="0" w:space="0" w:color="auto"/>
            <w:right w:val="none" w:sz="0" w:space="0" w:color="auto"/>
          </w:divBdr>
        </w:div>
        <w:div w:id="733283144">
          <w:marLeft w:val="0"/>
          <w:marRight w:val="0"/>
          <w:marTop w:val="0"/>
          <w:marBottom w:val="0"/>
          <w:divBdr>
            <w:top w:val="none" w:sz="0" w:space="0" w:color="auto"/>
            <w:left w:val="none" w:sz="0" w:space="0" w:color="auto"/>
            <w:bottom w:val="none" w:sz="0" w:space="0" w:color="auto"/>
            <w:right w:val="none" w:sz="0" w:space="0" w:color="auto"/>
          </w:divBdr>
        </w:div>
        <w:div w:id="1902593709">
          <w:marLeft w:val="0"/>
          <w:marRight w:val="0"/>
          <w:marTop w:val="0"/>
          <w:marBottom w:val="0"/>
          <w:divBdr>
            <w:top w:val="none" w:sz="0" w:space="0" w:color="auto"/>
            <w:left w:val="none" w:sz="0" w:space="0" w:color="auto"/>
            <w:bottom w:val="none" w:sz="0" w:space="0" w:color="auto"/>
            <w:right w:val="none" w:sz="0" w:space="0" w:color="auto"/>
          </w:divBdr>
        </w:div>
        <w:div w:id="1956715817">
          <w:marLeft w:val="0"/>
          <w:marRight w:val="0"/>
          <w:marTop w:val="0"/>
          <w:marBottom w:val="0"/>
          <w:divBdr>
            <w:top w:val="none" w:sz="0" w:space="0" w:color="auto"/>
            <w:left w:val="none" w:sz="0" w:space="0" w:color="auto"/>
            <w:bottom w:val="none" w:sz="0" w:space="0" w:color="auto"/>
            <w:right w:val="none" w:sz="0" w:space="0" w:color="auto"/>
          </w:divBdr>
        </w:div>
        <w:div w:id="927082585">
          <w:marLeft w:val="0"/>
          <w:marRight w:val="0"/>
          <w:marTop w:val="0"/>
          <w:marBottom w:val="0"/>
          <w:divBdr>
            <w:top w:val="none" w:sz="0" w:space="0" w:color="auto"/>
            <w:left w:val="none" w:sz="0" w:space="0" w:color="auto"/>
            <w:bottom w:val="none" w:sz="0" w:space="0" w:color="auto"/>
            <w:right w:val="none" w:sz="0" w:space="0" w:color="auto"/>
          </w:divBdr>
        </w:div>
        <w:div w:id="1608924464">
          <w:marLeft w:val="0"/>
          <w:marRight w:val="0"/>
          <w:marTop w:val="0"/>
          <w:marBottom w:val="0"/>
          <w:divBdr>
            <w:top w:val="none" w:sz="0" w:space="0" w:color="auto"/>
            <w:left w:val="none" w:sz="0" w:space="0" w:color="auto"/>
            <w:bottom w:val="none" w:sz="0" w:space="0" w:color="auto"/>
            <w:right w:val="none" w:sz="0" w:space="0" w:color="auto"/>
          </w:divBdr>
        </w:div>
      </w:divsChild>
    </w:div>
    <w:div w:id="161052090">
      <w:bodyDiv w:val="1"/>
      <w:marLeft w:val="0"/>
      <w:marRight w:val="0"/>
      <w:marTop w:val="0"/>
      <w:marBottom w:val="0"/>
      <w:divBdr>
        <w:top w:val="none" w:sz="0" w:space="0" w:color="auto"/>
        <w:left w:val="none" w:sz="0" w:space="0" w:color="auto"/>
        <w:bottom w:val="none" w:sz="0" w:space="0" w:color="auto"/>
        <w:right w:val="none" w:sz="0" w:space="0" w:color="auto"/>
      </w:divBdr>
    </w:div>
    <w:div w:id="193926286">
      <w:bodyDiv w:val="1"/>
      <w:marLeft w:val="0"/>
      <w:marRight w:val="0"/>
      <w:marTop w:val="0"/>
      <w:marBottom w:val="0"/>
      <w:divBdr>
        <w:top w:val="none" w:sz="0" w:space="0" w:color="auto"/>
        <w:left w:val="none" w:sz="0" w:space="0" w:color="auto"/>
        <w:bottom w:val="none" w:sz="0" w:space="0" w:color="auto"/>
        <w:right w:val="none" w:sz="0" w:space="0" w:color="auto"/>
      </w:divBdr>
    </w:div>
    <w:div w:id="293103992">
      <w:bodyDiv w:val="1"/>
      <w:marLeft w:val="0"/>
      <w:marRight w:val="0"/>
      <w:marTop w:val="0"/>
      <w:marBottom w:val="0"/>
      <w:divBdr>
        <w:top w:val="none" w:sz="0" w:space="0" w:color="auto"/>
        <w:left w:val="none" w:sz="0" w:space="0" w:color="auto"/>
        <w:bottom w:val="none" w:sz="0" w:space="0" w:color="auto"/>
        <w:right w:val="none" w:sz="0" w:space="0" w:color="auto"/>
      </w:divBdr>
      <w:divsChild>
        <w:div w:id="608515722">
          <w:marLeft w:val="0"/>
          <w:marRight w:val="0"/>
          <w:marTop w:val="0"/>
          <w:marBottom w:val="0"/>
          <w:divBdr>
            <w:top w:val="none" w:sz="0" w:space="0" w:color="auto"/>
            <w:left w:val="none" w:sz="0" w:space="0" w:color="auto"/>
            <w:bottom w:val="none" w:sz="0" w:space="0" w:color="auto"/>
            <w:right w:val="none" w:sz="0" w:space="0" w:color="auto"/>
          </w:divBdr>
        </w:div>
        <w:div w:id="1798642437">
          <w:marLeft w:val="0"/>
          <w:marRight w:val="0"/>
          <w:marTop w:val="0"/>
          <w:marBottom w:val="0"/>
          <w:divBdr>
            <w:top w:val="none" w:sz="0" w:space="0" w:color="auto"/>
            <w:left w:val="none" w:sz="0" w:space="0" w:color="auto"/>
            <w:bottom w:val="none" w:sz="0" w:space="0" w:color="auto"/>
            <w:right w:val="none" w:sz="0" w:space="0" w:color="auto"/>
          </w:divBdr>
        </w:div>
        <w:div w:id="423108872">
          <w:marLeft w:val="0"/>
          <w:marRight w:val="0"/>
          <w:marTop w:val="0"/>
          <w:marBottom w:val="0"/>
          <w:divBdr>
            <w:top w:val="none" w:sz="0" w:space="0" w:color="auto"/>
            <w:left w:val="none" w:sz="0" w:space="0" w:color="auto"/>
            <w:bottom w:val="none" w:sz="0" w:space="0" w:color="auto"/>
            <w:right w:val="none" w:sz="0" w:space="0" w:color="auto"/>
          </w:divBdr>
        </w:div>
        <w:div w:id="1087918197">
          <w:marLeft w:val="0"/>
          <w:marRight w:val="0"/>
          <w:marTop w:val="0"/>
          <w:marBottom w:val="0"/>
          <w:divBdr>
            <w:top w:val="none" w:sz="0" w:space="0" w:color="auto"/>
            <w:left w:val="none" w:sz="0" w:space="0" w:color="auto"/>
            <w:bottom w:val="none" w:sz="0" w:space="0" w:color="auto"/>
            <w:right w:val="none" w:sz="0" w:space="0" w:color="auto"/>
          </w:divBdr>
        </w:div>
        <w:div w:id="1143423473">
          <w:marLeft w:val="0"/>
          <w:marRight w:val="0"/>
          <w:marTop w:val="0"/>
          <w:marBottom w:val="0"/>
          <w:divBdr>
            <w:top w:val="none" w:sz="0" w:space="0" w:color="auto"/>
            <w:left w:val="none" w:sz="0" w:space="0" w:color="auto"/>
            <w:bottom w:val="none" w:sz="0" w:space="0" w:color="auto"/>
            <w:right w:val="none" w:sz="0" w:space="0" w:color="auto"/>
          </w:divBdr>
        </w:div>
        <w:div w:id="1215046664">
          <w:marLeft w:val="0"/>
          <w:marRight w:val="0"/>
          <w:marTop w:val="0"/>
          <w:marBottom w:val="0"/>
          <w:divBdr>
            <w:top w:val="none" w:sz="0" w:space="0" w:color="auto"/>
            <w:left w:val="none" w:sz="0" w:space="0" w:color="auto"/>
            <w:bottom w:val="none" w:sz="0" w:space="0" w:color="auto"/>
            <w:right w:val="none" w:sz="0" w:space="0" w:color="auto"/>
          </w:divBdr>
        </w:div>
        <w:div w:id="1407220866">
          <w:marLeft w:val="0"/>
          <w:marRight w:val="0"/>
          <w:marTop w:val="0"/>
          <w:marBottom w:val="0"/>
          <w:divBdr>
            <w:top w:val="none" w:sz="0" w:space="0" w:color="auto"/>
            <w:left w:val="none" w:sz="0" w:space="0" w:color="auto"/>
            <w:bottom w:val="none" w:sz="0" w:space="0" w:color="auto"/>
            <w:right w:val="none" w:sz="0" w:space="0" w:color="auto"/>
          </w:divBdr>
        </w:div>
        <w:div w:id="882443379">
          <w:marLeft w:val="0"/>
          <w:marRight w:val="0"/>
          <w:marTop w:val="0"/>
          <w:marBottom w:val="0"/>
          <w:divBdr>
            <w:top w:val="none" w:sz="0" w:space="0" w:color="auto"/>
            <w:left w:val="none" w:sz="0" w:space="0" w:color="auto"/>
            <w:bottom w:val="none" w:sz="0" w:space="0" w:color="auto"/>
            <w:right w:val="none" w:sz="0" w:space="0" w:color="auto"/>
          </w:divBdr>
        </w:div>
        <w:div w:id="1174032493">
          <w:marLeft w:val="0"/>
          <w:marRight w:val="0"/>
          <w:marTop w:val="0"/>
          <w:marBottom w:val="0"/>
          <w:divBdr>
            <w:top w:val="none" w:sz="0" w:space="0" w:color="auto"/>
            <w:left w:val="none" w:sz="0" w:space="0" w:color="auto"/>
            <w:bottom w:val="none" w:sz="0" w:space="0" w:color="auto"/>
            <w:right w:val="none" w:sz="0" w:space="0" w:color="auto"/>
          </w:divBdr>
        </w:div>
        <w:div w:id="412776787">
          <w:marLeft w:val="0"/>
          <w:marRight w:val="0"/>
          <w:marTop w:val="0"/>
          <w:marBottom w:val="0"/>
          <w:divBdr>
            <w:top w:val="none" w:sz="0" w:space="0" w:color="auto"/>
            <w:left w:val="none" w:sz="0" w:space="0" w:color="auto"/>
            <w:bottom w:val="none" w:sz="0" w:space="0" w:color="auto"/>
            <w:right w:val="none" w:sz="0" w:space="0" w:color="auto"/>
          </w:divBdr>
        </w:div>
        <w:div w:id="74205673">
          <w:marLeft w:val="0"/>
          <w:marRight w:val="0"/>
          <w:marTop w:val="0"/>
          <w:marBottom w:val="0"/>
          <w:divBdr>
            <w:top w:val="none" w:sz="0" w:space="0" w:color="auto"/>
            <w:left w:val="none" w:sz="0" w:space="0" w:color="auto"/>
            <w:bottom w:val="none" w:sz="0" w:space="0" w:color="auto"/>
            <w:right w:val="none" w:sz="0" w:space="0" w:color="auto"/>
          </w:divBdr>
        </w:div>
        <w:div w:id="108622910">
          <w:marLeft w:val="0"/>
          <w:marRight w:val="0"/>
          <w:marTop w:val="0"/>
          <w:marBottom w:val="0"/>
          <w:divBdr>
            <w:top w:val="none" w:sz="0" w:space="0" w:color="auto"/>
            <w:left w:val="none" w:sz="0" w:space="0" w:color="auto"/>
            <w:bottom w:val="none" w:sz="0" w:space="0" w:color="auto"/>
            <w:right w:val="none" w:sz="0" w:space="0" w:color="auto"/>
          </w:divBdr>
        </w:div>
        <w:div w:id="561720937">
          <w:marLeft w:val="0"/>
          <w:marRight w:val="0"/>
          <w:marTop w:val="0"/>
          <w:marBottom w:val="0"/>
          <w:divBdr>
            <w:top w:val="none" w:sz="0" w:space="0" w:color="auto"/>
            <w:left w:val="none" w:sz="0" w:space="0" w:color="auto"/>
            <w:bottom w:val="none" w:sz="0" w:space="0" w:color="auto"/>
            <w:right w:val="none" w:sz="0" w:space="0" w:color="auto"/>
          </w:divBdr>
        </w:div>
      </w:divsChild>
    </w:div>
    <w:div w:id="439303702">
      <w:bodyDiv w:val="1"/>
      <w:marLeft w:val="0"/>
      <w:marRight w:val="0"/>
      <w:marTop w:val="0"/>
      <w:marBottom w:val="0"/>
      <w:divBdr>
        <w:top w:val="none" w:sz="0" w:space="0" w:color="auto"/>
        <w:left w:val="none" w:sz="0" w:space="0" w:color="auto"/>
        <w:bottom w:val="none" w:sz="0" w:space="0" w:color="auto"/>
        <w:right w:val="none" w:sz="0" w:space="0" w:color="auto"/>
      </w:divBdr>
      <w:divsChild>
        <w:div w:id="228997390">
          <w:marLeft w:val="0"/>
          <w:marRight w:val="0"/>
          <w:marTop w:val="0"/>
          <w:marBottom w:val="0"/>
          <w:divBdr>
            <w:top w:val="none" w:sz="0" w:space="0" w:color="auto"/>
            <w:left w:val="none" w:sz="0" w:space="0" w:color="auto"/>
            <w:bottom w:val="none" w:sz="0" w:space="0" w:color="auto"/>
            <w:right w:val="none" w:sz="0" w:space="0" w:color="auto"/>
          </w:divBdr>
          <w:divsChild>
            <w:div w:id="2003240530">
              <w:marLeft w:val="0"/>
              <w:marRight w:val="0"/>
              <w:marTop w:val="0"/>
              <w:marBottom w:val="0"/>
              <w:divBdr>
                <w:top w:val="none" w:sz="0" w:space="0" w:color="auto"/>
                <w:left w:val="none" w:sz="0" w:space="0" w:color="auto"/>
                <w:bottom w:val="none" w:sz="0" w:space="0" w:color="auto"/>
                <w:right w:val="none" w:sz="0" w:space="0" w:color="auto"/>
              </w:divBdr>
              <w:divsChild>
                <w:div w:id="235361942">
                  <w:marLeft w:val="0"/>
                  <w:marRight w:val="0"/>
                  <w:marTop w:val="0"/>
                  <w:marBottom w:val="0"/>
                  <w:divBdr>
                    <w:top w:val="none" w:sz="0" w:space="0" w:color="auto"/>
                    <w:left w:val="none" w:sz="0" w:space="0" w:color="auto"/>
                    <w:bottom w:val="none" w:sz="0" w:space="0" w:color="auto"/>
                    <w:right w:val="none" w:sz="0" w:space="0" w:color="auto"/>
                  </w:divBdr>
                </w:div>
                <w:div w:id="1250775560">
                  <w:marLeft w:val="0"/>
                  <w:marRight w:val="0"/>
                  <w:marTop w:val="0"/>
                  <w:marBottom w:val="0"/>
                  <w:divBdr>
                    <w:top w:val="none" w:sz="0" w:space="0" w:color="auto"/>
                    <w:left w:val="none" w:sz="0" w:space="0" w:color="auto"/>
                    <w:bottom w:val="none" w:sz="0" w:space="0" w:color="auto"/>
                    <w:right w:val="none" w:sz="0" w:space="0" w:color="auto"/>
                  </w:divBdr>
                </w:div>
                <w:div w:id="659651593">
                  <w:marLeft w:val="0"/>
                  <w:marRight w:val="0"/>
                  <w:marTop w:val="0"/>
                  <w:marBottom w:val="0"/>
                  <w:divBdr>
                    <w:top w:val="none" w:sz="0" w:space="0" w:color="auto"/>
                    <w:left w:val="none" w:sz="0" w:space="0" w:color="auto"/>
                    <w:bottom w:val="none" w:sz="0" w:space="0" w:color="auto"/>
                    <w:right w:val="none" w:sz="0" w:space="0" w:color="auto"/>
                  </w:divBdr>
                </w:div>
                <w:div w:id="513304280">
                  <w:marLeft w:val="0"/>
                  <w:marRight w:val="0"/>
                  <w:marTop w:val="0"/>
                  <w:marBottom w:val="0"/>
                  <w:divBdr>
                    <w:top w:val="none" w:sz="0" w:space="0" w:color="auto"/>
                    <w:left w:val="none" w:sz="0" w:space="0" w:color="auto"/>
                    <w:bottom w:val="none" w:sz="0" w:space="0" w:color="auto"/>
                    <w:right w:val="none" w:sz="0" w:space="0" w:color="auto"/>
                  </w:divBdr>
                </w:div>
                <w:div w:id="221793084">
                  <w:marLeft w:val="0"/>
                  <w:marRight w:val="0"/>
                  <w:marTop w:val="0"/>
                  <w:marBottom w:val="0"/>
                  <w:divBdr>
                    <w:top w:val="none" w:sz="0" w:space="0" w:color="auto"/>
                    <w:left w:val="none" w:sz="0" w:space="0" w:color="auto"/>
                    <w:bottom w:val="none" w:sz="0" w:space="0" w:color="auto"/>
                    <w:right w:val="none" w:sz="0" w:space="0" w:color="auto"/>
                  </w:divBdr>
                </w:div>
                <w:div w:id="1257013236">
                  <w:marLeft w:val="0"/>
                  <w:marRight w:val="0"/>
                  <w:marTop w:val="0"/>
                  <w:marBottom w:val="0"/>
                  <w:divBdr>
                    <w:top w:val="none" w:sz="0" w:space="0" w:color="auto"/>
                    <w:left w:val="none" w:sz="0" w:space="0" w:color="auto"/>
                    <w:bottom w:val="none" w:sz="0" w:space="0" w:color="auto"/>
                    <w:right w:val="none" w:sz="0" w:space="0" w:color="auto"/>
                  </w:divBdr>
                </w:div>
                <w:div w:id="1406494810">
                  <w:marLeft w:val="0"/>
                  <w:marRight w:val="0"/>
                  <w:marTop w:val="0"/>
                  <w:marBottom w:val="0"/>
                  <w:divBdr>
                    <w:top w:val="none" w:sz="0" w:space="0" w:color="auto"/>
                    <w:left w:val="none" w:sz="0" w:space="0" w:color="auto"/>
                    <w:bottom w:val="none" w:sz="0" w:space="0" w:color="auto"/>
                    <w:right w:val="none" w:sz="0" w:space="0" w:color="auto"/>
                  </w:divBdr>
                </w:div>
                <w:div w:id="1720278196">
                  <w:marLeft w:val="0"/>
                  <w:marRight w:val="0"/>
                  <w:marTop w:val="0"/>
                  <w:marBottom w:val="0"/>
                  <w:divBdr>
                    <w:top w:val="none" w:sz="0" w:space="0" w:color="auto"/>
                    <w:left w:val="none" w:sz="0" w:space="0" w:color="auto"/>
                    <w:bottom w:val="none" w:sz="0" w:space="0" w:color="auto"/>
                    <w:right w:val="none" w:sz="0" w:space="0" w:color="auto"/>
                  </w:divBdr>
                </w:div>
                <w:div w:id="157774120">
                  <w:marLeft w:val="0"/>
                  <w:marRight w:val="0"/>
                  <w:marTop w:val="0"/>
                  <w:marBottom w:val="0"/>
                  <w:divBdr>
                    <w:top w:val="none" w:sz="0" w:space="0" w:color="auto"/>
                    <w:left w:val="none" w:sz="0" w:space="0" w:color="auto"/>
                    <w:bottom w:val="none" w:sz="0" w:space="0" w:color="auto"/>
                    <w:right w:val="none" w:sz="0" w:space="0" w:color="auto"/>
                  </w:divBdr>
                </w:div>
                <w:div w:id="1154957665">
                  <w:marLeft w:val="0"/>
                  <w:marRight w:val="0"/>
                  <w:marTop w:val="0"/>
                  <w:marBottom w:val="0"/>
                  <w:divBdr>
                    <w:top w:val="none" w:sz="0" w:space="0" w:color="auto"/>
                    <w:left w:val="none" w:sz="0" w:space="0" w:color="auto"/>
                    <w:bottom w:val="none" w:sz="0" w:space="0" w:color="auto"/>
                    <w:right w:val="none" w:sz="0" w:space="0" w:color="auto"/>
                  </w:divBdr>
                </w:div>
                <w:div w:id="1293945509">
                  <w:marLeft w:val="0"/>
                  <w:marRight w:val="0"/>
                  <w:marTop w:val="0"/>
                  <w:marBottom w:val="0"/>
                  <w:divBdr>
                    <w:top w:val="none" w:sz="0" w:space="0" w:color="auto"/>
                    <w:left w:val="none" w:sz="0" w:space="0" w:color="auto"/>
                    <w:bottom w:val="none" w:sz="0" w:space="0" w:color="auto"/>
                    <w:right w:val="none" w:sz="0" w:space="0" w:color="auto"/>
                  </w:divBdr>
                </w:div>
                <w:div w:id="1699546227">
                  <w:marLeft w:val="0"/>
                  <w:marRight w:val="0"/>
                  <w:marTop w:val="0"/>
                  <w:marBottom w:val="0"/>
                  <w:divBdr>
                    <w:top w:val="none" w:sz="0" w:space="0" w:color="auto"/>
                    <w:left w:val="none" w:sz="0" w:space="0" w:color="auto"/>
                    <w:bottom w:val="none" w:sz="0" w:space="0" w:color="auto"/>
                    <w:right w:val="none" w:sz="0" w:space="0" w:color="auto"/>
                  </w:divBdr>
                </w:div>
                <w:div w:id="1211571917">
                  <w:marLeft w:val="0"/>
                  <w:marRight w:val="0"/>
                  <w:marTop w:val="0"/>
                  <w:marBottom w:val="0"/>
                  <w:divBdr>
                    <w:top w:val="none" w:sz="0" w:space="0" w:color="auto"/>
                    <w:left w:val="none" w:sz="0" w:space="0" w:color="auto"/>
                    <w:bottom w:val="none" w:sz="0" w:space="0" w:color="auto"/>
                    <w:right w:val="none" w:sz="0" w:space="0" w:color="auto"/>
                  </w:divBdr>
                </w:div>
                <w:div w:id="1022587850">
                  <w:marLeft w:val="0"/>
                  <w:marRight w:val="0"/>
                  <w:marTop w:val="0"/>
                  <w:marBottom w:val="0"/>
                  <w:divBdr>
                    <w:top w:val="none" w:sz="0" w:space="0" w:color="auto"/>
                    <w:left w:val="none" w:sz="0" w:space="0" w:color="auto"/>
                    <w:bottom w:val="none" w:sz="0" w:space="0" w:color="auto"/>
                    <w:right w:val="none" w:sz="0" w:space="0" w:color="auto"/>
                  </w:divBdr>
                </w:div>
                <w:div w:id="815755468">
                  <w:marLeft w:val="0"/>
                  <w:marRight w:val="0"/>
                  <w:marTop w:val="0"/>
                  <w:marBottom w:val="0"/>
                  <w:divBdr>
                    <w:top w:val="none" w:sz="0" w:space="0" w:color="auto"/>
                    <w:left w:val="none" w:sz="0" w:space="0" w:color="auto"/>
                    <w:bottom w:val="none" w:sz="0" w:space="0" w:color="auto"/>
                    <w:right w:val="none" w:sz="0" w:space="0" w:color="auto"/>
                  </w:divBdr>
                </w:div>
                <w:div w:id="1490708340">
                  <w:marLeft w:val="0"/>
                  <w:marRight w:val="0"/>
                  <w:marTop w:val="0"/>
                  <w:marBottom w:val="0"/>
                  <w:divBdr>
                    <w:top w:val="none" w:sz="0" w:space="0" w:color="auto"/>
                    <w:left w:val="none" w:sz="0" w:space="0" w:color="auto"/>
                    <w:bottom w:val="none" w:sz="0" w:space="0" w:color="auto"/>
                    <w:right w:val="none" w:sz="0" w:space="0" w:color="auto"/>
                  </w:divBdr>
                </w:div>
                <w:div w:id="1687950036">
                  <w:marLeft w:val="0"/>
                  <w:marRight w:val="0"/>
                  <w:marTop w:val="0"/>
                  <w:marBottom w:val="0"/>
                  <w:divBdr>
                    <w:top w:val="none" w:sz="0" w:space="0" w:color="auto"/>
                    <w:left w:val="none" w:sz="0" w:space="0" w:color="auto"/>
                    <w:bottom w:val="none" w:sz="0" w:space="0" w:color="auto"/>
                    <w:right w:val="none" w:sz="0" w:space="0" w:color="auto"/>
                  </w:divBdr>
                </w:div>
                <w:div w:id="1429691803">
                  <w:marLeft w:val="0"/>
                  <w:marRight w:val="0"/>
                  <w:marTop w:val="0"/>
                  <w:marBottom w:val="0"/>
                  <w:divBdr>
                    <w:top w:val="none" w:sz="0" w:space="0" w:color="auto"/>
                    <w:left w:val="none" w:sz="0" w:space="0" w:color="auto"/>
                    <w:bottom w:val="none" w:sz="0" w:space="0" w:color="auto"/>
                    <w:right w:val="none" w:sz="0" w:space="0" w:color="auto"/>
                  </w:divBdr>
                </w:div>
                <w:div w:id="670447665">
                  <w:marLeft w:val="0"/>
                  <w:marRight w:val="0"/>
                  <w:marTop w:val="0"/>
                  <w:marBottom w:val="0"/>
                  <w:divBdr>
                    <w:top w:val="none" w:sz="0" w:space="0" w:color="auto"/>
                    <w:left w:val="none" w:sz="0" w:space="0" w:color="auto"/>
                    <w:bottom w:val="none" w:sz="0" w:space="0" w:color="auto"/>
                    <w:right w:val="none" w:sz="0" w:space="0" w:color="auto"/>
                  </w:divBdr>
                </w:div>
                <w:div w:id="1131436920">
                  <w:marLeft w:val="0"/>
                  <w:marRight w:val="0"/>
                  <w:marTop w:val="0"/>
                  <w:marBottom w:val="0"/>
                  <w:divBdr>
                    <w:top w:val="none" w:sz="0" w:space="0" w:color="auto"/>
                    <w:left w:val="none" w:sz="0" w:space="0" w:color="auto"/>
                    <w:bottom w:val="none" w:sz="0" w:space="0" w:color="auto"/>
                    <w:right w:val="none" w:sz="0" w:space="0" w:color="auto"/>
                  </w:divBdr>
                </w:div>
                <w:div w:id="923957033">
                  <w:marLeft w:val="0"/>
                  <w:marRight w:val="0"/>
                  <w:marTop w:val="0"/>
                  <w:marBottom w:val="0"/>
                  <w:divBdr>
                    <w:top w:val="none" w:sz="0" w:space="0" w:color="auto"/>
                    <w:left w:val="none" w:sz="0" w:space="0" w:color="auto"/>
                    <w:bottom w:val="none" w:sz="0" w:space="0" w:color="auto"/>
                    <w:right w:val="none" w:sz="0" w:space="0" w:color="auto"/>
                  </w:divBdr>
                </w:div>
                <w:div w:id="2048141604">
                  <w:marLeft w:val="0"/>
                  <w:marRight w:val="0"/>
                  <w:marTop w:val="0"/>
                  <w:marBottom w:val="0"/>
                  <w:divBdr>
                    <w:top w:val="none" w:sz="0" w:space="0" w:color="auto"/>
                    <w:left w:val="none" w:sz="0" w:space="0" w:color="auto"/>
                    <w:bottom w:val="none" w:sz="0" w:space="0" w:color="auto"/>
                    <w:right w:val="none" w:sz="0" w:space="0" w:color="auto"/>
                  </w:divBdr>
                </w:div>
                <w:div w:id="1646621023">
                  <w:marLeft w:val="0"/>
                  <w:marRight w:val="0"/>
                  <w:marTop w:val="0"/>
                  <w:marBottom w:val="0"/>
                  <w:divBdr>
                    <w:top w:val="none" w:sz="0" w:space="0" w:color="auto"/>
                    <w:left w:val="none" w:sz="0" w:space="0" w:color="auto"/>
                    <w:bottom w:val="none" w:sz="0" w:space="0" w:color="auto"/>
                    <w:right w:val="none" w:sz="0" w:space="0" w:color="auto"/>
                  </w:divBdr>
                </w:div>
                <w:div w:id="2056615333">
                  <w:marLeft w:val="0"/>
                  <w:marRight w:val="0"/>
                  <w:marTop w:val="0"/>
                  <w:marBottom w:val="0"/>
                  <w:divBdr>
                    <w:top w:val="none" w:sz="0" w:space="0" w:color="auto"/>
                    <w:left w:val="none" w:sz="0" w:space="0" w:color="auto"/>
                    <w:bottom w:val="none" w:sz="0" w:space="0" w:color="auto"/>
                    <w:right w:val="none" w:sz="0" w:space="0" w:color="auto"/>
                  </w:divBdr>
                </w:div>
                <w:div w:id="1485856060">
                  <w:marLeft w:val="0"/>
                  <w:marRight w:val="0"/>
                  <w:marTop w:val="0"/>
                  <w:marBottom w:val="0"/>
                  <w:divBdr>
                    <w:top w:val="none" w:sz="0" w:space="0" w:color="auto"/>
                    <w:left w:val="none" w:sz="0" w:space="0" w:color="auto"/>
                    <w:bottom w:val="none" w:sz="0" w:space="0" w:color="auto"/>
                    <w:right w:val="none" w:sz="0" w:space="0" w:color="auto"/>
                  </w:divBdr>
                </w:div>
                <w:div w:id="1470711700">
                  <w:marLeft w:val="0"/>
                  <w:marRight w:val="0"/>
                  <w:marTop w:val="0"/>
                  <w:marBottom w:val="0"/>
                  <w:divBdr>
                    <w:top w:val="none" w:sz="0" w:space="0" w:color="auto"/>
                    <w:left w:val="none" w:sz="0" w:space="0" w:color="auto"/>
                    <w:bottom w:val="none" w:sz="0" w:space="0" w:color="auto"/>
                    <w:right w:val="none" w:sz="0" w:space="0" w:color="auto"/>
                  </w:divBdr>
                </w:div>
                <w:div w:id="67533484">
                  <w:marLeft w:val="0"/>
                  <w:marRight w:val="0"/>
                  <w:marTop w:val="0"/>
                  <w:marBottom w:val="0"/>
                  <w:divBdr>
                    <w:top w:val="none" w:sz="0" w:space="0" w:color="auto"/>
                    <w:left w:val="none" w:sz="0" w:space="0" w:color="auto"/>
                    <w:bottom w:val="none" w:sz="0" w:space="0" w:color="auto"/>
                    <w:right w:val="none" w:sz="0" w:space="0" w:color="auto"/>
                  </w:divBdr>
                </w:div>
                <w:div w:id="1309942880">
                  <w:marLeft w:val="0"/>
                  <w:marRight w:val="0"/>
                  <w:marTop w:val="0"/>
                  <w:marBottom w:val="0"/>
                  <w:divBdr>
                    <w:top w:val="none" w:sz="0" w:space="0" w:color="auto"/>
                    <w:left w:val="none" w:sz="0" w:space="0" w:color="auto"/>
                    <w:bottom w:val="none" w:sz="0" w:space="0" w:color="auto"/>
                    <w:right w:val="none" w:sz="0" w:space="0" w:color="auto"/>
                  </w:divBdr>
                </w:div>
                <w:div w:id="305622276">
                  <w:marLeft w:val="0"/>
                  <w:marRight w:val="0"/>
                  <w:marTop w:val="0"/>
                  <w:marBottom w:val="0"/>
                  <w:divBdr>
                    <w:top w:val="none" w:sz="0" w:space="0" w:color="auto"/>
                    <w:left w:val="none" w:sz="0" w:space="0" w:color="auto"/>
                    <w:bottom w:val="none" w:sz="0" w:space="0" w:color="auto"/>
                    <w:right w:val="none" w:sz="0" w:space="0" w:color="auto"/>
                  </w:divBdr>
                </w:div>
                <w:div w:id="1342053366">
                  <w:marLeft w:val="0"/>
                  <w:marRight w:val="0"/>
                  <w:marTop w:val="0"/>
                  <w:marBottom w:val="0"/>
                  <w:divBdr>
                    <w:top w:val="none" w:sz="0" w:space="0" w:color="auto"/>
                    <w:left w:val="none" w:sz="0" w:space="0" w:color="auto"/>
                    <w:bottom w:val="none" w:sz="0" w:space="0" w:color="auto"/>
                    <w:right w:val="none" w:sz="0" w:space="0" w:color="auto"/>
                  </w:divBdr>
                </w:div>
                <w:div w:id="1040979419">
                  <w:marLeft w:val="0"/>
                  <w:marRight w:val="0"/>
                  <w:marTop w:val="0"/>
                  <w:marBottom w:val="0"/>
                  <w:divBdr>
                    <w:top w:val="none" w:sz="0" w:space="0" w:color="auto"/>
                    <w:left w:val="none" w:sz="0" w:space="0" w:color="auto"/>
                    <w:bottom w:val="none" w:sz="0" w:space="0" w:color="auto"/>
                    <w:right w:val="none" w:sz="0" w:space="0" w:color="auto"/>
                  </w:divBdr>
                </w:div>
                <w:div w:id="2106074114">
                  <w:marLeft w:val="0"/>
                  <w:marRight w:val="0"/>
                  <w:marTop w:val="0"/>
                  <w:marBottom w:val="0"/>
                  <w:divBdr>
                    <w:top w:val="none" w:sz="0" w:space="0" w:color="auto"/>
                    <w:left w:val="none" w:sz="0" w:space="0" w:color="auto"/>
                    <w:bottom w:val="none" w:sz="0" w:space="0" w:color="auto"/>
                    <w:right w:val="none" w:sz="0" w:space="0" w:color="auto"/>
                  </w:divBdr>
                </w:div>
                <w:div w:id="1993173520">
                  <w:marLeft w:val="0"/>
                  <w:marRight w:val="0"/>
                  <w:marTop w:val="0"/>
                  <w:marBottom w:val="0"/>
                  <w:divBdr>
                    <w:top w:val="none" w:sz="0" w:space="0" w:color="auto"/>
                    <w:left w:val="none" w:sz="0" w:space="0" w:color="auto"/>
                    <w:bottom w:val="none" w:sz="0" w:space="0" w:color="auto"/>
                    <w:right w:val="none" w:sz="0" w:space="0" w:color="auto"/>
                  </w:divBdr>
                </w:div>
                <w:div w:id="361518892">
                  <w:marLeft w:val="0"/>
                  <w:marRight w:val="0"/>
                  <w:marTop w:val="0"/>
                  <w:marBottom w:val="0"/>
                  <w:divBdr>
                    <w:top w:val="none" w:sz="0" w:space="0" w:color="auto"/>
                    <w:left w:val="none" w:sz="0" w:space="0" w:color="auto"/>
                    <w:bottom w:val="none" w:sz="0" w:space="0" w:color="auto"/>
                    <w:right w:val="none" w:sz="0" w:space="0" w:color="auto"/>
                  </w:divBdr>
                </w:div>
                <w:div w:id="1293562972">
                  <w:marLeft w:val="0"/>
                  <w:marRight w:val="0"/>
                  <w:marTop w:val="0"/>
                  <w:marBottom w:val="0"/>
                  <w:divBdr>
                    <w:top w:val="none" w:sz="0" w:space="0" w:color="auto"/>
                    <w:left w:val="none" w:sz="0" w:space="0" w:color="auto"/>
                    <w:bottom w:val="none" w:sz="0" w:space="0" w:color="auto"/>
                    <w:right w:val="none" w:sz="0" w:space="0" w:color="auto"/>
                  </w:divBdr>
                </w:div>
                <w:div w:id="879591288">
                  <w:marLeft w:val="0"/>
                  <w:marRight w:val="0"/>
                  <w:marTop w:val="0"/>
                  <w:marBottom w:val="0"/>
                  <w:divBdr>
                    <w:top w:val="none" w:sz="0" w:space="0" w:color="auto"/>
                    <w:left w:val="none" w:sz="0" w:space="0" w:color="auto"/>
                    <w:bottom w:val="none" w:sz="0" w:space="0" w:color="auto"/>
                    <w:right w:val="none" w:sz="0" w:space="0" w:color="auto"/>
                  </w:divBdr>
                </w:div>
                <w:div w:id="1124275044">
                  <w:marLeft w:val="0"/>
                  <w:marRight w:val="0"/>
                  <w:marTop w:val="0"/>
                  <w:marBottom w:val="0"/>
                  <w:divBdr>
                    <w:top w:val="none" w:sz="0" w:space="0" w:color="auto"/>
                    <w:left w:val="none" w:sz="0" w:space="0" w:color="auto"/>
                    <w:bottom w:val="none" w:sz="0" w:space="0" w:color="auto"/>
                    <w:right w:val="none" w:sz="0" w:space="0" w:color="auto"/>
                  </w:divBdr>
                </w:div>
                <w:div w:id="34280575">
                  <w:marLeft w:val="0"/>
                  <w:marRight w:val="0"/>
                  <w:marTop w:val="0"/>
                  <w:marBottom w:val="0"/>
                  <w:divBdr>
                    <w:top w:val="none" w:sz="0" w:space="0" w:color="auto"/>
                    <w:left w:val="none" w:sz="0" w:space="0" w:color="auto"/>
                    <w:bottom w:val="none" w:sz="0" w:space="0" w:color="auto"/>
                    <w:right w:val="none" w:sz="0" w:space="0" w:color="auto"/>
                  </w:divBdr>
                </w:div>
                <w:div w:id="1801457502">
                  <w:marLeft w:val="0"/>
                  <w:marRight w:val="0"/>
                  <w:marTop w:val="0"/>
                  <w:marBottom w:val="0"/>
                  <w:divBdr>
                    <w:top w:val="none" w:sz="0" w:space="0" w:color="auto"/>
                    <w:left w:val="none" w:sz="0" w:space="0" w:color="auto"/>
                    <w:bottom w:val="none" w:sz="0" w:space="0" w:color="auto"/>
                    <w:right w:val="none" w:sz="0" w:space="0" w:color="auto"/>
                  </w:divBdr>
                </w:div>
                <w:div w:id="312179763">
                  <w:marLeft w:val="0"/>
                  <w:marRight w:val="0"/>
                  <w:marTop w:val="0"/>
                  <w:marBottom w:val="0"/>
                  <w:divBdr>
                    <w:top w:val="none" w:sz="0" w:space="0" w:color="auto"/>
                    <w:left w:val="none" w:sz="0" w:space="0" w:color="auto"/>
                    <w:bottom w:val="none" w:sz="0" w:space="0" w:color="auto"/>
                    <w:right w:val="none" w:sz="0" w:space="0" w:color="auto"/>
                  </w:divBdr>
                </w:div>
                <w:div w:id="15563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9903">
          <w:marLeft w:val="0"/>
          <w:marRight w:val="0"/>
          <w:marTop w:val="0"/>
          <w:marBottom w:val="0"/>
          <w:divBdr>
            <w:top w:val="none" w:sz="0" w:space="0" w:color="auto"/>
            <w:left w:val="none" w:sz="0" w:space="0" w:color="auto"/>
            <w:bottom w:val="none" w:sz="0" w:space="0" w:color="auto"/>
            <w:right w:val="none" w:sz="0" w:space="0" w:color="auto"/>
          </w:divBdr>
          <w:divsChild>
            <w:div w:id="215434788">
              <w:marLeft w:val="0"/>
              <w:marRight w:val="0"/>
              <w:marTop w:val="0"/>
              <w:marBottom w:val="0"/>
              <w:divBdr>
                <w:top w:val="none" w:sz="0" w:space="0" w:color="auto"/>
                <w:left w:val="none" w:sz="0" w:space="0" w:color="auto"/>
                <w:bottom w:val="none" w:sz="0" w:space="0" w:color="auto"/>
                <w:right w:val="none" w:sz="0" w:space="0" w:color="auto"/>
              </w:divBdr>
              <w:divsChild>
                <w:div w:id="1763337094">
                  <w:marLeft w:val="0"/>
                  <w:marRight w:val="0"/>
                  <w:marTop w:val="0"/>
                  <w:marBottom w:val="0"/>
                  <w:divBdr>
                    <w:top w:val="none" w:sz="0" w:space="0" w:color="auto"/>
                    <w:left w:val="none" w:sz="0" w:space="0" w:color="auto"/>
                    <w:bottom w:val="none" w:sz="0" w:space="0" w:color="auto"/>
                    <w:right w:val="none" w:sz="0" w:space="0" w:color="auto"/>
                  </w:divBdr>
                </w:div>
                <w:div w:id="557208177">
                  <w:marLeft w:val="0"/>
                  <w:marRight w:val="0"/>
                  <w:marTop w:val="0"/>
                  <w:marBottom w:val="0"/>
                  <w:divBdr>
                    <w:top w:val="none" w:sz="0" w:space="0" w:color="auto"/>
                    <w:left w:val="none" w:sz="0" w:space="0" w:color="auto"/>
                    <w:bottom w:val="none" w:sz="0" w:space="0" w:color="auto"/>
                    <w:right w:val="none" w:sz="0" w:space="0" w:color="auto"/>
                  </w:divBdr>
                </w:div>
                <w:div w:id="1494417592">
                  <w:marLeft w:val="0"/>
                  <w:marRight w:val="0"/>
                  <w:marTop w:val="0"/>
                  <w:marBottom w:val="0"/>
                  <w:divBdr>
                    <w:top w:val="none" w:sz="0" w:space="0" w:color="auto"/>
                    <w:left w:val="none" w:sz="0" w:space="0" w:color="auto"/>
                    <w:bottom w:val="none" w:sz="0" w:space="0" w:color="auto"/>
                    <w:right w:val="none" w:sz="0" w:space="0" w:color="auto"/>
                  </w:divBdr>
                </w:div>
                <w:div w:id="713238554">
                  <w:marLeft w:val="0"/>
                  <w:marRight w:val="0"/>
                  <w:marTop w:val="0"/>
                  <w:marBottom w:val="0"/>
                  <w:divBdr>
                    <w:top w:val="none" w:sz="0" w:space="0" w:color="auto"/>
                    <w:left w:val="none" w:sz="0" w:space="0" w:color="auto"/>
                    <w:bottom w:val="none" w:sz="0" w:space="0" w:color="auto"/>
                    <w:right w:val="none" w:sz="0" w:space="0" w:color="auto"/>
                  </w:divBdr>
                </w:div>
                <w:div w:id="277301967">
                  <w:marLeft w:val="0"/>
                  <w:marRight w:val="0"/>
                  <w:marTop w:val="0"/>
                  <w:marBottom w:val="0"/>
                  <w:divBdr>
                    <w:top w:val="none" w:sz="0" w:space="0" w:color="auto"/>
                    <w:left w:val="none" w:sz="0" w:space="0" w:color="auto"/>
                    <w:bottom w:val="none" w:sz="0" w:space="0" w:color="auto"/>
                    <w:right w:val="none" w:sz="0" w:space="0" w:color="auto"/>
                  </w:divBdr>
                </w:div>
                <w:div w:id="119543336">
                  <w:marLeft w:val="0"/>
                  <w:marRight w:val="0"/>
                  <w:marTop w:val="0"/>
                  <w:marBottom w:val="0"/>
                  <w:divBdr>
                    <w:top w:val="none" w:sz="0" w:space="0" w:color="auto"/>
                    <w:left w:val="none" w:sz="0" w:space="0" w:color="auto"/>
                    <w:bottom w:val="none" w:sz="0" w:space="0" w:color="auto"/>
                    <w:right w:val="none" w:sz="0" w:space="0" w:color="auto"/>
                  </w:divBdr>
                </w:div>
                <w:div w:id="390539876">
                  <w:marLeft w:val="0"/>
                  <w:marRight w:val="0"/>
                  <w:marTop w:val="0"/>
                  <w:marBottom w:val="0"/>
                  <w:divBdr>
                    <w:top w:val="none" w:sz="0" w:space="0" w:color="auto"/>
                    <w:left w:val="none" w:sz="0" w:space="0" w:color="auto"/>
                    <w:bottom w:val="none" w:sz="0" w:space="0" w:color="auto"/>
                    <w:right w:val="none" w:sz="0" w:space="0" w:color="auto"/>
                  </w:divBdr>
                </w:div>
                <w:div w:id="1175221189">
                  <w:marLeft w:val="0"/>
                  <w:marRight w:val="0"/>
                  <w:marTop w:val="0"/>
                  <w:marBottom w:val="0"/>
                  <w:divBdr>
                    <w:top w:val="none" w:sz="0" w:space="0" w:color="auto"/>
                    <w:left w:val="none" w:sz="0" w:space="0" w:color="auto"/>
                    <w:bottom w:val="none" w:sz="0" w:space="0" w:color="auto"/>
                    <w:right w:val="none" w:sz="0" w:space="0" w:color="auto"/>
                  </w:divBdr>
                </w:div>
                <w:div w:id="1704750010">
                  <w:marLeft w:val="0"/>
                  <w:marRight w:val="0"/>
                  <w:marTop w:val="0"/>
                  <w:marBottom w:val="0"/>
                  <w:divBdr>
                    <w:top w:val="none" w:sz="0" w:space="0" w:color="auto"/>
                    <w:left w:val="none" w:sz="0" w:space="0" w:color="auto"/>
                    <w:bottom w:val="none" w:sz="0" w:space="0" w:color="auto"/>
                    <w:right w:val="none" w:sz="0" w:space="0" w:color="auto"/>
                  </w:divBdr>
                </w:div>
                <w:div w:id="1786805365">
                  <w:marLeft w:val="0"/>
                  <w:marRight w:val="0"/>
                  <w:marTop w:val="0"/>
                  <w:marBottom w:val="0"/>
                  <w:divBdr>
                    <w:top w:val="none" w:sz="0" w:space="0" w:color="auto"/>
                    <w:left w:val="none" w:sz="0" w:space="0" w:color="auto"/>
                    <w:bottom w:val="none" w:sz="0" w:space="0" w:color="auto"/>
                    <w:right w:val="none" w:sz="0" w:space="0" w:color="auto"/>
                  </w:divBdr>
                </w:div>
                <w:div w:id="805393208">
                  <w:marLeft w:val="0"/>
                  <w:marRight w:val="0"/>
                  <w:marTop w:val="0"/>
                  <w:marBottom w:val="0"/>
                  <w:divBdr>
                    <w:top w:val="none" w:sz="0" w:space="0" w:color="auto"/>
                    <w:left w:val="none" w:sz="0" w:space="0" w:color="auto"/>
                    <w:bottom w:val="none" w:sz="0" w:space="0" w:color="auto"/>
                    <w:right w:val="none" w:sz="0" w:space="0" w:color="auto"/>
                  </w:divBdr>
                </w:div>
                <w:div w:id="629701721">
                  <w:marLeft w:val="0"/>
                  <w:marRight w:val="0"/>
                  <w:marTop w:val="0"/>
                  <w:marBottom w:val="0"/>
                  <w:divBdr>
                    <w:top w:val="none" w:sz="0" w:space="0" w:color="auto"/>
                    <w:left w:val="none" w:sz="0" w:space="0" w:color="auto"/>
                    <w:bottom w:val="none" w:sz="0" w:space="0" w:color="auto"/>
                    <w:right w:val="none" w:sz="0" w:space="0" w:color="auto"/>
                  </w:divBdr>
                </w:div>
                <w:div w:id="286159792">
                  <w:marLeft w:val="0"/>
                  <w:marRight w:val="0"/>
                  <w:marTop w:val="0"/>
                  <w:marBottom w:val="0"/>
                  <w:divBdr>
                    <w:top w:val="none" w:sz="0" w:space="0" w:color="auto"/>
                    <w:left w:val="none" w:sz="0" w:space="0" w:color="auto"/>
                    <w:bottom w:val="none" w:sz="0" w:space="0" w:color="auto"/>
                    <w:right w:val="none" w:sz="0" w:space="0" w:color="auto"/>
                  </w:divBdr>
                </w:div>
                <w:div w:id="1455096468">
                  <w:marLeft w:val="0"/>
                  <w:marRight w:val="0"/>
                  <w:marTop w:val="0"/>
                  <w:marBottom w:val="0"/>
                  <w:divBdr>
                    <w:top w:val="none" w:sz="0" w:space="0" w:color="auto"/>
                    <w:left w:val="none" w:sz="0" w:space="0" w:color="auto"/>
                    <w:bottom w:val="none" w:sz="0" w:space="0" w:color="auto"/>
                    <w:right w:val="none" w:sz="0" w:space="0" w:color="auto"/>
                  </w:divBdr>
                </w:div>
                <w:div w:id="1938101430">
                  <w:marLeft w:val="0"/>
                  <w:marRight w:val="0"/>
                  <w:marTop w:val="0"/>
                  <w:marBottom w:val="0"/>
                  <w:divBdr>
                    <w:top w:val="none" w:sz="0" w:space="0" w:color="auto"/>
                    <w:left w:val="none" w:sz="0" w:space="0" w:color="auto"/>
                    <w:bottom w:val="none" w:sz="0" w:space="0" w:color="auto"/>
                    <w:right w:val="none" w:sz="0" w:space="0" w:color="auto"/>
                  </w:divBdr>
                </w:div>
                <w:div w:id="566107706">
                  <w:marLeft w:val="0"/>
                  <w:marRight w:val="0"/>
                  <w:marTop w:val="0"/>
                  <w:marBottom w:val="0"/>
                  <w:divBdr>
                    <w:top w:val="none" w:sz="0" w:space="0" w:color="auto"/>
                    <w:left w:val="none" w:sz="0" w:space="0" w:color="auto"/>
                    <w:bottom w:val="none" w:sz="0" w:space="0" w:color="auto"/>
                    <w:right w:val="none" w:sz="0" w:space="0" w:color="auto"/>
                  </w:divBdr>
                </w:div>
                <w:div w:id="499196544">
                  <w:marLeft w:val="0"/>
                  <w:marRight w:val="0"/>
                  <w:marTop w:val="0"/>
                  <w:marBottom w:val="0"/>
                  <w:divBdr>
                    <w:top w:val="none" w:sz="0" w:space="0" w:color="auto"/>
                    <w:left w:val="none" w:sz="0" w:space="0" w:color="auto"/>
                    <w:bottom w:val="none" w:sz="0" w:space="0" w:color="auto"/>
                    <w:right w:val="none" w:sz="0" w:space="0" w:color="auto"/>
                  </w:divBdr>
                </w:div>
                <w:div w:id="356735954">
                  <w:marLeft w:val="0"/>
                  <w:marRight w:val="0"/>
                  <w:marTop w:val="0"/>
                  <w:marBottom w:val="0"/>
                  <w:divBdr>
                    <w:top w:val="none" w:sz="0" w:space="0" w:color="auto"/>
                    <w:left w:val="none" w:sz="0" w:space="0" w:color="auto"/>
                    <w:bottom w:val="none" w:sz="0" w:space="0" w:color="auto"/>
                    <w:right w:val="none" w:sz="0" w:space="0" w:color="auto"/>
                  </w:divBdr>
                </w:div>
                <w:div w:id="955522308">
                  <w:marLeft w:val="0"/>
                  <w:marRight w:val="0"/>
                  <w:marTop w:val="0"/>
                  <w:marBottom w:val="0"/>
                  <w:divBdr>
                    <w:top w:val="none" w:sz="0" w:space="0" w:color="auto"/>
                    <w:left w:val="none" w:sz="0" w:space="0" w:color="auto"/>
                    <w:bottom w:val="none" w:sz="0" w:space="0" w:color="auto"/>
                    <w:right w:val="none" w:sz="0" w:space="0" w:color="auto"/>
                  </w:divBdr>
                </w:div>
                <w:div w:id="830145252">
                  <w:marLeft w:val="0"/>
                  <w:marRight w:val="0"/>
                  <w:marTop w:val="0"/>
                  <w:marBottom w:val="0"/>
                  <w:divBdr>
                    <w:top w:val="none" w:sz="0" w:space="0" w:color="auto"/>
                    <w:left w:val="none" w:sz="0" w:space="0" w:color="auto"/>
                    <w:bottom w:val="none" w:sz="0" w:space="0" w:color="auto"/>
                    <w:right w:val="none" w:sz="0" w:space="0" w:color="auto"/>
                  </w:divBdr>
                </w:div>
                <w:div w:id="2138834703">
                  <w:marLeft w:val="0"/>
                  <w:marRight w:val="0"/>
                  <w:marTop w:val="0"/>
                  <w:marBottom w:val="0"/>
                  <w:divBdr>
                    <w:top w:val="none" w:sz="0" w:space="0" w:color="auto"/>
                    <w:left w:val="none" w:sz="0" w:space="0" w:color="auto"/>
                    <w:bottom w:val="none" w:sz="0" w:space="0" w:color="auto"/>
                    <w:right w:val="none" w:sz="0" w:space="0" w:color="auto"/>
                  </w:divBdr>
                </w:div>
                <w:div w:id="1124081586">
                  <w:marLeft w:val="0"/>
                  <w:marRight w:val="0"/>
                  <w:marTop w:val="0"/>
                  <w:marBottom w:val="0"/>
                  <w:divBdr>
                    <w:top w:val="none" w:sz="0" w:space="0" w:color="auto"/>
                    <w:left w:val="none" w:sz="0" w:space="0" w:color="auto"/>
                    <w:bottom w:val="none" w:sz="0" w:space="0" w:color="auto"/>
                    <w:right w:val="none" w:sz="0" w:space="0" w:color="auto"/>
                  </w:divBdr>
                </w:div>
                <w:div w:id="2037541109">
                  <w:marLeft w:val="0"/>
                  <w:marRight w:val="0"/>
                  <w:marTop w:val="0"/>
                  <w:marBottom w:val="0"/>
                  <w:divBdr>
                    <w:top w:val="none" w:sz="0" w:space="0" w:color="auto"/>
                    <w:left w:val="none" w:sz="0" w:space="0" w:color="auto"/>
                    <w:bottom w:val="none" w:sz="0" w:space="0" w:color="auto"/>
                    <w:right w:val="none" w:sz="0" w:space="0" w:color="auto"/>
                  </w:divBdr>
                </w:div>
                <w:div w:id="405996549">
                  <w:marLeft w:val="0"/>
                  <w:marRight w:val="0"/>
                  <w:marTop w:val="0"/>
                  <w:marBottom w:val="0"/>
                  <w:divBdr>
                    <w:top w:val="none" w:sz="0" w:space="0" w:color="auto"/>
                    <w:left w:val="none" w:sz="0" w:space="0" w:color="auto"/>
                    <w:bottom w:val="none" w:sz="0" w:space="0" w:color="auto"/>
                    <w:right w:val="none" w:sz="0" w:space="0" w:color="auto"/>
                  </w:divBdr>
                </w:div>
                <w:div w:id="937635021">
                  <w:marLeft w:val="0"/>
                  <w:marRight w:val="0"/>
                  <w:marTop w:val="0"/>
                  <w:marBottom w:val="0"/>
                  <w:divBdr>
                    <w:top w:val="none" w:sz="0" w:space="0" w:color="auto"/>
                    <w:left w:val="none" w:sz="0" w:space="0" w:color="auto"/>
                    <w:bottom w:val="none" w:sz="0" w:space="0" w:color="auto"/>
                    <w:right w:val="none" w:sz="0" w:space="0" w:color="auto"/>
                  </w:divBdr>
                </w:div>
                <w:div w:id="1379623463">
                  <w:marLeft w:val="0"/>
                  <w:marRight w:val="0"/>
                  <w:marTop w:val="0"/>
                  <w:marBottom w:val="0"/>
                  <w:divBdr>
                    <w:top w:val="none" w:sz="0" w:space="0" w:color="auto"/>
                    <w:left w:val="none" w:sz="0" w:space="0" w:color="auto"/>
                    <w:bottom w:val="none" w:sz="0" w:space="0" w:color="auto"/>
                    <w:right w:val="none" w:sz="0" w:space="0" w:color="auto"/>
                  </w:divBdr>
                </w:div>
                <w:div w:id="95254464">
                  <w:marLeft w:val="0"/>
                  <w:marRight w:val="0"/>
                  <w:marTop w:val="0"/>
                  <w:marBottom w:val="0"/>
                  <w:divBdr>
                    <w:top w:val="none" w:sz="0" w:space="0" w:color="auto"/>
                    <w:left w:val="none" w:sz="0" w:space="0" w:color="auto"/>
                    <w:bottom w:val="none" w:sz="0" w:space="0" w:color="auto"/>
                    <w:right w:val="none" w:sz="0" w:space="0" w:color="auto"/>
                  </w:divBdr>
                </w:div>
                <w:div w:id="1027440171">
                  <w:marLeft w:val="0"/>
                  <w:marRight w:val="0"/>
                  <w:marTop w:val="0"/>
                  <w:marBottom w:val="0"/>
                  <w:divBdr>
                    <w:top w:val="none" w:sz="0" w:space="0" w:color="auto"/>
                    <w:left w:val="none" w:sz="0" w:space="0" w:color="auto"/>
                    <w:bottom w:val="none" w:sz="0" w:space="0" w:color="auto"/>
                    <w:right w:val="none" w:sz="0" w:space="0" w:color="auto"/>
                  </w:divBdr>
                </w:div>
                <w:div w:id="1776486296">
                  <w:marLeft w:val="0"/>
                  <w:marRight w:val="0"/>
                  <w:marTop w:val="0"/>
                  <w:marBottom w:val="0"/>
                  <w:divBdr>
                    <w:top w:val="none" w:sz="0" w:space="0" w:color="auto"/>
                    <w:left w:val="none" w:sz="0" w:space="0" w:color="auto"/>
                    <w:bottom w:val="none" w:sz="0" w:space="0" w:color="auto"/>
                    <w:right w:val="none" w:sz="0" w:space="0" w:color="auto"/>
                  </w:divBdr>
                </w:div>
                <w:div w:id="1594972326">
                  <w:marLeft w:val="0"/>
                  <w:marRight w:val="0"/>
                  <w:marTop w:val="0"/>
                  <w:marBottom w:val="0"/>
                  <w:divBdr>
                    <w:top w:val="none" w:sz="0" w:space="0" w:color="auto"/>
                    <w:left w:val="none" w:sz="0" w:space="0" w:color="auto"/>
                    <w:bottom w:val="none" w:sz="0" w:space="0" w:color="auto"/>
                    <w:right w:val="none" w:sz="0" w:space="0" w:color="auto"/>
                  </w:divBdr>
                </w:div>
                <w:div w:id="185751749">
                  <w:marLeft w:val="0"/>
                  <w:marRight w:val="0"/>
                  <w:marTop w:val="0"/>
                  <w:marBottom w:val="0"/>
                  <w:divBdr>
                    <w:top w:val="none" w:sz="0" w:space="0" w:color="auto"/>
                    <w:left w:val="none" w:sz="0" w:space="0" w:color="auto"/>
                    <w:bottom w:val="none" w:sz="0" w:space="0" w:color="auto"/>
                    <w:right w:val="none" w:sz="0" w:space="0" w:color="auto"/>
                  </w:divBdr>
                </w:div>
                <w:div w:id="845634744">
                  <w:marLeft w:val="0"/>
                  <w:marRight w:val="0"/>
                  <w:marTop w:val="0"/>
                  <w:marBottom w:val="0"/>
                  <w:divBdr>
                    <w:top w:val="none" w:sz="0" w:space="0" w:color="auto"/>
                    <w:left w:val="none" w:sz="0" w:space="0" w:color="auto"/>
                    <w:bottom w:val="none" w:sz="0" w:space="0" w:color="auto"/>
                    <w:right w:val="none" w:sz="0" w:space="0" w:color="auto"/>
                  </w:divBdr>
                </w:div>
                <w:div w:id="680133372">
                  <w:marLeft w:val="0"/>
                  <w:marRight w:val="0"/>
                  <w:marTop w:val="0"/>
                  <w:marBottom w:val="0"/>
                  <w:divBdr>
                    <w:top w:val="none" w:sz="0" w:space="0" w:color="auto"/>
                    <w:left w:val="none" w:sz="0" w:space="0" w:color="auto"/>
                    <w:bottom w:val="none" w:sz="0" w:space="0" w:color="auto"/>
                    <w:right w:val="none" w:sz="0" w:space="0" w:color="auto"/>
                  </w:divBdr>
                </w:div>
                <w:div w:id="2071541542">
                  <w:marLeft w:val="0"/>
                  <w:marRight w:val="0"/>
                  <w:marTop w:val="0"/>
                  <w:marBottom w:val="0"/>
                  <w:divBdr>
                    <w:top w:val="none" w:sz="0" w:space="0" w:color="auto"/>
                    <w:left w:val="none" w:sz="0" w:space="0" w:color="auto"/>
                    <w:bottom w:val="none" w:sz="0" w:space="0" w:color="auto"/>
                    <w:right w:val="none" w:sz="0" w:space="0" w:color="auto"/>
                  </w:divBdr>
                </w:div>
                <w:div w:id="966349973">
                  <w:marLeft w:val="0"/>
                  <w:marRight w:val="0"/>
                  <w:marTop w:val="0"/>
                  <w:marBottom w:val="0"/>
                  <w:divBdr>
                    <w:top w:val="none" w:sz="0" w:space="0" w:color="auto"/>
                    <w:left w:val="none" w:sz="0" w:space="0" w:color="auto"/>
                    <w:bottom w:val="none" w:sz="0" w:space="0" w:color="auto"/>
                    <w:right w:val="none" w:sz="0" w:space="0" w:color="auto"/>
                  </w:divBdr>
                </w:div>
                <w:div w:id="2069570231">
                  <w:marLeft w:val="0"/>
                  <w:marRight w:val="0"/>
                  <w:marTop w:val="0"/>
                  <w:marBottom w:val="0"/>
                  <w:divBdr>
                    <w:top w:val="none" w:sz="0" w:space="0" w:color="auto"/>
                    <w:left w:val="none" w:sz="0" w:space="0" w:color="auto"/>
                    <w:bottom w:val="none" w:sz="0" w:space="0" w:color="auto"/>
                    <w:right w:val="none" w:sz="0" w:space="0" w:color="auto"/>
                  </w:divBdr>
                </w:div>
                <w:div w:id="1760371565">
                  <w:marLeft w:val="0"/>
                  <w:marRight w:val="0"/>
                  <w:marTop w:val="0"/>
                  <w:marBottom w:val="0"/>
                  <w:divBdr>
                    <w:top w:val="none" w:sz="0" w:space="0" w:color="auto"/>
                    <w:left w:val="none" w:sz="0" w:space="0" w:color="auto"/>
                    <w:bottom w:val="none" w:sz="0" w:space="0" w:color="auto"/>
                    <w:right w:val="none" w:sz="0" w:space="0" w:color="auto"/>
                  </w:divBdr>
                </w:div>
                <w:div w:id="563374434">
                  <w:marLeft w:val="0"/>
                  <w:marRight w:val="0"/>
                  <w:marTop w:val="0"/>
                  <w:marBottom w:val="0"/>
                  <w:divBdr>
                    <w:top w:val="none" w:sz="0" w:space="0" w:color="auto"/>
                    <w:left w:val="none" w:sz="0" w:space="0" w:color="auto"/>
                    <w:bottom w:val="none" w:sz="0" w:space="0" w:color="auto"/>
                    <w:right w:val="none" w:sz="0" w:space="0" w:color="auto"/>
                  </w:divBdr>
                </w:div>
                <w:div w:id="2007902736">
                  <w:marLeft w:val="0"/>
                  <w:marRight w:val="0"/>
                  <w:marTop w:val="0"/>
                  <w:marBottom w:val="0"/>
                  <w:divBdr>
                    <w:top w:val="none" w:sz="0" w:space="0" w:color="auto"/>
                    <w:left w:val="none" w:sz="0" w:space="0" w:color="auto"/>
                    <w:bottom w:val="none" w:sz="0" w:space="0" w:color="auto"/>
                    <w:right w:val="none" w:sz="0" w:space="0" w:color="auto"/>
                  </w:divBdr>
                </w:div>
                <w:div w:id="817385095">
                  <w:marLeft w:val="0"/>
                  <w:marRight w:val="0"/>
                  <w:marTop w:val="0"/>
                  <w:marBottom w:val="0"/>
                  <w:divBdr>
                    <w:top w:val="none" w:sz="0" w:space="0" w:color="auto"/>
                    <w:left w:val="none" w:sz="0" w:space="0" w:color="auto"/>
                    <w:bottom w:val="none" w:sz="0" w:space="0" w:color="auto"/>
                    <w:right w:val="none" w:sz="0" w:space="0" w:color="auto"/>
                  </w:divBdr>
                </w:div>
                <w:div w:id="851143060">
                  <w:marLeft w:val="0"/>
                  <w:marRight w:val="0"/>
                  <w:marTop w:val="0"/>
                  <w:marBottom w:val="0"/>
                  <w:divBdr>
                    <w:top w:val="none" w:sz="0" w:space="0" w:color="auto"/>
                    <w:left w:val="none" w:sz="0" w:space="0" w:color="auto"/>
                    <w:bottom w:val="none" w:sz="0" w:space="0" w:color="auto"/>
                    <w:right w:val="none" w:sz="0" w:space="0" w:color="auto"/>
                  </w:divBdr>
                </w:div>
                <w:div w:id="1855459374">
                  <w:marLeft w:val="0"/>
                  <w:marRight w:val="0"/>
                  <w:marTop w:val="0"/>
                  <w:marBottom w:val="0"/>
                  <w:divBdr>
                    <w:top w:val="none" w:sz="0" w:space="0" w:color="auto"/>
                    <w:left w:val="none" w:sz="0" w:space="0" w:color="auto"/>
                    <w:bottom w:val="none" w:sz="0" w:space="0" w:color="auto"/>
                    <w:right w:val="none" w:sz="0" w:space="0" w:color="auto"/>
                  </w:divBdr>
                </w:div>
                <w:div w:id="1096437806">
                  <w:marLeft w:val="0"/>
                  <w:marRight w:val="0"/>
                  <w:marTop w:val="0"/>
                  <w:marBottom w:val="0"/>
                  <w:divBdr>
                    <w:top w:val="none" w:sz="0" w:space="0" w:color="auto"/>
                    <w:left w:val="none" w:sz="0" w:space="0" w:color="auto"/>
                    <w:bottom w:val="none" w:sz="0" w:space="0" w:color="auto"/>
                    <w:right w:val="none" w:sz="0" w:space="0" w:color="auto"/>
                  </w:divBdr>
                </w:div>
                <w:div w:id="473761899">
                  <w:marLeft w:val="0"/>
                  <w:marRight w:val="0"/>
                  <w:marTop w:val="0"/>
                  <w:marBottom w:val="0"/>
                  <w:divBdr>
                    <w:top w:val="none" w:sz="0" w:space="0" w:color="auto"/>
                    <w:left w:val="none" w:sz="0" w:space="0" w:color="auto"/>
                    <w:bottom w:val="none" w:sz="0" w:space="0" w:color="auto"/>
                    <w:right w:val="none" w:sz="0" w:space="0" w:color="auto"/>
                  </w:divBdr>
                </w:div>
                <w:div w:id="180554229">
                  <w:marLeft w:val="0"/>
                  <w:marRight w:val="0"/>
                  <w:marTop w:val="0"/>
                  <w:marBottom w:val="0"/>
                  <w:divBdr>
                    <w:top w:val="none" w:sz="0" w:space="0" w:color="auto"/>
                    <w:left w:val="none" w:sz="0" w:space="0" w:color="auto"/>
                    <w:bottom w:val="none" w:sz="0" w:space="0" w:color="auto"/>
                    <w:right w:val="none" w:sz="0" w:space="0" w:color="auto"/>
                  </w:divBdr>
                </w:div>
                <w:div w:id="116920530">
                  <w:marLeft w:val="0"/>
                  <w:marRight w:val="0"/>
                  <w:marTop w:val="0"/>
                  <w:marBottom w:val="0"/>
                  <w:divBdr>
                    <w:top w:val="none" w:sz="0" w:space="0" w:color="auto"/>
                    <w:left w:val="none" w:sz="0" w:space="0" w:color="auto"/>
                    <w:bottom w:val="none" w:sz="0" w:space="0" w:color="auto"/>
                    <w:right w:val="none" w:sz="0" w:space="0" w:color="auto"/>
                  </w:divBdr>
                </w:div>
                <w:div w:id="1619290249">
                  <w:marLeft w:val="0"/>
                  <w:marRight w:val="0"/>
                  <w:marTop w:val="0"/>
                  <w:marBottom w:val="0"/>
                  <w:divBdr>
                    <w:top w:val="none" w:sz="0" w:space="0" w:color="auto"/>
                    <w:left w:val="none" w:sz="0" w:space="0" w:color="auto"/>
                    <w:bottom w:val="none" w:sz="0" w:space="0" w:color="auto"/>
                    <w:right w:val="none" w:sz="0" w:space="0" w:color="auto"/>
                  </w:divBdr>
                </w:div>
                <w:div w:id="10766157">
                  <w:marLeft w:val="0"/>
                  <w:marRight w:val="0"/>
                  <w:marTop w:val="0"/>
                  <w:marBottom w:val="0"/>
                  <w:divBdr>
                    <w:top w:val="none" w:sz="0" w:space="0" w:color="auto"/>
                    <w:left w:val="none" w:sz="0" w:space="0" w:color="auto"/>
                    <w:bottom w:val="none" w:sz="0" w:space="0" w:color="auto"/>
                    <w:right w:val="none" w:sz="0" w:space="0" w:color="auto"/>
                  </w:divBdr>
                </w:div>
                <w:div w:id="1617518495">
                  <w:marLeft w:val="0"/>
                  <w:marRight w:val="0"/>
                  <w:marTop w:val="0"/>
                  <w:marBottom w:val="0"/>
                  <w:divBdr>
                    <w:top w:val="none" w:sz="0" w:space="0" w:color="auto"/>
                    <w:left w:val="none" w:sz="0" w:space="0" w:color="auto"/>
                    <w:bottom w:val="none" w:sz="0" w:space="0" w:color="auto"/>
                    <w:right w:val="none" w:sz="0" w:space="0" w:color="auto"/>
                  </w:divBdr>
                </w:div>
                <w:div w:id="1839999353">
                  <w:marLeft w:val="0"/>
                  <w:marRight w:val="0"/>
                  <w:marTop w:val="0"/>
                  <w:marBottom w:val="0"/>
                  <w:divBdr>
                    <w:top w:val="none" w:sz="0" w:space="0" w:color="auto"/>
                    <w:left w:val="none" w:sz="0" w:space="0" w:color="auto"/>
                    <w:bottom w:val="none" w:sz="0" w:space="0" w:color="auto"/>
                    <w:right w:val="none" w:sz="0" w:space="0" w:color="auto"/>
                  </w:divBdr>
                </w:div>
                <w:div w:id="204487940">
                  <w:marLeft w:val="0"/>
                  <w:marRight w:val="0"/>
                  <w:marTop w:val="0"/>
                  <w:marBottom w:val="0"/>
                  <w:divBdr>
                    <w:top w:val="none" w:sz="0" w:space="0" w:color="auto"/>
                    <w:left w:val="none" w:sz="0" w:space="0" w:color="auto"/>
                    <w:bottom w:val="none" w:sz="0" w:space="0" w:color="auto"/>
                    <w:right w:val="none" w:sz="0" w:space="0" w:color="auto"/>
                  </w:divBdr>
                </w:div>
                <w:div w:id="1632513348">
                  <w:marLeft w:val="0"/>
                  <w:marRight w:val="0"/>
                  <w:marTop w:val="0"/>
                  <w:marBottom w:val="0"/>
                  <w:divBdr>
                    <w:top w:val="none" w:sz="0" w:space="0" w:color="auto"/>
                    <w:left w:val="none" w:sz="0" w:space="0" w:color="auto"/>
                    <w:bottom w:val="none" w:sz="0" w:space="0" w:color="auto"/>
                    <w:right w:val="none" w:sz="0" w:space="0" w:color="auto"/>
                  </w:divBdr>
                </w:div>
                <w:div w:id="816193128">
                  <w:marLeft w:val="0"/>
                  <w:marRight w:val="0"/>
                  <w:marTop w:val="0"/>
                  <w:marBottom w:val="0"/>
                  <w:divBdr>
                    <w:top w:val="none" w:sz="0" w:space="0" w:color="auto"/>
                    <w:left w:val="none" w:sz="0" w:space="0" w:color="auto"/>
                    <w:bottom w:val="none" w:sz="0" w:space="0" w:color="auto"/>
                    <w:right w:val="none" w:sz="0" w:space="0" w:color="auto"/>
                  </w:divBdr>
                </w:div>
                <w:div w:id="486241451">
                  <w:marLeft w:val="0"/>
                  <w:marRight w:val="0"/>
                  <w:marTop w:val="0"/>
                  <w:marBottom w:val="0"/>
                  <w:divBdr>
                    <w:top w:val="none" w:sz="0" w:space="0" w:color="auto"/>
                    <w:left w:val="none" w:sz="0" w:space="0" w:color="auto"/>
                    <w:bottom w:val="none" w:sz="0" w:space="0" w:color="auto"/>
                    <w:right w:val="none" w:sz="0" w:space="0" w:color="auto"/>
                  </w:divBdr>
                </w:div>
                <w:div w:id="1858500460">
                  <w:marLeft w:val="0"/>
                  <w:marRight w:val="0"/>
                  <w:marTop w:val="0"/>
                  <w:marBottom w:val="0"/>
                  <w:divBdr>
                    <w:top w:val="none" w:sz="0" w:space="0" w:color="auto"/>
                    <w:left w:val="none" w:sz="0" w:space="0" w:color="auto"/>
                    <w:bottom w:val="none" w:sz="0" w:space="0" w:color="auto"/>
                    <w:right w:val="none" w:sz="0" w:space="0" w:color="auto"/>
                  </w:divBdr>
                </w:div>
                <w:div w:id="319388933">
                  <w:marLeft w:val="0"/>
                  <w:marRight w:val="0"/>
                  <w:marTop w:val="0"/>
                  <w:marBottom w:val="0"/>
                  <w:divBdr>
                    <w:top w:val="none" w:sz="0" w:space="0" w:color="auto"/>
                    <w:left w:val="none" w:sz="0" w:space="0" w:color="auto"/>
                    <w:bottom w:val="none" w:sz="0" w:space="0" w:color="auto"/>
                    <w:right w:val="none" w:sz="0" w:space="0" w:color="auto"/>
                  </w:divBdr>
                </w:div>
                <w:div w:id="1520505115">
                  <w:marLeft w:val="0"/>
                  <w:marRight w:val="0"/>
                  <w:marTop w:val="0"/>
                  <w:marBottom w:val="0"/>
                  <w:divBdr>
                    <w:top w:val="none" w:sz="0" w:space="0" w:color="auto"/>
                    <w:left w:val="none" w:sz="0" w:space="0" w:color="auto"/>
                    <w:bottom w:val="none" w:sz="0" w:space="0" w:color="auto"/>
                    <w:right w:val="none" w:sz="0" w:space="0" w:color="auto"/>
                  </w:divBdr>
                </w:div>
                <w:div w:id="1254360540">
                  <w:marLeft w:val="0"/>
                  <w:marRight w:val="0"/>
                  <w:marTop w:val="0"/>
                  <w:marBottom w:val="0"/>
                  <w:divBdr>
                    <w:top w:val="none" w:sz="0" w:space="0" w:color="auto"/>
                    <w:left w:val="none" w:sz="0" w:space="0" w:color="auto"/>
                    <w:bottom w:val="none" w:sz="0" w:space="0" w:color="auto"/>
                    <w:right w:val="none" w:sz="0" w:space="0" w:color="auto"/>
                  </w:divBdr>
                </w:div>
                <w:div w:id="1505439597">
                  <w:marLeft w:val="0"/>
                  <w:marRight w:val="0"/>
                  <w:marTop w:val="0"/>
                  <w:marBottom w:val="0"/>
                  <w:divBdr>
                    <w:top w:val="none" w:sz="0" w:space="0" w:color="auto"/>
                    <w:left w:val="none" w:sz="0" w:space="0" w:color="auto"/>
                    <w:bottom w:val="none" w:sz="0" w:space="0" w:color="auto"/>
                    <w:right w:val="none" w:sz="0" w:space="0" w:color="auto"/>
                  </w:divBdr>
                </w:div>
                <w:div w:id="198469640">
                  <w:marLeft w:val="0"/>
                  <w:marRight w:val="0"/>
                  <w:marTop w:val="0"/>
                  <w:marBottom w:val="0"/>
                  <w:divBdr>
                    <w:top w:val="none" w:sz="0" w:space="0" w:color="auto"/>
                    <w:left w:val="none" w:sz="0" w:space="0" w:color="auto"/>
                    <w:bottom w:val="none" w:sz="0" w:space="0" w:color="auto"/>
                    <w:right w:val="none" w:sz="0" w:space="0" w:color="auto"/>
                  </w:divBdr>
                </w:div>
                <w:div w:id="593822242">
                  <w:marLeft w:val="0"/>
                  <w:marRight w:val="0"/>
                  <w:marTop w:val="0"/>
                  <w:marBottom w:val="0"/>
                  <w:divBdr>
                    <w:top w:val="none" w:sz="0" w:space="0" w:color="auto"/>
                    <w:left w:val="none" w:sz="0" w:space="0" w:color="auto"/>
                    <w:bottom w:val="none" w:sz="0" w:space="0" w:color="auto"/>
                    <w:right w:val="none" w:sz="0" w:space="0" w:color="auto"/>
                  </w:divBdr>
                </w:div>
                <w:div w:id="1649750318">
                  <w:marLeft w:val="0"/>
                  <w:marRight w:val="0"/>
                  <w:marTop w:val="0"/>
                  <w:marBottom w:val="0"/>
                  <w:divBdr>
                    <w:top w:val="none" w:sz="0" w:space="0" w:color="auto"/>
                    <w:left w:val="none" w:sz="0" w:space="0" w:color="auto"/>
                    <w:bottom w:val="none" w:sz="0" w:space="0" w:color="auto"/>
                    <w:right w:val="none" w:sz="0" w:space="0" w:color="auto"/>
                  </w:divBdr>
                </w:div>
                <w:div w:id="1360472096">
                  <w:marLeft w:val="0"/>
                  <w:marRight w:val="0"/>
                  <w:marTop w:val="0"/>
                  <w:marBottom w:val="0"/>
                  <w:divBdr>
                    <w:top w:val="none" w:sz="0" w:space="0" w:color="auto"/>
                    <w:left w:val="none" w:sz="0" w:space="0" w:color="auto"/>
                    <w:bottom w:val="none" w:sz="0" w:space="0" w:color="auto"/>
                    <w:right w:val="none" w:sz="0" w:space="0" w:color="auto"/>
                  </w:divBdr>
                </w:div>
                <w:div w:id="1472676016">
                  <w:marLeft w:val="0"/>
                  <w:marRight w:val="0"/>
                  <w:marTop w:val="0"/>
                  <w:marBottom w:val="0"/>
                  <w:divBdr>
                    <w:top w:val="none" w:sz="0" w:space="0" w:color="auto"/>
                    <w:left w:val="none" w:sz="0" w:space="0" w:color="auto"/>
                    <w:bottom w:val="none" w:sz="0" w:space="0" w:color="auto"/>
                    <w:right w:val="none" w:sz="0" w:space="0" w:color="auto"/>
                  </w:divBdr>
                </w:div>
                <w:div w:id="901135806">
                  <w:marLeft w:val="0"/>
                  <w:marRight w:val="0"/>
                  <w:marTop w:val="0"/>
                  <w:marBottom w:val="0"/>
                  <w:divBdr>
                    <w:top w:val="none" w:sz="0" w:space="0" w:color="auto"/>
                    <w:left w:val="none" w:sz="0" w:space="0" w:color="auto"/>
                    <w:bottom w:val="none" w:sz="0" w:space="0" w:color="auto"/>
                    <w:right w:val="none" w:sz="0" w:space="0" w:color="auto"/>
                  </w:divBdr>
                </w:div>
                <w:div w:id="987249893">
                  <w:marLeft w:val="0"/>
                  <w:marRight w:val="0"/>
                  <w:marTop w:val="0"/>
                  <w:marBottom w:val="0"/>
                  <w:divBdr>
                    <w:top w:val="none" w:sz="0" w:space="0" w:color="auto"/>
                    <w:left w:val="none" w:sz="0" w:space="0" w:color="auto"/>
                    <w:bottom w:val="none" w:sz="0" w:space="0" w:color="auto"/>
                    <w:right w:val="none" w:sz="0" w:space="0" w:color="auto"/>
                  </w:divBdr>
                </w:div>
                <w:div w:id="1223297543">
                  <w:marLeft w:val="0"/>
                  <w:marRight w:val="0"/>
                  <w:marTop w:val="0"/>
                  <w:marBottom w:val="0"/>
                  <w:divBdr>
                    <w:top w:val="none" w:sz="0" w:space="0" w:color="auto"/>
                    <w:left w:val="none" w:sz="0" w:space="0" w:color="auto"/>
                    <w:bottom w:val="none" w:sz="0" w:space="0" w:color="auto"/>
                    <w:right w:val="none" w:sz="0" w:space="0" w:color="auto"/>
                  </w:divBdr>
                </w:div>
                <w:div w:id="1161777161">
                  <w:marLeft w:val="0"/>
                  <w:marRight w:val="0"/>
                  <w:marTop w:val="0"/>
                  <w:marBottom w:val="0"/>
                  <w:divBdr>
                    <w:top w:val="none" w:sz="0" w:space="0" w:color="auto"/>
                    <w:left w:val="none" w:sz="0" w:space="0" w:color="auto"/>
                    <w:bottom w:val="none" w:sz="0" w:space="0" w:color="auto"/>
                    <w:right w:val="none" w:sz="0" w:space="0" w:color="auto"/>
                  </w:divBdr>
                </w:div>
                <w:div w:id="295573447">
                  <w:marLeft w:val="0"/>
                  <w:marRight w:val="0"/>
                  <w:marTop w:val="0"/>
                  <w:marBottom w:val="0"/>
                  <w:divBdr>
                    <w:top w:val="none" w:sz="0" w:space="0" w:color="auto"/>
                    <w:left w:val="none" w:sz="0" w:space="0" w:color="auto"/>
                    <w:bottom w:val="none" w:sz="0" w:space="0" w:color="auto"/>
                    <w:right w:val="none" w:sz="0" w:space="0" w:color="auto"/>
                  </w:divBdr>
                </w:div>
                <w:div w:id="911502437">
                  <w:marLeft w:val="0"/>
                  <w:marRight w:val="0"/>
                  <w:marTop w:val="0"/>
                  <w:marBottom w:val="0"/>
                  <w:divBdr>
                    <w:top w:val="none" w:sz="0" w:space="0" w:color="auto"/>
                    <w:left w:val="none" w:sz="0" w:space="0" w:color="auto"/>
                    <w:bottom w:val="none" w:sz="0" w:space="0" w:color="auto"/>
                    <w:right w:val="none" w:sz="0" w:space="0" w:color="auto"/>
                  </w:divBdr>
                </w:div>
                <w:div w:id="2110812461">
                  <w:marLeft w:val="0"/>
                  <w:marRight w:val="0"/>
                  <w:marTop w:val="0"/>
                  <w:marBottom w:val="0"/>
                  <w:divBdr>
                    <w:top w:val="none" w:sz="0" w:space="0" w:color="auto"/>
                    <w:left w:val="none" w:sz="0" w:space="0" w:color="auto"/>
                    <w:bottom w:val="none" w:sz="0" w:space="0" w:color="auto"/>
                    <w:right w:val="none" w:sz="0" w:space="0" w:color="auto"/>
                  </w:divBdr>
                </w:div>
                <w:div w:id="1992250068">
                  <w:marLeft w:val="0"/>
                  <w:marRight w:val="0"/>
                  <w:marTop w:val="0"/>
                  <w:marBottom w:val="0"/>
                  <w:divBdr>
                    <w:top w:val="none" w:sz="0" w:space="0" w:color="auto"/>
                    <w:left w:val="none" w:sz="0" w:space="0" w:color="auto"/>
                    <w:bottom w:val="none" w:sz="0" w:space="0" w:color="auto"/>
                    <w:right w:val="none" w:sz="0" w:space="0" w:color="auto"/>
                  </w:divBdr>
                </w:div>
                <w:div w:id="670766156">
                  <w:marLeft w:val="0"/>
                  <w:marRight w:val="0"/>
                  <w:marTop w:val="0"/>
                  <w:marBottom w:val="0"/>
                  <w:divBdr>
                    <w:top w:val="none" w:sz="0" w:space="0" w:color="auto"/>
                    <w:left w:val="none" w:sz="0" w:space="0" w:color="auto"/>
                    <w:bottom w:val="none" w:sz="0" w:space="0" w:color="auto"/>
                    <w:right w:val="none" w:sz="0" w:space="0" w:color="auto"/>
                  </w:divBdr>
                </w:div>
                <w:div w:id="691690624">
                  <w:marLeft w:val="0"/>
                  <w:marRight w:val="0"/>
                  <w:marTop w:val="0"/>
                  <w:marBottom w:val="0"/>
                  <w:divBdr>
                    <w:top w:val="none" w:sz="0" w:space="0" w:color="auto"/>
                    <w:left w:val="none" w:sz="0" w:space="0" w:color="auto"/>
                    <w:bottom w:val="none" w:sz="0" w:space="0" w:color="auto"/>
                    <w:right w:val="none" w:sz="0" w:space="0" w:color="auto"/>
                  </w:divBdr>
                </w:div>
                <w:div w:id="1295254819">
                  <w:marLeft w:val="0"/>
                  <w:marRight w:val="0"/>
                  <w:marTop w:val="0"/>
                  <w:marBottom w:val="0"/>
                  <w:divBdr>
                    <w:top w:val="none" w:sz="0" w:space="0" w:color="auto"/>
                    <w:left w:val="none" w:sz="0" w:space="0" w:color="auto"/>
                    <w:bottom w:val="none" w:sz="0" w:space="0" w:color="auto"/>
                    <w:right w:val="none" w:sz="0" w:space="0" w:color="auto"/>
                  </w:divBdr>
                </w:div>
                <w:div w:id="551963526">
                  <w:marLeft w:val="0"/>
                  <w:marRight w:val="0"/>
                  <w:marTop w:val="0"/>
                  <w:marBottom w:val="0"/>
                  <w:divBdr>
                    <w:top w:val="none" w:sz="0" w:space="0" w:color="auto"/>
                    <w:left w:val="none" w:sz="0" w:space="0" w:color="auto"/>
                    <w:bottom w:val="none" w:sz="0" w:space="0" w:color="auto"/>
                    <w:right w:val="none" w:sz="0" w:space="0" w:color="auto"/>
                  </w:divBdr>
                </w:div>
                <w:div w:id="1765026822">
                  <w:marLeft w:val="0"/>
                  <w:marRight w:val="0"/>
                  <w:marTop w:val="0"/>
                  <w:marBottom w:val="0"/>
                  <w:divBdr>
                    <w:top w:val="none" w:sz="0" w:space="0" w:color="auto"/>
                    <w:left w:val="none" w:sz="0" w:space="0" w:color="auto"/>
                    <w:bottom w:val="none" w:sz="0" w:space="0" w:color="auto"/>
                    <w:right w:val="none" w:sz="0" w:space="0" w:color="auto"/>
                  </w:divBdr>
                </w:div>
                <w:div w:id="1880780492">
                  <w:marLeft w:val="0"/>
                  <w:marRight w:val="0"/>
                  <w:marTop w:val="0"/>
                  <w:marBottom w:val="0"/>
                  <w:divBdr>
                    <w:top w:val="none" w:sz="0" w:space="0" w:color="auto"/>
                    <w:left w:val="none" w:sz="0" w:space="0" w:color="auto"/>
                    <w:bottom w:val="none" w:sz="0" w:space="0" w:color="auto"/>
                    <w:right w:val="none" w:sz="0" w:space="0" w:color="auto"/>
                  </w:divBdr>
                </w:div>
                <w:div w:id="512764489">
                  <w:marLeft w:val="0"/>
                  <w:marRight w:val="0"/>
                  <w:marTop w:val="0"/>
                  <w:marBottom w:val="0"/>
                  <w:divBdr>
                    <w:top w:val="none" w:sz="0" w:space="0" w:color="auto"/>
                    <w:left w:val="none" w:sz="0" w:space="0" w:color="auto"/>
                    <w:bottom w:val="none" w:sz="0" w:space="0" w:color="auto"/>
                    <w:right w:val="none" w:sz="0" w:space="0" w:color="auto"/>
                  </w:divBdr>
                </w:div>
                <w:div w:id="1248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1928">
      <w:bodyDiv w:val="1"/>
      <w:marLeft w:val="0"/>
      <w:marRight w:val="0"/>
      <w:marTop w:val="0"/>
      <w:marBottom w:val="0"/>
      <w:divBdr>
        <w:top w:val="none" w:sz="0" w:space="0" w:color="auto"/>
        <w:left w:val="none" w:sz="0" w:space="0" w:color="auto"/>
        <w:bottom w:val="none" w:sz="0" w:space="0" w:color="auto"/>
        <w:right w:val="none" w:sz="0" w:space="0" w:color="auto"/>
      </w:divBdr>
      <w:divsChild>
        <w:div w:id="88745710">
          <w:marLeft w:val="0"/>
          <w:marRight w:val="0"/>
          <w:marTop w:val="0"/>
          <w:marBottom w:val="0"/>
          <w:divBdr>
            <w:top w:val="none" w:sz="0" w:space="0" w:color="auto"/>
            <w:left w:val="none" w:sz="0" w:space="0" w:color="auto"/>
            <w:bottom w:val="none" w:sz="0" w:space="0" w:color="auto"/>
            <w:right w:val="none" w:sz="0" w:space="0" w:color="auto"/>
          </w:divBdr>
        </w:div>
        <w:div w:id="136992266">
          <w:marLeft w:val="0"/>
          <w:marRight w:val="0"/>
          <w:marTop w:val="0"/>
          <w:marBottom w:val="0"/>
          <w:divBdr>
            <w:top w:val="none" w:sz="0" w:space="0" w:color="auto"/>
            <w:left w:val="none" w:sz="0" w:space="0" w:color="auto"/>
            <w:bottom w:val="none" w:sz="0" w:space="0" w:color="auto"/>
            <w:right w:val="none" w:sz="0" w:space="0" w:color="auto"/>
          </w:divBdr>
        </w:div>
        <w:div w:id="1829789674">
          <w:marLeft w:val="0"/>
          <w:marRight w:val="0"/>
          <w:marTop w:val="0"/>
          <w:marBottom w:val="0"/>
          <w:divBdr>
            <w:top w:val="none" w:sz="0" w:space="0" w:color="auto"/>
            <w:left w:val="none" w:sz="0" w:space="0" w:color="auto"/>
            <w:bottom w:val="none" w:sz="0" w:space="0" w:color="auto"/>
            <w:right w:val="none" w:sz="0" w:space="0" w:color="auto"/>
          </w:divBdr>
        </w:div>
        <w:div w:id="753209593">
          <w:marLeft w:val="0"/>
          <w:marRight w:val="0"/>
          <w:marTop w:val="0"/>
          <w:marBottom w:val="0"/>
          <w:divBdr>
            <w:top w:val="none" w:sz="0" w:space="0" w:color="auto"/>
            <w:left w:val="none" w:sz="0" w:space="0" w:color="auto"/>
            <w:bottom w:val="none" w:sz="0" w:space="0" w:color="auto"/>
            <w:right w:val="none" w:sz="0" w:space="0" w:color="auto"/>
          </w:divBdr>
        </w:div>
        <w:div w:id="664862871">
          <w:marLeft w:val="0"/>
          <w:marRight w:val="0"/>
          <w:marTop w:val="0"/>
          <w:marBottom w:val="0"/>
          <w:divBdr>
            <w:top w:val="none" w:sz="0" w:space="0" w:color="auto"/>
            <w:left w:val="none" w:sz="0" w:space="0" w:color="auto"/>
            <w:bottom w:val="none" w:sz="0" w:space="0" w:color="auto"/>
            <w:right w:val="none" w:sz="0" w:space="0" w:color="auto"/>
          </w:divBdr>
        </w:div>
      </w:divsChild>
    </w:div>
    <w:div w:id="564221767">
      <w:bodyDiv w:val="1"/>
      <w:marLeft w:val="0"/>
      <w:marRight w:val="0"/>
      <w:marTop w:val="0"/>
      <w:marBottom w:val="0"/>
      <w:divBdr>
        <w:top w:val="none" w:sz="0" w:space="0" w:color="auto"/>
        <w:left w:val="none" w:sz="0" w:space="0" w:color="auto"/>
        <w:bottom w:val="none" w:sz="0" w:space="0" w:color="auto"/>
        <w:right w:val="none" w:sz="0" w:space="0" w:color="auto"/>
      </w:divBdr>
      <w:divsChild>
        <w:div w:id="1899590395">
          <w:marLeft w:val="0"/>
          <w:marRight w:val="0"/>
          <w:marTop w:val="0"/>
          <w:marBottom w:val="0"/>
          <w:divBdr>
            <w:top w:val="none" w:sz="0" w:space="0" w:color="auto"/>
            <w:left w:val="none" w:sz="0" w:space="0" w:color="auto"/>
            <w:bottom w:val="none" w:sz="0" w:space="0" w:color="auto"/>
            <w:right w:val="none" w:sz="0" w:space="0" w:color="auto"/>
          </w:divBdr>
        </w:div>
      </w:divsChild>
    </w:div>
    <w:div w:id="578515687">
      <w:bodyDiv w:val="1"/>
      <w:marLeft w:val="0"/>
      <w:marRight w:val="0"/>
      <w:marTop w:val="0"/>
      <w:marBottom w:val="0"/>
      <w:divBdr>
        <w:top w:val="none" w:sz="0" w:space="0" w:color="auto"/>
        <w:left w:val="none" w:sz="0" w:space="0" w:color="auto"/>
        <w:bottom w:val="none" w:sz="0" w:space="0" w:color="auto"/>
        <w:right w:val="none" w:sz="0" w:space="0" w:color="auto"/>
      </w:divBdr>
    </w:div>
    <w:div w:id="5864218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845">
          <w:marLeft w:val="0"/>
          <w:marRight w:val="0"/>
          <w:marTop w:val="0"/>
          <w:marBottom w:val="0"/>
          <w:divBdr>
            <w:top w:val="none" w:sz="0" w:space="0" w:color="auto"/>
            <w:left w:val="none" w:sz="0" w:space="0" w:color="auto"/>
            <w:bottom w:val="none" w:sz="0" w:space="0" w:color="auto"/>
            <w:right w:val="none" w:sz="0" w:space="0" w:color="auto"/>
          </w:divBdr>
        </w:div>
        <w:div w:id="280723324">
          <w:marLeft w:val="0"/>
          <w:marRight w:val="0"/>
          <w:marTop w:val="0"/>
          <w:marBottom w:val="0"/>
          <w:divBdr>
            <w:top w:val="none" w:sz="0" w:space="0" w:color="auto"/>
            <w:left w:val="none" w:sz="0" w:space="0" w:color="auto"/>
            <w:bottom w:val="none" w:sz="0" w:space="0" w:color="auto"/>
            <w:right w:val="none" w:sz="0" w:space="0" w:color="auto"/>
          </w:divBdr>
        </w:div>
        <w:div w:id="1850944537">
          <w:marLeft w:val="0"/>
          <w:marRight w:val="0"/>
          <w:marTop w:val="0"/>
          <w:marBottom w:val="0"/>
          <w:divBdr>
            <w:top w:val="none" w:sz="0" w:space="0" w:color="auto"/>
            <w:left w:val="none" w:sz="0" w:space="0" w:color="auto"/>
            <w:bottom w:val="none" w:sz="0" w:space="0" w:color="auto"/>
            <w:right w:val="none" w:sz="0" w:space="0" w:color="auto"/>
          </w:divBdr>
        </w:div>
        <w:div w:id="1603298208">
          <w:marLeft w:val="0"/>
          <w:marRight w:val="0"/>
          <w:marTop w:val="0"/>
          <w:marBottom w:val="0"/>
          <w:divBdr>
            <w:top w:val="none" w:sz="0" w:space="0" w:color="auto"/>
            <w:left w:val="none" w:sz="0" w:space="0" w:color="auto"/>
            <w:bottom w:val="none" w:sz="0" w:space="0" w:color="auto"/>
            <w:right w:val="none" w:sz="0" w:space="0" w:color="auto"/>
          </w:divBdr>
        </w:div>
      </w:divsChild>
    </w:div>
    <w:div w:id="895747593">
      <w:bodyDiv w:val="1"/>
      <w:marLeft w:val="0"/>
      <w:marRight w:val="0"/>
      <w:marTop w:val="0"/>
      <w:marBottom w:val="0"/>
      <w:divBdr>
        <w:top w:val="none" w:sz="0" w:space="0" w:color="auto"/>
        <w:left w:val="none" w:sz="0" w:space="0" w:color="auto"/>
        <w:bottom w:val="none" w:sz="0" w:space="0" w:color="auto"/>
        <w:right w:val="none" w:sz="0" w:space="0" w:color="auto"/>
      </w:divBdr>
      <w:divsChild>
        <w:div w:id="664935639">
          <w:marLeft w:val="0"/>
          <w:marRight w:val="0"/>
          <w:marTop w:val="0"/>
          <w:marBottom w:val="0"/>
          <w:divBdr>
            <w:top w:val="none" w:sz="0" w:space="0" w:color="auto"/>
            <w:left w:val="none" w:sz="0" w:space="0" w:color="auto"/>
            <w:bottom w:val="none" w:sz="0" w:space="0" w:color="auto"/>
            <w:right w:val="none" w:sz="0" w:space="0" w:color="auto"/>
          </w:divBdr>
          <w:divsChild>
            <w:div w:id="2003846550">
              <w:marLeft w:val="0"/>
              <w:marRight w:val="0"/>
              <w:marTop w:val="0"/>
              <w:marBottom w:val="0"/>
              <w:divBdr>
                <w:top w:val="none" w:sz="0" w:space="0" w:color="auto"/>
                <w:left w:val="none" w:sz="0" w:space="0" w:color="auto"/>
                <w:bottom w:val="none" w:sz="0" w:space="0" w:color="auto"/>
                <w:right w:val="none" w:sz="0" w:space="0" w:color="auto"/>
              </w:divBdr>
              <w:divsChild>
                <w:div w:id="390926215">
                  <w:marLeft w:val="0"/>
                  <w:marRight w:val="0"/>
                  <w:marTop w:val="0"/>
                  <w:marBottom w:val="0"/>
                  <w:divBdr>
                    <w:top w:val="none" w:sz="0" w:space="0" w:color="auto"/>
                    <w:left w:val="none" w:sz="0" w:space="0" w:color="auto"/>
                    <w:bottom w:val="none" w:sz="0" w:space="0" w:color="auto"/>
                    <w:right w:val="none" w:sz="0" w:space="0" w:color="auto"/>
                  </w:divBdr>
                </w:div>
                <w:div w:id="958757962">
                  <w:marLeft w:val="0"/>
                  <w:marRight w:val="0"/>
                  <w:marTop w:val="0"/>
                  <w:marBottom w:val="0"/>
                  <w:divBdr>
                    <w:top w:val="none" w:sz="0" w:space="0" w:color="auto"/>
                    <w:left w:val="none" w:sz="0" w:space="0" w:color="auto"/>
                    <w:bottom w:val="none" w:sz="0" w:space="0" w:color="auto"/>
                    <w:right w:val="none" w:sz="0" w:space="0" w:color="auto"/>
                  </w:divBdr>
                </w:div>
                <w:div w:id="1039818126">
                  <w:marLeft w:val="0"/>
                  <w:marRight w:val="0"/>
                  <w:marTop w:val="0"/>
                  <w:marBottom w:val="0"/>
                  <w:divBdr>
                    <w:top w:val="none" w:sz="0" w:space="0" w:color="auto"/>
                    <w:left w:val="none" w:sz="0" w:space="0" w:color="auto"/>
                    <w:bottom w:val="none" w:sz="0" w:space="0" w:color="auto"/>
                    <w:right w:val="none" w:sz="0" w:space="0" w:color="auto"/>
                  </w:divBdr>
                </w:div>
                <w:div w:id="1016156478">
                  <w:marLeft w:val="0"/>
                  <w:marRight w:val="0"/>
                  <w:marTop w:val="0"/>
                  <w:marBottom w:val="0"/>
                  <w:divBdr>
                    <w:top w:val="none" w:sz="0" w:space="0" w:color="auto"/>
                    <w:left w:val="none" w:sz="0" w:space="0" w:color="auto"/>
                    <w:bottom w:val="none" w:sz="0" w:space="0" w:color="auto"/>
                    <w:right w:val="none" w:sz="0" w:space="0" w:color="auto"/>
                  </w:divBdr>
                </w:div>
                <w:div w:id="1473064112">
                  <w:marLeft w:val="0"/>
                  <w:marRight w:val="0"/>
                  <w:marTop w:val="0"/>
                  <w:marBottom w:val="0"/>
                  <w:divBdr>
                    <w:top w:val="none" w:sz="0" w:space="0" w:color="auto"/>
                    <w:left w:val="none" w:sz="0" w:space="0" w:color="auto"/>
                    <w:bottom w:val="none" w:sz="0" w:space="0" w:color="auto"/>
                    <w:right w:val="none" w:sz="0" w:space="0" w:color="auto"/>
                  </w:divBdr>
                </w:div>
                <w:div w:id="47847134">
                  <w:marLeft w:val="0"/>
                  <w:marRight w:val="0"/>
                  <w:marTop w:val="0"/>
                  <w:marBottom w:val="0"/>
                  <w:divBdr>
                    <w:top w:val="none" w:sz="0" w:space="0" w:color="auto"/>
                    <w:left w:val="none" w:sz="0" w:space="0" w:color="auto"/>
                    <w:bottom w:val="none" w:sz="0" w:space="0" w:color="auto"/>
                    <w:right w:val="none" w:sz="0" w:space="0" w:color="auto"/>
                  </w:divBdr>
                </w:div>
                <w:div w:id="11680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7368">
          <w:marLeft w:val="0"/>
          <w:marRight w:val="0"/>
          <w:marTop w:val="0"/>
          <w:marBottom w:val="0"/>
          <w:divBdr>
            <w:top w:val="none" w:sz="0" w:space="0" w:color="auto"/>
            <w:left w:val="none" w:sz="0" w:space="0" w:color="auto"/>
            <w:bottom w:val="none" w:sz="0" w:space="0" w:color="auto"/>
            <w:right w:val="none" w:sz="0" w:space="0" w:color="auto"/>
          </w:divBdr>
          <w:divsChild>
            <w:div w:id="675571591">
              <w:marLeft w:val="0"/>
              <w:marRight w:val="0"/>
              <w:marTop w:val="0"/>
              <w:marBottom w:val="0"/>
              <w:divBdr>
                <w:top w:val="none" w:sz="0" w:space="0" w:color="auto"/>
                <w:left w:val="none" w:sz="0" w:space="0" w:color="auto"/>
                <w:bottom w:val="none" w:sz="0" w:space="0" w:color="auto"/>
                <w:right w:val="none" w:sz="0" w:space="0" w:color="auto"/>
              </w:divBdr>
              <w:divsChild>
                <w:div w:id="1710568789">
                  <w:marLeft w:val="0"/>
                  <w:marRight w:val="0"/>
                  <w:marTop w:val="0"/>
                  <w:marBottom w:val="0"/>
                  <w:divBdr>
                    <w:top w:val="none" w:sz="0" w:space="0" w:color="auto"/>
                    <w:left w:val="none" w:sz="0" w:space="0" w:color="auto"/>
                    <w:bottom w:val="none" w:sz="0" w:space="0" w:color="auto"/>
                    <w:right w:val="none" w:sz="0" w:space="0" w:color="auto"/>
                  </w:divBdr>
                </w:div>
                <w:div w:id="94328246">
                  <w:marLeft w:val="0"/>
                  <w:marRight w:val="0"/>
                  <w:marTop w:val="0"/>
                  <w:marBottom w:val="0"/>
                  <w:divBdr>
                    <w:top w:val="none" w:sz="0" w:space="0" w:color="auto"/>
                    <w:left w:val="none" w:sz="0" w:space="0" w:color="auto"/>
                    <w:bottom w:val="none" w:sz="0" w:space="0" w:color="auto"/>
                    <w:right w:val="none" w:sz="0" w:space="0" w:color="auto"/>
                  </w:divBdr>
                </w:div>
                <w:div w:id="931476926">
                  <w:marLeft w:val="0"/>
                  <w:marRight w:val="0"/>
                  <w:marTop w:val="0"/>
                  <w:marBottom w:val="0"/>
                  <w:divBdr>
                    <w:top w:val="none" w:sz="0" w:space="0" w:color="auto"/>
                    <w:left w:val="none" w:sz="0" w:space="0" w:color="auto"/>
                    <w:bottom w:val="none" w:sz="0" w:space="0" w:color="auto"/>
                    <w:right w:val="none" w:sz="0" w:space="0" w:color="auto"/>
                  </w:divBdr>
                </w:div>
                <w:div w:id="1237208940">
                  <w:marLeft w:val="0"/>
                  <w:marRight w:val="0"/>
                  <w:marTop w:val="0"/>
                  <w:marBottom w:val="0"/>
                  <w:divBdr>
                    <w:top w:val="none" w:sz="0" w:space="0" w:color="auto"/>
                    <w:left w:val="none" w:sz="0" w:space="0" w:color="auto"/>
                    <w:bottom w:val="none" w:sz="0" w:space="0" w:color="auto"/>
                    <w:right w:val="none" w:sz="0" w:space="0" w:color="auto"/>
                  </w:divBdr>
                </w:div>
                <w:div w:id="134690112">
                  <w:marLeft w:val="0"/>
                  <w:marRight w:val="0"/>
                  <w:marTop w:val="0"/>
                  <w:marBottom w:val="0"/>
                  <w:divBdr>
                    <w:top w:val="none" w:sz="0" w:space="0" w:color="auto"/>
                    <w:left w:val="none" w:sz="0" w:space="0" w:color="auto"/>
                    <w:bottom w:val="none" w:sz="0" w:space="0" w:color="auto"/>
                    <w:right w:val="none" w:sz="0" w:space="0" w:color="auto"/>
                  </w:divBdr>
                </w:div>
                <w:div w:id="2051219664">
                  <w:marLeft w:val="0"/>
                  <w:marRight w:val="0"/>
                  <w:marTop w:val="0"/>
                  <w:marBottom w:val="0"/>
                  <w:divBdr>
                    <w:top w:val="none" w:sz="0" w:space="0" w:color="auto"/>
                    <w:left w:val="none" w:sz="0" w:space="0" w:color="auto"/>
                    <w:bottom w:val="none" w:sz="0" w:space="0" w:color="auto"/>
                    <w:right w:val="none" w:sz="0" w:space="0" w:color="auto"/>
                  </w:divBdr>
                </w:div>
                <w:div w:id="1416244189">
                  <w:marLeft w:val="0"/>
                  <w:marRight w:val="0"/>
                  <w:marTop w:val="0"/>
                  <w:marBottom w:val="0"/>
                  <w:divBdr>
                    <w:top w:val="none" w:sz="0" w:space="0" w:color="auto"/>
                    <w:left w:val="none" w:sz="0" w:space="0" w:color="auto"/>
                    <w:bottom w:val="none" w:sz="0" w:space="0" w:color="auto"/>
                    <w:right w:val="none" w:sz="0" w:space="0" w:color="auto"/>
                  </w:divBdr>
                </w:div>
                <w:div w:id="1560288650">
                  <w:marLeft w:val="0"/>
                  <w:marRight w:val="0"/>
                  <w:marTop w:val="0"/>
                  <w:marBottom w:val="0"/>
                  <w:divBdr>
                    <w:top w:val="none" w:sz="0" w:space="0" w:color="auto"/>
                    <w:left w:val="none" w:sz="0" w:space="0" w:color="auto"/>
                    <w:bottom w:val="none" w:sz="0" w:space="0" w:color="auto"/>
                    <w:right w:val="none" w:sz="0" w:space="0" w:color="auto"/>
                  </w:divBdr>
                </w:div>
                <w:div w:id="1338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6579">
      <w:bodyDiv w:val="1"/>
      <w:marLeft w:val="0"/>
      <w:marRight w:val="0"/>
      <w:marTop w:val="0"/>
      <w:marBottom w:val="0"/>
      <w:divBdr>
        <w:top w:val="none" w:sz="0" w:space="0" w:color="auto"/>
        <w:left w:val="none" w:sz="0" w:space="0" w:color="auto"/>
        <w:bottom w:val="none" w:sz="0" w:space="0" w:color="auto"/>
        <w:right w:val="none" w:sz="0" w:space="0" w:color="auto"/>
      </w:divBdr>
    </w:div>
    <w:div w:id="921137298">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
    <w:div w:id="1020550442">
      <w:bodyDiv w:val="1"/>
      <w:marLeft w:val="0"/>
      <w:marRight w:val="0"/>
      <w:marTop w:val="0"/>
      <w:marBottom w:val="0"/>
      <w:divBdr>
        <w:top w:val="none" w:sz="0" w:space="0" w:color="auto"/>
        <w:left w:val="none" w:sz="0" w:space="0" w:color="auto"/>
        <w:bottom w:val="none" w:sz="0" w:space="0" w:color="auto"/>
        <w:right w:val="none" w:sz="0" w:space="0" w:color="auto"/>
      </w:divBdr>
    </w:div>
    <w:div w:id="1025134367">
      <w:bodyDiv w:val="1"/>
      <w:marLeft w:val="0"/>
      <w:marRight w:val="0"/>
      <w:marTop w:val="0"/>
      <w:marBottom w:val="0"/>
      <w:divBdr>
        <w:top w:val="none" w:sz="0" w:space="0" w:color="auto"/>
        <w:left w:val="none" w:sz="0" w:space="0" w:color="auto"/>
        <w:bottom w:val="none" w:sz="0" w:space="0" w:color="auto"/>
        <w:right w:val="none" w:sz="0" w:space="0" w:color="auto"/>
      </w:divBdr>
      <w:divsChild>
        <w:div w:id="2039163942">
          <w:marLeft w:val="0"/>
          <w:marRight w:val="0"/>
          <w:marTop w:val="0"/>
          <w:marBottom w:val="0"/>
          <w:divBdr>
            <w:top w:val="none" w:sz="0" w:space="0" w:color="auto"/>
            <w:left w:val="none" w:sz="0" w:space="0" w:color="auto"/>
            <w:bottom w:val="none" w:sz="0" w:space="0" w:color="auto"/>
            <w:right w:val="none" w:sz="0" w:space="0" w:color="auto"/>
          </w:divBdr>
          <w:divsChild>
            <w:div w:id="134179904">
              <w:marLeft w:val="0"/>
              <w:marRight w:val="0"/>
              <w:marTop w:val="0"/>
              <w:marBottom w:val="0"/>
              <w:divBdr>
                <w:top w:val="none" w:sz="0" w:space="0" w:color="auto"/>
                <w:left w:val="none" w:sz="0" w:space="0" w:color="auto"/>
                <w:bottom w:val="none" w:sz="0" w:space="0" w:color="auto"/>
                <w:right w:val="none" w:sz="0" w:space="0" w:color="auto"/>
              </w:divBdr>
              <w:divsChild>
                <w:div w:id="249896034">
                  <w:marLeft w:val="0"/>
                  <w:marRight w:val="0"/>
                  <w:marTop w:val="0"/>
                  <w:marBottom w:val="0"/>
                  <w:divBdr>
                    <w:top w:val="none" w:sz="0" w:space="0" w:color="auto"/>
                    <w:left w:val="none" w:sz="0" w:space="0" w:color="auto"/>
                    <w:bottom w:val="none" w:sz="0" w:space="0" w:color="auto"/>
                    <w:right w:val="none" w:sz="0" w:space="0" w:color="auto"/>
                  </w:divBdr>
                </w:div>
                <w:div w:id="1943686067">
                  <w:marLeft w:val="0"/>
                  <w:marRight w:val="0"/>
                  <w:marTop w:val="0"/>
                  <w:marBottom w:val="0"/>
                  <w:divBdr>
                    <w:top w:val="none" w:sz="0" w:space="0" w:color="auto"/>
                    <w:left w:val="none" w:sz="0" w:space="0" w:color="auto"/>
                    <w:bottom w:val="none" w:sz="0" w:space="0" w:color="auto"/>
                    <w:right w:val="none" w:sz="0" w:space="0" w:color="auto"/>
                  </w:divBdr>
                </w:div>
                <w:div w:id="895703393">
                  <w:marLeft w:val="0"/>
                  <w:marRight w:val="0"/>
                  <w:marTop w:val="0"/>
                  <w:marBottom w:val="0"/>
                  <w:divBdr>
                    <w:top w:val="none" w:sz="0" w:space="0" w:color="auto"/>
                    <w:left w:val="none" w:sz="0" w:space="0" w:color="auto"/>
                    <w:bottom w:val="none" w:sz="0" w:space="0" w:color="auto"/>
                    <w:right w:val="none" w:sz="0" w:space="0" w:color="auto"/>
                  </w:divBdr>
                </w:div>
                <w:div w:id="2131242823">
                  <w:marLeft w:val="0"/>
                  <w:marRight w:val="0"/>
                  <w:marTop w:val="0"/>
                  <w:marBottom w:val="0"/>
                  <w:divBdr>
                    <w:top w:val="none" w:sz="0" w:space="0" w:color="auto"/>
                    <w:left w:val="none" w:sz="0" w:space="0" w:color="auto"/>
                    <w:bottom w:val="none" w:sz="0" w:space="0" w:color="auto"/>
                    <w:right w:val="none" w:sz="0" w:space="0" w:color="auto"/>
                  </w:divBdr>
                </w:div>
                <w:div w:id="1273901949">
                  <w:marLeft w:val="0"/>
                  <w:marRight w:val="0"/>
                  <w:marTop w:val="0"/>
                  <w:marBottom w:val="0"/>
                  <w:divBdr>
                    <w:top w:val="none" w:sz="0" w:space="0" w:color="auto"/>
                    <w:left w:val="none" w:sz="0" w:space="0" w:color="auto"/>
                    <w:bottom w:val="none" w:sz="0" w:space="0" w:color="auto"/>
                    <w:right w:val="none" w:sz="0" w:space="0" w:color="auto"/>
                  </w:divBdr>
                </w:div>
                <w:div w:id="13467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5112">
          <w:marLeft w:val="0"/>
          <w:marRight w:val="0"/>
          <w:marTop w:val="0"/>
          <w:marBottom w:val="0"/>
          <w:divBdr>
            <w:top w:val="none" w:sz="0" w:space="0" w:color="auto"/>
            <w:left w:val="none" w:sz="0" w:space="0" w:color="auto"/>
            <w:bottom w:val="none" w:sz="0" w:space="0" w:color="auto"/>
            <w:right w:val="none" w:sz="0" w:space="0" w:color="auto"/>
          </w:divBdr>
          <w:divsChild>
            <w:div w:id="937373887">
              <w:marLeft w:val="0"/>
              <w:marRight w:val="0"/>
              <w:marTop w:val="0"/>
              <w:marBottom w:val="0"/>
              <w:divBdr>
                <w:top w:val="none" w:sz="0" w:space="0" w:color="auto"/>
                <w:left w:val="none" w:sz="0" w:space="0" w:color="auto"/>
                <w:bottom w:val="none" w:sz="0" w:space="0" w:color="auto"/>
                <w:right w:val="none" w:sz="0" w:space="0" w:color="auto"/>
              </w:divBdr>
              <w:divsChild>
                <w:div w:id="1368488802">
                  <w:marLeft w:val="0"/>
                  <w:marRight w:val="0"/>
                  <w:marTop w:val="0"/>
                  <w:marBottom w:val="0"/>
                  <w:divBdr>
                    <w:top w:val="none" w:sz="0" w:space="0" w:color="auto"/>
                    <w:left w:val="none" w:sz="0" w:space="0" w:color="auto"/>
                    <w:bottom w:val="none" w:sz="0" w:space="0" w:color="auto"/>
                    <w:right w:val="none" w:sz="0" w:space="0" w:color="auto"/>
                  </w:divBdr>
                </w:div>
                <w:div w:id="115098415">
                  <w:marLeft w:val="0"/>
                  <w:marRight w:val="0"/>
                  <w:marTop w:val="0"/>
                  <w:marBottom w:val="0"/>
                  <w:divBdr>
                    <w:top w:val="none" w:sz="0" w:space="0" w:color="auto"/>
                    <w:left w:val="none" w:sz="0" w:space="0" w:color="auto"/>
                    <w:bottom w:val="none" w:sz="0" w:space="0" w:color="auto"/>
                    <w:right w:val="none" w:sz="0" w:space="0" w:color="auto"/>
                  </w:divBdr>
                </w:div>
                <w:div w:id="2049986961">
                  <w:marLeft w:val="0"/>
                  <w:marRight w:val="0"/>
                  <w:marTop w:val="0"/>
                  <w:marBottom w:val="0"/>
                  <w:divBdr>
                    <w:top w:val="none" w:sz="0" w:space="0" w:color="auto"/>
                    <w:left w:val="none" w:sz="0" w:space="0" w:color="auto"/>
                    <w:bottom w:val="none" w:sz="0" w:space="0" w:color="auto"/>
                    <w:right w:val="none" w:sz="0" w:space="0" w:color="auto"/>
                  </w:divBdr>
                </w:div>
                <w:div w:id="1369333457">
                  <w:marLeft w:val="0"/>
                  <w:marRight w:val="0"/>
                  <w:marTop w:val="0"/>
                  <w:marBottom w:val="0"/>
                  <w:divBdr>
                    <w:top w:val="none" w:sz="0" w:space="0" w:color="auto"/>
                    <w:left w:val="none" w:sz="0" w:space="0" w:color="auto"/>
                    <w:bottom w:val="none" w:sz="0" w:space="0" w:color="auto"/>
                    <w:right w:val="none" w:sz="0" w:space="0" w:color="auto"/>
                  </w:divBdr>
                </w:div>
                <w:div w:id="323243266">
                  <w:marLeft w:val="0"/>
                  <w:marRight w:val="0"/>
                  <w:marTop w:val="0"/>
                  <w:marBottom w:val="0"/>
                  <w:divBdr>
                    <w:top w:val="none" w:sz="0" w:space="0" w:color="auto"/>
                    <w:left w:val="none" w:sz="0" w:space="0" w:color="auto"/>
                    <w:bottom w:val="none" w:sz="0" w:space="0" w:color="auto"/>
                    <w:right w:val="none" w:sz="0" w:space="0" w:color="auto"/>
                  </w:divBdr>
                </w:div>
                <w:div w:id="1757508648">
                  <w:marLeft w:val="0"/>
                  <w:marRight w:val="0"/>
                  <w:marTop w:val="0"/>
                  <w:marBottom w:val="0"/>
                  <w:divBdr>
                    <w:top w:val="none" w:sz="0" w:space="0" w:color="auto"/>
                    <w:left w:val="none" w:sz="0" w:space="0" w:color="auto"/>
                    <w:bottom w:val="none" w:sz="0" w:space="0" w:color="auto"/>
                    <w:right w:val="none" w:sz="0" w:space="0" w:color="auto"/>
                  </w:divBdr>
                </w:div>
                <w:div w:id="1493984692">
                  <w:marLeft w:val="0"/>
                  <w:marRight w:val="0"/>
                  <w:marTop w:val="0"/>
                  <w:marBottom w:val="0"/>
                  <w:divBdr>
                    <w:top w:val="none" w:sz="0" w:space="0" w:color="auto"/>
                    <w:left w:val="none" w:sz="0" w:space="0" w:color="auto"/>
                    <w:bottom w:val="none" w:sz="0" w:space="0" w:color="auto"/>
                    <w:right w:val="none" w:sz="0" w:space="0" w:color="auto"/>
                  </w:divBdr>
                </w:div>
                <w:div w:id="1346635540">
                  <w:marLeft w:val="0"/>
                  <w:marRight w:val="0"/>
                  <w:marTop w:val="0"/>
                  <w:marBottom w:val="0"/>
                  <w:divBdr>
                    <w:top w:val="none" w:sz="0" w:space="0" w:color="auto"/>
                    <w:left w:val="none" w:sz="0" w:space="0" w:color="auto"/>
                    <w:bottom w:val="none" w:sz="0" w:space="0" w:color="auto"/>
                    <w:right w:val="none" w:sz="0" w:space="0" w:color="auto"/>
                  </w:divBdr>
                </w:div>
                <w:div w:id="18359072">
                  <w:marLeft w:val="0"/>
                  <w:marRight w:val="0"/>
                  <w:marTop w:val="0"/>
                  <w:marBottom w:val="0"/>
                  <w:divBdr>
                    <w:top w:val="none" w:sz="0" w:space="0" w:color="auto"/>
                    <w:left w:val="none" w:sz="0" w:space="0" w:color="auto"/>
                    <w:bottom w:val="none" w:sz="0" w:space="0" w:color="auto"/>
                    <w:right w:val="none" w:sz="0" w:space="0" w:color="auto"/>
                  </w:divBdr>
                </w:div>
                <w:div w:id="379862769">
                  <w:marLeft w:val="0"/>
                  <w:marRight w:val="0"/>
                  <w:marTop w:val="0"/>
                  <w:marBottom w:val="0"/>
                  <w:divBdr>
                    <w:top w:val="none" w:sz="0" w:space="0" w:color="auto"/>
                    <w:left w:val="none" w:sz="0" w:space="0" w:color="auto"/>
                    <w:bottom w:val="none" w:sz="0" w:space="0" w:color="auto"/>
                    <w:right w:val="none" w:sz="0" w:space="0" w:color="auto"/>
                  </w:divBdr>
                </w:div>
                <w:div w:id="1035083947">
                  <w:marLeft w:val="0"/>
                  <w:marRight w:val="0"/>
                  <w:marTop w:val="0"/>
                  <w:marBottom w:val="0"/>
                  <w:divBdr>
                    <w:top w:val="none" w:sz="0" w:space="0" w:color="auto"/>
                    <w:left w:val="none" w:sz="0" w:space="0" w:color="auto"/>
                    <w:bottom w:val="none" w:sz="0" w:space="0" w:color="auto"/>
                    <w:right w:val="none" w:sz="0" w:space="0" w:color="auto"/>
                  </w:divBdr>
                </w:div>
                <w:div w:id="1094327397">
                  <w:marLeft w:val="0"/>
                  <w:marRight w:val="0"/>
                  <w:marTop w:val="0"/>
                  <w:marBottom w:val="0"/>
                  <w:divBdr>
                    <w:top w:val="none" w:sz="0" w:space="0" w:color="auto"/>
                    <w:left w:val="none" w:sz="0" w:space="0" w:color="auto"/>
                    <w:bottom w:val="none" w:sz="0" w:space="0" w:color="auto"/>
                    <w:right w:val="none" w:sz="0" w:space="0" w:color="auto"/>
                  </w:divBdr>
                </w:div>
                <w:div w:id="1366635440">
                  <w:marLeft w:val="0"/>
                  <w:marRight w:val="0"/>
                  <w:marTop w:val="0"/>
                  <w:marBottom w:val="0"/>
                  <w:divBdr>
                    <w:top w:val="none" w:sz="0" w:space="0" w:color="auto"/>
                    <w:left w:val="none" w:sz="0" w:space="0" w:color="auto"/>
                    <w:bottom w:val="none" w:sz="0" w:space="0" w:color="auto"/>
                    <w:right w:val="none" w:sz="0" w:space="0" w:color="auto"/>
                  </w:divBdr>
                </w:div>
                <w:div w:id="2232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1803">
      <w:bodyDiv w:val="1"/>
      <w:marLeft w:val="0"/>
      <w:marRight w:val="0"/>
      <w:marTop w:val="0"/>
      <w:marBottom w:val="0"/>
      <w:divBdr>
        <w:top w:val="none" w:sz="0" w:space="0" w:color="auto"/>
        <w:left w:val="none" w:sz="0" w:space="0" w:color="auto"/>
        <w:bottom w:val="none" w:sz="0" w:space="0" w:color="auto"/>
        <w:right w:val="none" w:sz="0" w:space="0" w:color="auto"/>
      </w:divBdr>
    </w:div>
    <w:div w:id="1161001233">
      <w:bodyDiv w:val="1"/>
      <w:marLeft w:val="0"/>
      <w:marRight w:val="0"/>
      <w:marTop w:val="0"/>
      <w:marBottom w:val="0"/>
      <w:divBdr>
        <w:top w:val="none" w:sz="0" w:space="0" w:color="auto"/>
        <w:left w:val="none" w:sz="0" w:space="0" w:color="auto"/>
        <w:bottom w:val="none" w:sz="0" w:space="0" w:color="auto"/>
        <w:right w:val="none" w:sz="0" w:space="0" w:color="auto"/>
      </w:divBdr>
    </w:div>
    <w:div w:id="1191723652">
      <w:bodyDiv w:val="1"/>
      <w:marLeft w:val="0"/>
      <w:marRight w:val="0"/>
      <w:marTop w:val="0"/>
      <w:marBottom w:val="0"/>
      <w:divBdr>
        <w:top w:val="none" w:sz="0" w:space="0" w:color="auto"/>
        <w:left w:val="none" w:sz="0" w:space="0" w:color="auto"/>
        <w:bottom w:val="none" w:sz="0" w:space="0" w:color="auto"/>
        <w:right w:val="none" w:sz="0" w:space="0" w:color="auto"/>
      </w:divBdr>
    </w:div>
    <w:div w:id="1356888089">
      <w:bodyDiv w:val="1"/>
      <w:marLeft w:val="0"/>
      <w:marRight w:val="0"/>
      <w:marTop w:val="0"/>
      <w:marBottom w:val="0"/>
      <w:divBdr>
        <w:top w:val="none" w:sz="0" w:space="0" w:color="auto"/>
        <w:left w:val="none" w:sz="0" w:space="0" w:color="auto"/>
        <w:bottom w:val="none" w:sz="0" w:space="0" w:color="auto"/>
        <w:right w:val="none" w:sz="0" w:space="0" w:color="auto"/>
      </w:divBdr>
    </w:div>
    <w:div w:id="1669946345">
      <w:bodyDiv w:val="1"/>
      <w:marLeft w:val="0"/>
      <w:marRight w:val="0"/>
      <w:marTop w:val="0"/>
      <w:marBottom w:val="0"/>
      <w:divBdr>
        <w:top w:val="none" w:sz="0" w:space="0" w:color="auto"/>
        <w:left w:val="none" w:sz="0" w:space="0" w:color="auto"/>
        <w:bottom w:val="none" w:sz="0" w:space="0" w:color="auto"/>
        <w:right w:val="none" w:sz="0" w:space="0" w:color="auto"/>
      </w:divBdr>
    </w:div>
    <w:div w:id="1686323012">
      <w:bodyDiv w:val="1"/>
      <w:marLeft w:val="0"/>
      <w:marRight w:val="0"/>
      <w:marTop w:val="0"/>
      <w:marBottom w:val="0"/>
      <w:divBdr>
        <w:top w:val="none" w:sz="0" w:space="0" w:color="auto"/>
        <w:left w:val="none" w:sz="0" w:space="0" w:color="auto"/>
        <w:bottom w:val="none" w:sz="0" w:space="0" w:color="auto"/>
        <w:right w:val="none" w:sz="0" w:space="0" w:color="auto"/>
      </w:divBdr>
    </w:div>
    <w:div w:id="1776753451">
      <w:bodyDiv w:val="1"/>
      <w:marLeft w:val="0"/>
      <w:marRight w:val="0"/>
      <w:marTop w:val="0"/>
      <w:marBottom w:val="0"/>
      <w:divBdr>
        <w:top w:val="none" w:sz="0" w:space="0" w:color="auto"/>
        <w:left w:val="none" w:sz="0" w:space="0" w:color="auto"/>
        <w:bottom w:val="none" w:sz="0" w:space="0" w:color="auto"/>
        <w:right w:val="none" w:sz="0" w:space="0" w:color="auto"/>
      </w:divBdr>
    </w:div>
    <w:div w:id="1991246225">
      <w:bodyDiv w:val="1"/>
      <w:marLeft w:val="0"/>
      <w:marRight w:val="0"/>
      <w:marTop w:val="0"/>
      <w:marBottom w:val="0"/>
      <w:divBdr>
        <w:top w:val="none" w:sz="0" w:space="0" w:color="auto"/>
        <w:left w:val="none" w:sz="0" w:space="0" w:color="auto"/>
        <w:bottom w:val="none" w:sz="0" w:space="0" w:color="auto"/>
        <w:right w:val="none" w:sz="0" w:space="0" w:color="auto"/>
      </w:divBdr>
      <w:divsChild>
        <w:div w:id="880168702">
          <w:marLeft w:val="0"/>
          <w:marRight w:val="0"/>
          <w:marTop w:val="0"/>
          <w:marBottom w:val="0"/>
          <w:divBdr>
            <w:top w:val="none" w:sz="0" w:space="0" w:color="auto"/>
            <w:left w:val="none" w:sz="0" w:space="0" w:color="auto"/>
            <w:bottom w:val="none" w:sz="0" w:space="0" w:color="auto"/>
            <w:right w:val="none" w:sz="0" w:space="0" w:color="auto"/>
          </w:divBdr>
        </w:div>
        <w:div w:id="2139567405">
          <w:marLeft w:val="0"/>
          <w:marRight w:val="0"/>
          <w:marTop w:val="0"/>
          <w:marBottom w:val="0"/>
          <w:divBdr>
            <w:top w:val="none" w:sz="0" w:space="0" w:color="auto"/>
            <w:left w:val="none" w:sz="0" w:space="0" w:color="auto"/>
            <w:bottom w:val="none" w:sz="0" w:space="0" w:color="auto"/>
            <w:right w:val="none" w:sz="0" w:space="0" w:color="auto"/>
          </w:divBdr>
        </w:div>
        <w:div w:id="357630789">
          <w:marLeft w:val="0"/>
          <w:marRight w:val="0"/>
          <w:marTop w:val="0"/>
          <w:marBottom w:val="0"/>
          <w:divBdr>
            <w:top w:val="none" w:sz="0" w:space="0" w:color="auto"/>
            <w:left w:val="none" w:sz="0" w:space="0" w:color="auto"/>
            <w:bottom w:val="none" w:sz="0" w:space="0" w:color="auto"/>
            <w:right w:val="none" w:sz="0" w:space="0" w:color="auto"/>
          </w:divBdr>
        </w:div>
        <w:div w:id="167405151">
          <w:marLeft w:val="0"/>
          <w:marRight w:val="0"/>
          <w:marTop w:val="0"/>
          <w:marBottom w:val="0"/>
          <w:divBdr>
            <w:top w:val="none" w:sz="0" w:space="0" w:color="auto"/>
            <w:left w:val="none" w:sz="0" w:space="0" w:color="auto"/>
            <w:bottom w:val="none" w:sz="0" w:space="0" w:color="auto"/>
            <w:right w:val="none" w:sz="0" w:space="0" w:color="auto"/>
          </w:divBdr>
        </w:div>
      </w:divsChild>
    </w:div>
    <w:div w:id="2101487061">
      <w:bodyDiv w:val="1"/>
      <w:marLeft w:val="0"/>
      <w:marRight w:val="0"/>
      <w:marTop w:val="0"/>
      <w:marBottom w:val="0"/>
      <w:divBdr>
        <w:top w:val="none" w:sz="0" w:space="0" w:color="auto"/>
        <w:left w:val="none" w:sz="0" w:space="0" w:color="auto"/>
        <w:bottom w:val="none" w:sz="0" w:space="0" w:color="auto"/>
        <w:right w:val="none" w:sz="0" w:space="0" w:color="auto"/>
      </w:divBdr>
      <w:divsChild>
        <w:div w:id="834035734">
          <w:marLeft w:val="0"/>
          <w:marRight w:val="0"/>
          <w:marTop w:val="0"/>
          <w:marBottom w:val="0"/>
          <w:divBdr>
            <w:top w:val="none" w:sz="0" w:space="0" w:color="auto"/>
            <w:left w:val="none" w:sz="0" w:space="0" w:color="auto"/>
            <w:bottom w:val="none" w:sz="0" w:space="0" w:color="auto"/>
            <w:right w:val="none" w:sz="0" w:space="0" w:color="auto"/>
          </w:divBdr>
        </w:div>
        <w:div w:id="1223129673">
          <w:marLeft w:val="0"/>
          <w:marRight w:val="0"/>
          <w:marTop w:val="0"/>
          <w:marBottom w:val="0"/>
          <w:divBdr>
            <w:top w:val="none" w:sz="0" w:space="0" w:color="auto"/>
            <w:left w:val="none" w:sz="0" w:space="0" w:color="auto"/>
            <w:bottom w:val="none" w:sz="0" w:space="0" w:color="auto"/>
            <w:right w:val="none" w:sz="0" w:space="0" w:color="auto"/>
          </w:divBdr>
        </w:div>
        <w:div w:id="1988126822">
          <w:marLeft w:val="0"/>
          <w:marRight w:val="0"/>
          <w:marTop w:val="0"/>
          <w:marBottom w:val="0"/>
          <w:divBdr>
            <w:top w:val="none" w:sz="0" w:space="0" w:color="auto"/>
            <w:left w:val="none" w:sz="0" w:space="0" w:color="auto"/>
            <w:bottom w:val="none" w:sz="0" w:space="0" w:color="auto"/>
            <w:right w:val="none" w:sz="0" w:space="0" w:color="auto"/>
          </w:divBdr>
        </w:div>
        <w:div w:id="671447018">
          <w:marLeft w:val="0"/>
          <w:marRight w:val="0"/>
          <w:marTop w:val="0"/>
          <w:marBottom w:val="0"/>
          <w:divBdr>
            <w:top w:val="none" w:sz="0" w:space="0" w:color="auto"/>
            <w:left w:val="none" w:sz="0" w:space="0" w:color="auto"/>
            <w:bottom w:val="none" w:sz="0" w:space="0" w:color="auto"/>
            <w:right w:val="none" w:sz="0" w:space="0" w:color="auto"/>
          </w:divBdr>
        </w:div>
        <w:div w:id="208745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AA82-06B6-439F-8F9F-57CEC9F9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38</Pages>
  <Words>4865</Words>
  <Characters>38410</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ГОСУДАРСТВЕННАЯ КОРПОРАЦИЯ ПО</vt:lpstr>
    </vt:vector>
  </TitlesOfParts>
  <Company>дом</Company>
  <LinksUpToDate>false</LinksUpToDate>
  <CharactersWithSpaces>43189</CharactersWithSpaces>
  <SharedDoc>false</SharedDoc>
  <HLinks>
    <vt:vector size="378" baseType="variant">
      <vt:variant>
        <vt:i4>852062</vt:i4>
      </vt:variant>
      <vt:variant>
        <vt:i4>372</vt:i4>
      </vt:variant>
      <vt:variant>
        <vt:i4>0</vt:i4>
      </vt:variant>
      <vt:variant>
        <vt:i4>5</vt:i4>
      </vt:variant>
      <vt:variant>
        <vt:lpwstr>http://dpp.avo.ru/images/stories/DOC/Plata/Postanovlenie 632.doc</vt:lpwstr>
      </vt:variant>
      <vt:variant>
        <vt:lpwstr/>
      </vt:variant>
      <vt:variant>
        <vt:i4>852062</vt:i4>
      </vt:variant>
      <vt:variant>
        <vt:i4>369</vt:i4>
      </vt:variant>
      <vt:variant>
        <vt:i4>0</vt:i4>
      </vt:variant>
      <vt:variant>
        <vt:i4>5</vt:i4>
      </vt:variant>
      <vt:variant>
        <vt:lpwstr>http://dpp.avo.ru/images/stories/DOC/Plata/Postanovlenie 632.doc</vt:lpwstr>
      </vt:variant>
      <vt:variant>
        <vt:lpwstr/>
      </vt:variant>
      <vt:variant>
        <vt:i4>7602232</vt:i4>
      </vt:variant>
      <vt:variant>
        <vt:i4>363</vt:i4>
      </vt:variant>
      <vt:variant>
        <vt:i4>0</vt:i4>
      </vt:variant>
      <vt:variant>
        <vt:i4>5</vt:i4>
      </vt:variant>
      <vt:variant>
        <vt:lpwstr>consultantplus://offline/ref=B904B2D78DB36EAA2F788765AC5C277044B9889D753A22CB49C3214Be0UEP</vt:lpwstr>
      </vt:variant>
      <vt:variant>
        <vt:lpwstr/>
      </vt:variant>
      <vt:variant>
        <vt:i4>1572926</vt:i4>
      </vt:variant>
      <vt:variant>
        <vt:i4>356</vt:i4>
      </vt:variant>
      <vt:variant>
        <vt:i4>0</vt:i4>
      </vt:variant>
      <vt:variant>
        <vt:i4>5</vt:i4>
      </vt:variant>
      <vt:variant>
        <vt:lpwstr/>
      </vt:variant>
      <vt:variant>
        <vt:lpwstr>_Toc389044038</vt:lpwstr>
      </vt:variant>
      <vt:variant>
        <vt:i4>1572926</vt:i4>
      </vt:variant>
      <vt:variant>
        <vt:i4>350</vt:i4>
      </vt:variant>
      <vt:variant>
        <vt:i4>0</vt:i4>
      </vt:variant>
      <vt:variant>
        <vt:i4>5</vt:i4>
      </vt:variant>
      <vt:variant>
        <vt:lpwstr/>
      </vt:variant>
      <vt:variant>
        <vt:lpwstr>_Toc389044037</vt:lpwstr>
      </vt:variant>
      <vt:variant>
        <vt:i4>1572926</vt:i4>
      </vt:variant>
      <vt:variant>
        <vt:i4>344</vt:i4>
      </vt:variant>
      <vt:variant>
        <vt:i4>0</vt:i4>
      </vt:variant>
      <vt:variant>
        <vt:i4>5</vt:i4>
      </vt:variant>
      <vt:variant>
        <vt:lpwstr/>
      </vt:variant>
      <vt:variant>
        <vt:lpwstr>_Toc389044036</vt:lpwstr>
      </vt:variant>
      <vt:variant>
        <vt:i4>1572926</vt:i4>
      </vt:variant>
      <vt:variant>
        <vt:i4>338</vt:i4>
      </vt:variant>
      <vt:variant>
        <vt:i4>0</vt:i4>
      </vt:variant>
      <vt:variant>
        <vt:i4>5</vt:i4>
      </vt:variant>
      <vt:variant>
        <vt:lpwstr/>
      </vt:variant>
      <vt:variant>
        <vt:lpwstr>_Toc389044035</vt:lpwstr>
      </vt:variant>
      <vt:variant>
        <vt:i4>1572926</vt:i4>
      </vt:variant>
      <vt:variant>
        <vt:i4>332</vt:i4>
      </vt:variant>
      <vt:variant>
        <vt:i4>0</vt:i4>
      </vt:variant>
      <vt:variant>
        <vt:i4>5</vt:i4>
      </vt:variant>
      <vt:variant>
        <vt:lpwstr/>
      </vt:variant>
      <vt:variant>
        <vt:lpwstr>_Toc389044034</vt:lpwstr>
      </vt:variant>
      <vt:variant>
        <vt:i4>1572926</vt:i4>
      </vt:variant>
      <vt:variant>
        <vt:i4>326</vt:i4>
      </vt:variant>
      <vt:variant>
        <vt:i4>0</vt:i4>
      </vt:variant>
      <vt:variant>
        <vt:i4>5</vt:i4>
      </vt:variant>
      <vt:variant>
        <vt:lpwstr/>
      </vt:variant>
      <vt:variant>
        <vt:lpwstr>_Toc389044033</vt:lpwstr>
      </vt:variant>
      <vt:variant>
        <vt:i4>1572926</vt:i4>
      </vt:variant>
      <vt:variant>
        <vt:i4>320</vt:i4>
      </vt:variant>
      <vt:variant>
        <vt:i4>0</vt:i4>
      </vt:variant>
      <vt:variant>
        <vt:i4>5</vt:i4>
      </vt:variant>
      <vt:variant>
        <vt:lpwstr/>
      </vt:variant>
      <vt:variant>
        <vt:lpwstr>_Toc389044032</vt:lpwstr>
      </vt:variant>
      <vt:variant>
        <vt:i4>1572926</vt:i4>
      </vt:variant>
      <vt:variant>
        <vt:i4>314</vt:i4>
      </vt:variant>
      <vt:variant>
        <vt:i4>0</vt:i4>
      </vt:variant>
      <vt:variant>
        <vt:i4>5</vt:i4>
      </vt:variant>
      <vt:variant>
        <vt:lpwstr/>
      </vt:variant>
      <vt:variant>
        <vt:lpwstr>_Toc389044031</vt:lpwstr>
      </vt:variant>
      <vt:variant>
        <vt:i4>1572926</vt:i4>
      </vt:variant>
      <vt:variant>
        <vt:i4>308</vt:i4>
      </vt:variant>
      <vt:variant>
        <vt:i4>0</vt:i4>
      </vt:variant>
      <vt:variant>
        <vt:i4>5</vt:i4>
      </vt:variant>
      <vt:variant>
        <vt:lpwstr/>
      </vt:variant>
      <vt:variant>
        <vt:lpwstr>_Toc389044030</vt:lpwstr>
      </vt:variant>
      <vt:variant>
        <vt:i4>1638462</vt:i4>
      </vt:variant>
      <vt:variant>
        <vt:i4>302</vt:i4>
      </vt:variant>
      <vt:variant>
        <vt:i4>0</vt:i4>
      </vt:variant>
      <vt:variant>
        <vt:i4>5</vt:i4>
      </vt:variant>
      <vt:variant>
        <vt:lpwstr/>
      </vt:variant>
      <vt:variant>
        <vt:lpwstr>_Toc389044029</vt:lpwstr>
      </vt:variant>
      <vt:variant>
        <vt:i4>1638462</vt:i4>
      </vt:variant>
      <vt:variant>
        <vt:i4>296</vt:i4>
      </vt:variant>
      <vt:variant>
        <vt:i4>0</vt:i4>
      </vt:variant>
      <vt:variant>
        <vt:i4>5</vt:i4>
      </vt:variant>
      <vt:variant>
        <vt:lpwstr/>
      </vt:variant>
      <vt:variant>
        <vt:lpwstr>_Toc389044028</vt:lpwstr>
      </vt:variant>
      <vt:variant>
        <vt:i4>1638462</vt:i4>
      </vt:variant>
      <vt:variant>
        <vt:i4>290</vt:i4>
      </vt:variant>
      <vt:variant>
        <vt:i4>0</vt:i4>
      </vt:variant>
      <vt:variant>
        <vt:i4>5</vt:i4>
      </vt:variant>
      <vt:variant>
        <vt:lpwstr/>
      </vt:variant>
      <vt:variant>
        <vt:lpwstr>_Toc389044027</vt:lpwstr>
      </vt:variant>
      <vt:variant>
        <vt:i4>1638462</vt:i4>
      </vt:variant>
      <vt:variant>
        <vt:i4>284</vt:i4>
      </vt:variant>
      <vt:variant>
        <vt:i4>0</vt:i4>
      </vt:variant>
      <vt:variant>
        <vt:i4>5</vt:i4>
      </vt:variant>
      <vt:variant>
        <vt:lpwstr/>
      </vt:variant>
      <vt:variant>
        <vt:lpwstr>_Toc389044026</vt:lpwstr>
      </vt:variant>
      <vt:variant>
        <vt:i4>1638462</vt:i4>
      </vt:variant>
      <vt:variant>
        <vt:i4>278</vt:i4>
      </vt:variant>
      <vt:variant>
        <vt:i4>0</vt:i4>
      </vt:variant>
      <vt:variant>
        <vt:i4>5</vt:i4>
      </vt:variant>
      <vt:variant>
        <vt:lpwstr/>
      </vt:variant>
      <vt:variant>
        <vt:lpwstr>_Toc389044025</vt:lpwstr>
      </vt:variant>
      <vt:variant>
        <vt:i4>1638462</vt:i4>
      </vt:variant>
      <vt:variant>
        <vt:i4>272</vt:i4>
      </vt:variant>
      <vt:variant>
        <vt:i4>0</vt:i4>
      </vt:variant>
      <vt:variant>
        <vt:i4>5</vt:i4>
      </vt:variant>
      <vt:variant>
        <vt:lpwstr/>
      </vt:variant>
      <vt:variant>
        <vt:lpwstr>_Toc389044024</vt:lpwstr>
      </vt:variant>
      <vt:variant>
        <vt:i4>1638462</vt:i4>
      </vt:variant>
      <vt:variant>
        <vt:i4>266</vt:i4>
      </vt:variant>
      <vt:variant>
        <vt:i4>0</vt:i4>
      </vt:variant>
      <vt:variant>
        <vt:i4>5</vt:i4>
      </vt:variant>
      <vt:variant>
        <vt:lpwstr/>
      </vt:variant>
      <vt:variant>
        <vt:lpwstr>_Toc389044023</vt:lpwstr>
      </vt:variant>
      <vt:variant>
        <vt:i4>1638462</vt:i4>
      </vt:variant>
      <vt:variant>
        <vt:i4>260</vt:i4>
      </vt:variant>
      <vt:variant>
        <vt:i4>0</vt:i4>
      </vt:variant>
      <vt:variant>
        <vt:i4>5</vt:i4>
      </vt:variant>
      <vt:variant>
        <vt:lpwstr/>
      </vt:variant>
      <vt:variant>
        <vt:lpwstr>_Toc389044022</vt:lpwstr>
      </vt:variant>
      <vt:variant>
        <vt:i4>1638462</vt:i4>
      </vt:variant>
      <vt:variant>
        <vt:i4>254</vt:i4>
      </vt:variant>
      <vt:variant>
        <vt:i4>0</vt:i4>
      </vt:variant>
      <vt:variant>
        <vt:i4>5</vt:i4>
      </vt:variant>
      <vt:variant>
        <vt:lpwstr/>
      </vt:variant>
      <vt:variant>
        <vt:lpwstr>_Toc389044021</vt:lpwstr>
      </vt:variant>
      <vt:variant>
        <vt:i4>1638462</vt:i4>
      </vt:variant>
      <vt:variant>
        <vt:i4>248</vt:i4>
      </vt:variant>
      <vt:variant>
        <vt:i4>0</vt:i4>
      </vt:variant>
      <vt:variant>
        <vt:i4>5</vt:i4>
      </vt:variant>
      <vt:variant>
        <vt:lpwstr/>
      </vt:variant>
      <vt:variant>
        <vt:lpwstr>_Toc389044020</vt:lpwstr>
      </vt:variant>
      <vt:variant>
        <vt:i4>1703998</vt:i4>
      </vt:variant>
      <vt:variant>
        <vt:i4>242</vt:i4>
      </vt:variant>
      <vt:variant>
        <vt:i4>0</vt:i4>
      </vt:variant>
      <vt:variant>
        <vt:i4>5</vt:i4>
      </vt:variant>
      <vt:variant>
        <vt:lpwstr/>
      </vt:variant>
      <vt:variant>
        <vt:lpwstr>_Toc389044019</vt:lpwstr>
      </vt:variant>
      <vt:variant>
        <vt:i4>1703998</vt:i4>
      </vt:variant>
      <vt:variant>
        <vt:i4>236</vt:i4>
      </vt:variant>
      <vt:variant>
        <vt:i4>0</vt:i4>
      </vt:variant>
      <vt:variant>
        <vt:i4>5</vt:i4>
      </vt:variant>
      <vt:variant>
        <vt:lpwstr/>
      </vt:variant>
      <vt:variant>
        <vt:lpwstr>_Toc389044018</vt:lpwstr>
      </vt:variant>
      <vt:variant>
        <vt:i4>1703998</vt:i4>
      </vt:variant>
      <vt:variant>
        <vt:i4>230</vt:i4>
      </vt:variant>
      <vt:variant>
        <vt:i4>0</vt:i4>
      </vt:variant>
      <vt:variant>
        <vt:i4>5</vt:i4>
      </vt:variant>
      <vt:variant>
        <vt:lpwstr/>
      </vt:variant>
      <vt:variant>
        <vt:lpwstr>_Toc389044017</vt:lpwstr>
      </vt:variant>
      <vt:variant>
        <vt:i4>1703998</vt:i4>
      </vt:variant>
      <vt:variant>
        <vt:i4>224</vt:i4>
      </vt:variant>
      <vt:variant>
        <vt:i4>0</vt:i4>
      </vt:variant>
      <vt:variant>
        <vt:i4>5</vt:i4>
      </vt:variant>
      <vt:variant>
        <vt:lpwstr/>
      </vt:variant>
      <vt:variant>
        <vt:lpwstr>_Toc389044016</vt:lpwstr>
      </vt:variant>
      <vt:variant>
        <vt:i4>1703998</vt:i4>
      </vt:variant>
      <vt:variant>
        <vt:i4>218</vt:i4>
      </vt:variant>
      <vt:variant>
        <vt:i4>0</vt:i4>
      </vt:variant>
      <vt:variant>
        <vt:i4>5</vt:i4>
      </vt:variant>
      <vt:variant>
        <vt:lpwstr/>
      </vt:variant>
      <vt:variant>
        <vt:lpwstr>_Toc389044015</vt:lpwstr>
      </vt:variant>
      <vt:variant>
        <vt:i4>1703998</vt:i4>
      </vt:variant>
      <vt:variant>
        <vt:i4>212</vt:i4>
      </vt:variant>
      <vt:variant>
        <vt:i4>0</vt:i4>
      </vt:variant>
      <vt:variant>
        <vt:i4>5</vt:i4>
      </vt:variant>
      <vt:variant>
        <vt:lpwstr/>
      </vt:variant>
      <vt:variant>
        <vt:lpwstr>_Toc389044014</vt:lpwstr>
      </vt:variant>
      <vt:variant>
        <vt:i4>1703998</vt:i4>
      </vt:variant>
      <vt:variant>
        <vt:i4>206</vt:i4>
      </vt:variant>
      <vt:variant>
        <vt:i4>0</vt:i4>
      </vt:variant>
      <vt:variant>
        <vt:i4>5</vt:i4>
      </vt:variant>
      <vt:variant>
        <vt:lpwstr/>
      </vt:variant>
      <vt:variant>
        <vt:lpwstr>_Toc389044013</vt:lpwstr>
      </vt:variant>
      <vt:variant>
        <vt:i4>1703998</vt:i4>
      </vt:variant>
      <vt:variant>
        <vt:i4>200</vt:i4>
      </vt:variant>
      <vt:variant>
        <vt:i4>0</vt:i4>
      </vt:variant>
      <vt:variant>
        <vt:i4>5</vt:i4>
      </vt:variant>
      <vt:variant>
        <vt:lpwstr/>
      </vt:variant>
      <vt:variant>
        <vt:lpwstr>_Toc389044012</vt:lpwstr>
      </vt:variant>
      <vt:variant>
        <vt:i4>1703998</vt:i4>
      </vt:variant>
      <vt:variant>
        <vt:i4>194</vt:i4>
      </vt:variant>
      <vt:variant>
        <vt:i4>0</vt:i4>
      </vt:variant>
      <vt:variant>
        <vt:i4>5</vt:i4>
      </vt:variant>
      <vt:variant>
        <vt:lpwstr/>
      </vt:variant>
      <vt:variant>
        <vt:lpwstr>_Toc389044011</vt:lpwstr>
      </vt:variant>
      <vt:variant>
        <vt:i4>1703998</vt:i4>
      </vt:variant>
      <vt:variant>
        <vt:i4>188</vt:i4>
      </vt:variant>
      <vt:variant>
        <vt:i4>0</vt:i4>
      </vt:variant>
      <vt:variant>
        <vt:i4>5</vt:i4>
      </vt:variant>
      <vt:variant>
        <vt:lpwstr/>
      </vt:variant>
      <vt:variant>
        <vt:lpwstr>_Toc389044010</vt:lpwstr>
      </vt:variant>
      <vt:variant>
        <vt:i4>1769534</vt:i4>
      </vt:variant>
      <vt:variant>
        <vt:i4>182</vt:i4>
      </vt:variant>
      <vt:variant>
        <vt:i4>0</vt:i4>
      </vt:variant>
      <vt:variant>
        <vt:i4>5</vt:i4>
      </vt:variant>
      <vt:variant>
        <vt:lpwstr/>
      </vt:variant>
      <vt:variant>
        <vt:lpwstr>_Toc389044009</vt:lpwstr>
      </vt:variant>
      <vt:variant>
        <vt:i4>1769534</vt:i4>
      </vt:variant>
      <vt:variant>
        <vt:i4>176</vt:i4>
      </vt:variant>
      <vt:variant>
        <vt:i4>0</vt:i4>
      </vt:variant>
      <vt:variant>
        <vt:i4>5</vt:i4>
      </vt:variant>
      <vt:variant>
        <vt:lpwstr/>
      </vt:variant>
      <vt:variant>
        <vt:lpwstr>_Toc389044008</vt:lpwstr>
      </vt:variant>
      <vt:variant>
        <vt:i4>1769534</vt:i4>
      </vt:variant>
      <vt:variant>
        <vt:i4>170</vt:i4>
      </vt:variant>
      <vt:variant>
        <vt:i4>0</vt:i4>
      </vt:variant>
      <vt:variant>
        <vt:i4>5</vt:i4>
      </vt:variant>
      <vt:variant>
        <vt:lpwstr/>
      </vt:variant>
      <vt:variant>
        <vt:lpwstr>_Toc389044007</vt:lpwstr>
      </vt:variant>
      <vt:variant>
        <vt:i4>1769534</vt:i4>
      </vt:variant>
      <vt:variant>
        <vt:i4>164</vt:i4>
      </vt:variant>
      <vt:variant>
        <vt:i4>0</vt:i4>
      </vt:variant>
      <vt:variant>
        <vt:i4>5</vt:i4>
      </vt:variant>
      <vt:variant>
        <vt:lpwstr/>
      </vt:variant>
      <vt:variant>
        <vt:lpwstr>_Toc389044006</vt:lpwstr>
      </vt:variant>
      <vt:variant>
        <vt:i4>1769534</vt:i4>
      </vt:variant>
      <vt:variant>
        <vt:i4>158</vt:i4>
      </vt:variant>
      <vt:variant>
        <vt:i4>0</vt:i4>
      </vt:variant>
      <vt:variant>
        <vt:i4>5</vt:i4>
      </vt:variant>
      <vt:variant>
        <vt:lpwstr/>
      </vt:variant>
      <vt:variant>
        <vt:lpwstr>_Toc389044005</vt:lpwstr>
      </vt:variant>
      <vt:variant>
        <vt:i4>1769534</vt:i4>
      </vt:variant>
      <vt:variant>
        <vt:i4>152</vt:i4>
      </vt:variant>
      <vt:variant>
        <vt:i4>0</vt:i4>
      </vt:variant>
      <vt:variant>
        <vt:i4>5</vt:i4>
      </vt:variant>
      <vt:variant>
        <vt:lpwstr/>
      </vt:variant>
      <vt:variant>
        <vt:lpwstr>_Toc389044004</vt:lpwstr>
      </vt:variant>
      <vt:variant>
        <vt:i4>1769534</vt:i4>
      </vt:variant>
      <vt:variant>
        <vt:i4>146</vt:i4>
      </vt:variant>
      <vt:variant>
        <vt:i4>0</vt:i4>
      </vt:variant>
      <vt:variant>
        <vt:i4>5</vt:i4>
      </vt:variant>
      <vt:variant>
        <vt:lpwstr/>
      </vt:variant>
      <vt:variant>
        <vt:lpwstr>_Toc389044003</vt:lpwstr>
      </vt:variant>
      <vt:variant>
        <vt:i4>1769534</vt:i4>
      </vt:variant>
      <vt:variant>
        <vt:i4>140</vt:i4>
      </vt:variant>
      <vt:variant>
        <vt:i4>0</vt:i4>
      </vt:variant>
      <vt:variant>
        <vt:i4>5</vt:i4>
      </vt:variant>
      <vt:variant>
        <vt:lpwstr/>
      </vt:variant>
      <vt:variant>
        <vt:lpwstr>_Toc389044002</vt:lpwstr>
      </vt:variant>
      <vt:variant>
        <vt:i4>1769534</vt:i4>
      </vt:variant>
      <vt:variant>
        <vt:i4>134</vt:i4>
      </vt:variant>
      <vt:variant>
        <vt:i4>0</vt:i4>
      </vt:variant>
      <vt:variant>
        <vt:i4>5</vt:i4>
      </vt:variant>
      <vt:variant>
        <vt:lpwstr/>
      </vt:variant>
      <vt:variant>
        <vt:lpwstr>_Toc389044001</vt:lpwstr>
      </vt:variant>
      <vt:variant>
        <vt:i4>1769534</vt:i4>
      </vt:variant>
      <vt:variant>
        <vt:i4>128</vt:i4>
      </vt:variant>
      <vt:variant>
        <vt:i4>0</vt:i4>
      </vt:variant>
      <vt:variant>
        <vt:i4>5</vt:i4>
      </vt:variant>
      <vt:variant>
        <vt:lpwstr/>
      </vt:variant>
      <vt:variant>
        <vt:lpwstr>_Toc389044000</vt:lpwstr>
      </vt:variant>
      <vt:variant>
        <vt:i4>1376311</vt:i4>
      </vt:variant>
      <vt:variant>
        <vt:i4>122</vt:i4>
      </vt:variant>
      <vt:variant>
        <vt:i4>0</vt:i4>
      </vt:variant>
      <vt:variant>
        <vt:i4>5</vt:i4>
      </vt:variant>
      <vt:variant>
        <vt:lpwstr/>
      </vt:variant>
      <vt:variant>
        <vt:lpwstr>_Toc389043999</vt:lpwstr>
      </vt:variant>
      <vt:variant>
        <vt:i4>1376311</vt:i4>
      </vt:variant>
      <vt:variant>
        <vt:i4>116</vt:i4>
      </vt:variant>
      <vt:variant>
        <vt:i4>0</vt:i4>
      </vt:variant>
      <vt:variant>
        <vt:i4>5</vt:i4>
      </vt:variant>
      <vt:variant>
        <vt:lpwstr/>
      </vt:variant>
      <vt:variant>
        <vt:lpwstr>_Toc389043998</vt:lpwstr>
      </vt:variant>
      <vt:variant>
        <vt:i4>1376311</vt:i4>
      </vt:variant>
      <vt:variant>
        <vt:i4>110</vt:i4>
      </vt:variant>
      <vt:variant>
        <vt:i4>0</vt:i4>
      </vt:variant>
      <vt:variant>
        <vt:i4>5</vt:i4>
      </vt:variant>
      <vt:variant>
        <vt:lpwstr/>
      </vt:variant>
      <vt:variant>
        <vt:lpwstr>_Toc389043997</vt:lpwstr>
      </vt:variant>
      <vt:variant>
        <vt:i4>1376311</vt:i4>
      </vt:variant>
      <vt:variant>
        <vt:i4>104</vt:i4>
      </vt:variant>
      <vt:variant>
        <vt:i4>0</vt:i4>
      </vt:variant>
      <vt:variant>
        <vt:i4>5</vt:i4>
      </vt:variant>
      <vt:variant>
        <vt:lpwstr/>
      </vt:variant>
      <vt:variant>
        <vt:lpwstr>_Toc389043996</vt:lpwstr>
      </vt:variant>
      <vt:variant>
        <vt:i4>1376311</vt:i4>
      </vt:variant>
      <vt:variant>
        <vt:i4>98</vt:i4>
      </vt:variant>
      <vt:variant>
        <vt:i4>0</vt:i4>
      </vt:variant>
      <vt:variant>
        <vt:i4>5</vt:i4>
      </vt:variant>
      <vt:variant>
        <vt:lpwstr/>
      </vt:variant>
      <vt:variant>
        <vt:lpwstr>_Toc389043995</vt:lpwstr>
      </vt:variant>
      <vt:variant>
        <vt:i4>1376311</vt:i4>
      </vt:variant>
      <vt:variant>
        <vt:i4>92</vt:i4>
      </vt:variant>
      <vt:variant>
        <vt:i4>0</vt:i4>
      </vt:variant>
      <vt:variant>
        <vt:i4>5</vt:i4>
      </vt:variant>
      <vt:variant>
        <vt:lpwstr/>
      </vt:variant>
      <vt:variant>
        <vt:lpwstr>_Toc389043994</vt:lpwstr>
      </vt:variant>
      <vt:variant>
        <vt:i4>1376311</vt:i4>
      </vt:variant>
      <vt:variant>
        <vt:i4>86</vt:i4>
      </vt:variant>
      <vt:variant>
        <vt:i4>0</vt:i4>
      </vt:variant>
      <vt:variant>
        <vt:i4>5</vt:i4>
      </vt:variant>
      <vt:variant>
        <vt:lpwstr/>
      </vt:variant>
      <vt:variant>
        <vt:lpwstr>_Toc389043993</vt:lpwstr>
      </vt:variant>
      <vt:variant>
        <vt:i4>1376311</vt:i4>
      </vt:variant>
      <vt:variant>
        <vt:i4>80</vt:i4>
      </vt:variant>
      <vt:variant>
        <vt:i4>0</vt:i4>
      </vt:variant>
      <vt:variant>
        <vt:i4>5</vt:i4>
      </vt:variant>
      <vt:variant>
        <vt:lpwstr/>
      </vt:variant>
      <vt:variant>
        <vt:lpwstr>_Toc389043992</vt:lpwstr>
      </vt:variant>
      <vt:variant>
        <vt:i4>1376311</vt:i4>
      </vt:variant>
      <vt:variant>
        <vt:i4>74</vt:i4>
      </vt:variant>
      <vt:variant>
        <vt:i4>0</vt:i4>
      </vt:variant>
      <vt:variant>
        <vt:i4>5</vt:i4>
      </vt:variant>
      <vt:variant>
        <vt:lpwstr/>
      </vt:variant>
      <vt:variant>
        <vt:lpwstr>_Toc389043991</vt:lpwstr>
      </vt:variant>
      <vt:variant>
        <vt:i4>1376311</vt:i4>
      </vt:variant>
      <vt:variant>
        <vt:i4>68</vt:i4>
      </vt:variant>
      <vt:variant>
        <vt:i4>0</vt:i4>
      </vt:variant>
      <vt:variant>
        <vt:i4>5</vt:i4>
      </vt:variant>
      <vt:variant>
        <vt:lpwstr/>
      </vt:variant>
      <vt:variant>
        <vt:lpwstr>_Toc389043990</vt:lpwstr>
      </vt:variant>
      <vt:variant>
        <vt:i4>1310775</vt:i4>
      </vt:variant>
      <vt:variant>
        <vt:i4>62</vt:i4>
      </vt:variant>
      <vt:variant>
        <vt:i4>0</vt:i4>
      </vt:variant>
      <vt:variant>
        <vt:i4>5</vt:i4>
      </vt:variant>
      <vt:variant>
        <vt:lpwstr/>
      </vt:variant>
      <vt:variant>
        <vt:lpwstr>_Toc389043989</vt:lpwstr>
      </vt:variant>
      <vt:variant>
        <vt:i4>1310775</vt:i4>
      </vt:variant>
      <vt:variant>
        <vt:i4>56</vt:i4>
      </vt:variant>
      <vt:variant>
        <vt:i4>0</vt:i4>
      </vt:variant>
      <vt:variant>
        <vt:i4>5</vt:i4>
      </vt:variant>
      <vt:variant>
        <vt:lpwstr/>
      </vt:variant>
      <vt:variant>
        <vt:lpwstr>_Toc389043988</vt:lpwstr>
      </vt:variant>
      <vt:variant>
        <vt:i4>1310775</vt:i4>
      </vt:variant>
      <vt:variant>
        <vt:i4>50</vt:i4>
      </vt:variant>
      <vt:variant>
        <vt:i4>0</vt:i4>
      </vt:variant>
      <vt:variant>
        <vt:i4>5</vt:i4>
      </vt:variant>
      <vt:variant>
        <vt:lpwstr/>
      </vt:variant>
      <vt:variant>
        <vt:lpwstr>_Toc389043987</vt:lpwstr>
      </vt:variant>
      <vt:variant>
        <vt:i4>1310775</vt:i4>
      </vt:variant>
      <vt:variant>
        <vt:i4>44</vt:i4>
      </vt:variant>
      <vt:variant>
        <vt:i4>0</vt:i4>
      </vt:variant>
      <vt:variant>
        <vt:i4>5</vt:i4>
      </vt:variant>
      <vt:variant>
        <vt:lpwstr/>
      </vt:variant>
      <vt:variant>
        <vt:lpwstr>_Toc389043986</vt:lpwstr>
      </vt:variant>
      <vt:variant>
        <vt:i4>1310775</vt:i4>
      </vt:variant>
      <vt:variant>
        <vt:i4>38</vt:i4>
      </vt:variant>
      <vt:variant>
        <vt:i4>0</vt:i4>
      </vt:variant>
      <vt:variant>
        <vt:i4>5</vt:i4>
      </vt:variant>
      <vt:variant>
        <vt:lpwstr/>
      </vt:variant>
      <vt:variant>
        <vt:lpwstr>_Toc389043985</vt:lpwstr>
      </vt:variant>
      <vt:variant>
        <vt:i4>1310775</vt:i4>
      </vt:variant>
      <vt:variant>
        <vt:i4>32</vt:i4>
      </vt:variant>
      <vt:variant>
        <vt:i4>0</vt:i4>
      </vt:variant>
      <vt:variant>
        <vt:i4>5</vt:i4>
      </vt:variant>
      <vt:variant>
        <vt:lpwstr/>
      </vt:variant>
      <vt:variant>
        <vt:lpwstr>_Toc389043984</vt:lpwstr>
      </vt:variant>
      <vt:variant>
        <vt:i4>1310775</vt:i4>
      </vt:variant>
      <vt:variant>
        <vt:i4>26</vt:i4>
      </vt:variant>
      <vt:variant>
        <vt:i4>0</vt:i4>
      </vt:variant>
      <vt:variant>
        <vt:i4>5</vt:i4>
      </vt:variant>
      <vt:variant>
        <vt:lpwstr/>
      </vt:variant>
      <vt:variant>
        <vt:lpwstr>_Toc389043983</vt:lpwstr>
      </vt:variant>
      <vt:variant>
        <vt:i4>1310775</vt:i4>
      </vt:variant>
      <vt:variant>
        <vt:i4>20</vt:i4>
      </vt:variant>
      <vt:variant>
        <vt:i4>0</vt:i4>
      </vt:variant>
      <vt:variant>
        <vt:i4>5</vt:i4>
      </vt:variant>
      <vt:variant>
        <vt:lpwstr/>
      </vt:variant>
      <vt:variant>
        <vt:lpwstr>_Toc389043982</vt:lpwstr>
      </vt:variant>
      <vt:variant>
        <vt:i4>1310775</vt:i4>
      </vt:variant>
      <vt:variant>
        <vt:i4>14</vt:i4>
      </vt:variant>
      <vt:variant>
        <vt:i4>0</vt:i4>
      </vt:variant>
      <vt:variant>
        <vt:i4>5</vt:i4>
      </vt:variant>
      <vt:variant>
        <vt:lpwstr/>
      </vt:variant>
      <vt:variant>
        <vt:lpwstr>_Toc389043981</vt:lpwstr>
      </vt:variant>
      <vt:variant>
        <vt:i4>1310775</vt:i4>
      </vt:variant>
      <vt:variant>
        <vt:i4>8</vt:i4>
      </vt:variant>
      <vt:variant>
        <vt:i4>0</vt:i4>
      </vt:variant>
      <vt:variant>
        <vt:i4>5</vt:i4>
      </vt:variant>
      <vt:variant>
        <vt:lpwstr/>
      </vt:variant>
      <vt:variant>
        <vt:lpwstr>_Toc389043980</vt:lpwstr>
      </vt:variant>
      <vt:variant>
        <vt:i4>1769527</vt:i4>
      </vt:variant>
      <vt:variant>
        <vt:i4>2</vt:i4>
      </vt:variant>
      <vt:variant>
        <vt:i4>0</vt:i4>
      </vt:variant>
      <vt:variant>
        <vt:i4>5</vt:i4>
      </vt:variant>
      <vt:variant>
        <vt:lpwstr/>
      </vt:variant>
      <vt:variant>
        <vt:lpwstr>_Toc389043979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КОРПОРАЦИЯ ПО</dc:title>
  <dc:creator>Вадим Кожевников</dc:creator>
  <cp:lastModifiedBy>Лаврунова Наталья Владимировна</cp:lastModifiedBy>
  <cp:revision>32</cp:revision>
  <cp:lastPrinted>2015-11-26T14:06:00Z</cp:lastPrinted>
  <dcterms:created xsi:type="dcterms:W3CDTF">2015-11-30T09:42:00Z</dcterms:created>
  <dcterms:modified xsi:type="dcterms:W3CDTF">2016-01-20T09:32:00Z</dcterms:modified>
</cp:coreProperties>
</file>