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500D4" w14:textId="77777777" w:rsidR="008F4B9E" w:rsidRPr="0086498A" w:rsidRDefault="00AD4808" w:rsidP="00AE10F3">
      <w:pPr>
        <w:spacing w:line="200" w:lineRule="exact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4E0409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="00AE10F3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</w:p>
    <w:p w14:paraId="487DAED0" w14:textId="77777777" w:rsidR="008F4B9E" w:rsidRPr="0086498A" w:rsidRDefault="008F4B9E" w:rsidP="00215DF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C860FC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AE10F3"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Pr="008649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8A84DB0" w14:textId="22C30AD0" w:rsidR="00215DFC" w:rsidRDefault="00E32042" w:rsidP="00215D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еречень  программ</w:t>
      </w:r>
      <w:proofErr w:type="gramEnd"/>
      <w:r w:rsidR="00196C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дополнительного профессионального образования</w:t>
      </w:r>
      <w:r w:rsidR="002306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96C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(повышение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квалификации</w:t>
      </w:r>
      <w:r w:rsidR="00196C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 для руководителей и специалистов</w:t>
      </w:r>
      <w:r w:rsidR="00696E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организа</w:t>
      </w:r>
      <w:r w:rsidR="00CA50E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ций – членов СРО «</w:t>
      </w:r>
      <w:r w:rsidR="00696E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СОЮЗАТОМГЕО» </w:t>
      </w:r>
      <w:r w:rsidR="002306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20</w:t>
      </w:r>
      <w:r w:rsidR="00863D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="00910B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</w:t>
      </w:r>
      <w:r w:rsidRPr="00E320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p w14:paraId="0BB9108A" w14:textId="77777777" w:rsidR="00215DFC" w:rsidRPr="00E32042" w:rsidRDefault="00215DFC" w:rsidP="00215D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505"/>
      </w:tblGrid>
      <w:tr w:rsidR="005746C0" w:rsidRPr="006A04FD" w14:paraId="0B4084D3" w14:textId="77777777" w:rsidTr="005746C0">
        <w:trPr>
          <w:trHeight w:val="570"/>
        </w:trPr>
        <w:tc>
          <w:tcPr>
            <w:tcW w:w="1702" w:type="dxa"/>
            <w:vAlign w:val="center"/>
            <w:hideMark/>
          </w:tcPr>
          <w:p w14:paraId="55BC2911" w14:textId="77777777" w:rsidR="005746C0" w:rsidRPr="00710E94" w:rsidRDefault="005746C0" w:rsidP="00D47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Шифр                      программы</w:t>
            </w:r>
          </w:p>
        </w:tc>
        <w:tc>
          <w:tcPr>
            <w:tcW w:w="8505" w:type="dxa"/>
            <w:vAlign w:val="center"/>
          </w:tcPr>
          <w:p w14:paraId="2E804E17" w14:textId="77777777" w:rsidR="005746C0" w:rsidRPr="00710E94" w:rsidRDefault="005746C0" w:rsidP="00D476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Наименование  учебной  программы повышения  квалификации  </w:t>
            </w:r>
          </w:p>
        </w:tc>
      </w:tr>
      <w:tr w:rsidR="00481651" w:rsidRPr="00481651" w14:paraId="0782A719" w14:textId="77777777" w:rsidTr="00481651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5C88" w14:textId="77777777" w:rsidR="00481651" w:rsidRPr="00710E94" w:rsidRDefault="0048165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ГЕО-1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AAFF" w14:textId="77777777" w:rsidR="00481651" w:rsidRPr="00710E94" w:rsidRDefault="00481651" w:rsidP="004816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Работы в составе инженерно-геодезических изысканий, специальные геодезические и топографические работы и  проведение геодезического и технического мониторинга на   объектах капитального строительства, включая  ОИАЭ </w:t>
            </w:r>
          </w:p>
        </w:tc>
      </w:tr>
      <w:tr w:rsidR="00481651" w:rsidRPr="00481651" w14:paraId="6D1F4294" w14:textId="77777777" w:rsidTr="00481651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0EDF" w14:textId="77777777" w:rsidR="00481651" w:rsidRPr="00710E94" w:rsidRDefault="0048165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ГЕО-2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61F8" w14:textId="03ACA4AE" w:rsidR="00481651" w:rsidRPr="00710E94" w:rsidRDefault="00481651" w:rsidP="004816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Работы в составе инженерно-геологических и </w:t>
            </w:r>
            <w:proofErr w:type="spellStart"/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инженерно</w:t>
            </w:r>
            <w:proofErr w:type="spellEnd"/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геотехнических изысканий на объектах капитального строительства, включая ОИАЭ. Обследование состояния грунтов основания зданий и сооружений.</w:t>
            </w:r>
          </w:p>
        </w:tc>
      </w:tr>
      <w:tr w:rsidR="00481651" w:rsidRPr="00481651" w14:paraId="64101CBA" w14:textId="77777777" w:rsidTr="00481651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1FA6" w14:textId="77777777" w:rsidR="00481651" w:rsidRPr="00710E94" w:rsidRDefault="0048165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ГЕО-3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151F" w14:textId="77777777" w:rsidR="00481651" w:rsidRPr="00710E94" w:rsidRDefault="00481651" w:rsidP="004816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Работы в составе инженерно-гидрометеорологических и инженерно-экологических изысканий на  объектах капитального строительства, включая  ОИАЭ</w:t>
            </w:r>
          </w:p>
        </w:tc>
      </w:tr>
      <w:tr w:rsidR="00481651" w:rsidRPr="00481651" w14:paraId="24631E52" w14:textId="77777777" w:rsidTr="000D4DB7">
        <w:trPr>
          <w:trHeight w:val="13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FCF0" w14:textId="77777777" w:rsidR="00481651" w:rsidRPr="00710E94" w:rsidRDefault="0048165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 -4.1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12FB" w14:textId="07C0E3F1" w:rsidR="000D4DB7" w:rsidRPr="00AA3D02" w:rsidRDefault="00AA3D02" w:rsidP="004816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A3D02">
              <w:rPr>
                <w:rFonts w:ascii="Times New Roman" w:eastAsia="Times New Roman" w:hAnsi="Times New Roman"/>
                <w:lang w:eastAsia="ru-RU"/>
              </w:rPr>
              <w:t>Развитие ключевых профессиональных компетенций главных инженеров проекта по организации инженерных изысканий (на соответствие требованиям профессионального стандарта «Главный инженер проекта (специалист по организации инженерных изысканий)»</w:t>
            </w:r>
          </w:p>
        </w:tc>
      </w:tr>
      <w:tr w:rsidR="00FD7921" w:rsidRPr="00481651" w14:paraId="6AF643C7" w14:textId="77777777" w:rsidTr="00481651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0270" w14:textId="77777777" w:rsidR="00FD7921" w:rsidRPr="00710E94" w:rsidRDefault="00FD792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ГЕО-5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4393" w14:textId="77777777" w:rsidR="00FD7921" w:rsidRPr="00710E94" w:rsidRDefault="00710E94" w:rsidP="00FD7921">
            <w:pPr>
              <w:tabs>
                <w:tab w:val="left" w:pos="8235"/>
              </w:tabs>
              <w:ind w:left="57" w:right="57"/>
              <w:rPr>
                <w:rFonts w:ascii="Times New Roman" w:hAnsi="Times New Roman"/>
              </w:rPr>
            </w:pPr>
            <w:r w:rsidRPr="00710E94">
              <w:rPr>
                <w:rFonts w:ascii="Times New Roman" w:hAnsi="Times New Roman"/>
              </w:rPr>
              <w:t>Создание и внедрение ИСМ в соответствии с требованиями стандартов ГОСТ Р ИСО 9001-2015, ГОСТ Р ИСО 14001-2016  и ГОСТ Р ИСО 45001-2020</w:t>
            </w:r>
          </w:p>
        </w:tc>
      </w:tr>
      <w:tr w:rsidR="00FD7921" w:rsidRPr="00481651" w14:paraId="07EF040A" w14:textId="77777777" w:rsidTr="00481651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2048" w14:textId="77777777" w:rsidR="00FD7921" w:rsidRPr="00710E94" w:rsidRDefault="00FD792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10E94">
              <w:rPr>
                <w:rFonts w:ascii="Times New Roman" w:eastAsia="Times New Roman" w:hAnsi="Times New Roman"/>
                <w:color w:val="000000"/>
                <w:lang w:eastAsia="ru-RU"/>
              </w:rPr>
              <w:t>ГЕО-6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2EB8" w14:textId="77777777" w:rsidR="00FD7921" w:rsidRPr="00710E94" w:rsidRDefault="005C7BC3" w:rsidP="00FD7921">
            <w:pPr>
              <w:tabs>
                <w:tab w:val="left" w:pos="8235"/>
              </w:tabs>
              <w:ind w:left="57" w:right="57"/>
              <w:rPr>
                <w:rFonts w:ascii="Times New Roman" w:hAnsi="Times New Roman"/>
              </w:rPr>
            </w:pPr>
            <w:r w:rsidRPr="005C7BC3">
              <w:rPr>
                <w:rFonts w:ascii="Times New Roman" w:hAnsi="Times New Roman"/>
              </w:rPr>
              <w:t>Внутренний аудит ИСМ в соответствии с требованиями стандартов: ISO 19011:2018 (ГОСТ Р ИСО 19011-2021); ISO 9001:2015 (ГОСТ Р ИСО 9001-2015); ISO 14001:2015 (ГОСТ Р ИСО 14001-2016); ISO 45001:2018 (ГОСТ Р ИСО 45001-2020)</w:t>
            </w:r>
          </w:p>
        </w:tc>
      </w:tr>
      <w:tr w:rsidR="00FD7921" w:rsidRPr="00481651" w14:paraId="56427E16" w14:textId="77777777" w:rsidTr="00710E94">
        <w:trPr>
          <w:trHeight w:val="9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BA23" w14:textId="77777777" w:rsidR="00FD7921" w:rsidRPr="00F02B50" w:rsidRDefault="00FD7921" w:rsidP="0048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02B50">
              <w:rPr>
                <w:rFonts w:ascii="Times New Roman" w:eastAsia="Times New Roman" w:hAnsi="Times New Roman"/>
                <w:color w:val="000000"/>
                <w:lang w:eastAsia="ru-RU"/>
              </w:rPr>
              <w:t>ГЕО-7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CDFF" w14:textId="77777777" w:rsidR="00FD7921" w:rsidRPr="00F02B50" w:rsidRDefault="00710E94" w:rsidP="004816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02B50">
              <w:rPr>
                <w:rFonts w:ascii="Times New Roman" w:hAnsi="Times New Roman"/>
              </w:rPr>
              <w:t>ГОСТ Р ИСО 19443-2020. Специальные требования по применению ИСО 9001:2015 организациями цепи поставок ядерного энергетического сектора, поставляющими продукцию и услуги, важные для ядерной безопасности</w:t>
            </w:r>
          </w:p>
        </w:tc>
      </w:tr>
      <w:tr w:rsidR="00F02B50" w:rsidRPr="00481651" w14:paraId="131F9C2A" w14:textId="77777777" w:rsidTr="00B04C68">
        <w:trPr>
          <w:trHeight w:val="9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BF2A6" w14:textId="77777777" w:rsidR="00F02B50" w:rsidRPr="00F02B50" w:rsidRDefault="00F02B50" w:rsidP="00F02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02B50">
              <w:rPr>
                <w:rFonts w:ascii="Times New Roman" w:hAnsi="Times New Roman"/>
                <w:color w:val="000000"/>
              </w:rPr>
              <w:t>ГЕО-8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B049" w14:textId="77777777" w:rsidR="00F02B50" w:rsidRPr="00F02B50" w:rsidRDefault="00F02B50" w:rsidP="00F02B50">
            <w:pPr>
              <w:rPr>
                <w:rFonts w:ascii="Times New Roman" w:hAnsi="Times New Roman"/>
                <w:color w:val="000000"/>
              </w:rPr>
            </w:pPr>
            <w:r w:rsidRPr="00F02B50">
              <w:rPr>
                <w:rFonts w:ascii="Times New Roman" w:hAnsi="Times New Roman"/>
                <w:color w:val="000000"/>
              </w:rPr>
              <w:t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</w:t>
            </w:r>
          </w:p>
        </w:tc>
      </w:tr>
      <w:tr w:rsidR="00AD21A9" w:rsidRPr="00481651" w14:paraId="4033CC77" w14:textId="77777777" w:rsidTr="009F1B8E">
        <w:trPr>
          <w:trHeight w:val="974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FFC4" w14:textId="523F88E5" w:rsidR="00AD21A9" w:rsidRPr="00F02B50" w:rsidRDefault="00AD21A9" w:rsidP="00AD21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02B50">
              <w:rPr>
                <w:rFonts w:ascii="Times New Roman" w:hAnsi="Times New Roman"/>
                <w:color w:val="000000"/>
              </w:rPr>
              <w:t>ГЕО-9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E988" w14:textId="6A7394C0" w:rsidR="00AD21A9" w:rsidRPr="00F02B50" w:rsidRDefault="00AD21A9" w:rsidP="00AD21A9">
            <w:pPr>
              <w:rPr>
                <w:rFonts w:ascii="Times New Roman" w:hAnsi="Times New Roman"/>
                <w:color w:val="000000"/>
              </w:rPr>
            </w:pPr>
            <w:r w:rsidRPr="00F02B50">
              <w:rPr>
                <w:rFonts w:ascii="Times New Roman" w:hAnsi="Times New Roman"/>
                <w:color w:val="000000"/>
              </w:rPr>
              <w:t>Управление рисками функционирования систем менеджмента организаций строительного комплекса атомной отрасли в соответствии с требованиями стандарта ГОСТ Р ИСО 31000-2019</w:t>
            </w:r>
          </w:p>
        </w:tc>
      </w:tr>
      <w:tr w:rsidR="00AD21A9" w:rsidRPr="00481651" w14:paraId="79A08AF5" w14:textId="77777777" w:rsidTr="004A47AB">
        <w:trPr>
          <w:trHeight w:val="9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649A0" w14:textId="2A177CA5" w:rsidR="00AD21A9" w:rsidRPr="00AD21A9" w:rsidRDefault="00AD21A9" w:rsidP="00AD21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21A9">
              <w:rPr>
                <w:rFonts w:ascii="Times New Roman" w:hAnsi="Times New Roman"/>
                <w:color w:val="000000"/>
              </w:rPr>
              <w:t>ГЕО-10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3354D" w14:textId="62159EE1" w:rsidR="00AD21A9" w:rsidRPr="00AD21A9" w:rsidRDefault="00AD21A9" w:rsidP="00AD21A9">
            <w:pPr>
              <w:rPr>
                <w:rFonts w:ascii="Times New Roman" w:hAnsi="Times New Roman"/>
                <w:color w:val="000000"/>
              </w:rPr>
            </w:pPr>
            <w:r w:rsidRPr="00AD21A9">
              <w:rPr>
                <w:rFonts w:ascii="Times New Roman" w:hAnsi="Times New Roman"/>
                <w:color w:val="000000"/>
              </w:rPr>
              <w:t>Менеджер по качеству. Разработка, внедрение и подготовка к сертификации СМК на основе требований ГОСТ Р ИСО 9001–2015 и ГОСТ  РВ 0015–002–2020</w:t>
            </w:r>
          </w:p>
        </w:tc>
      </w:tr>
      <w:tr w:rsidR="00AD21A9" w:rsidRPr="00481651" w14:paraId="266DD41B" w14:textId="77777777" w:rsidTr="004A47AB">
        <w:trPr>
          <w:trHeight w:val="974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C1F4C" w14:textId="727D0EE1" w:rsidR="00AD21A9" w:rsidRPr="00AD21A9" w:rsidRDefault="00AD21A9" w:rsidP="00AD21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21A9">
              <w:rPr>
                <w:rFonts w:ascii="Times New Roman" w:hAnsi="Times New Roman"/>
                <w:color w:val="000000"/>
              </w:rPr>
              <w:t>ГЕО-11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A1B8" w14:textId="42B0B238" w:rsidR="00AD21A9" w:rsidRPr="00AD21A9" w:rsidRDefault="00AD21A9" w:rsidP="00AD21A9">
            <w:pPr>
              <w:rPr>
                <w:rFonts w:ascii="Times New Roman" w:hAnsi="Times New Roman"/>
                <w:color w:val="000000"/>
              </w:rPr>
            </w:pPr>
            <w:r w:rsidRPr="00AD21A9">
              <w:rPr>
                <w:rFonts w:ascii="Times New Roman" w:hAnsi="Times New Roman"/>
                <w:color w:val="000000"/>
              </w:rPr>
              <w:t>Внутренний аудитор СМК. Требования ГОСТ Р ИСО 19011–2021 к организации, планированию и проведению аудитов СМК, функционирующей на основе ГОСТ Р ИСО 9001–2015, ГОСТ РВ 0015–002–20203</w:t>
            </w:r>
          </w:p>
        </w:tc>
      </w:tr>
    </w:tbl>
    <w:p w14:paraId="2B836E1A" w14:textId="2EE9858E" w:rsidR="00230665" w:rsidRDefault="00230665" w:rsidP="00DD3D21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</w:p>
    <w:p w14:paraId="4FB5774B" w14:textId="77777777" w:rsidR="00AD21A9" w:rsidRDefault="00AD21A9" w:rsidP="00DD3D21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sectPr w:rsidR="00AD21A9" w:rsidSect="00AF1ECA">
      <w:pgSz w:w="11906" w:h="16838"/>
      <w:pgMar w:top="238" w:right="1274" w:bottom="24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09"/>
    <w:rsid w:val="000069E6"/>
    <w:rsid w:val="0001196E"/>
    <w:rsid w:val="00043987"/>
    <w:rsid w:val="000445EB"/>
    <w:rsid w:val="00064792"/>
    <w:rsid w:val="000B365A"/>
    <w:rsid w:val="000C44C0"/>
    <w:rsid w:val="000C6452"/>
    <w:rsid w:val="000D4DB7"/>
    <w:rsid w:val="000E0CA0"/>
    <w:rsid w:val="000E6EF7"/>
    <w:rsid w:val="001051E8"/>
    <w:rsid w:val="00142AEB"/>
    <w:rsid w:val="00145FA3"/>
    <w:rsid w:val="00146DCA"/>
    <w:rsid w:val="00151918"/>
    <w:rsid w:val="001618A0"/>
    <w:rsid w:val="00165F20"/>
    <w:rsid w:val="00167E79"/>
    <w:rsid w:val="00182235"/>
    <w:rsid w:val="00185B83"/>
    <w:rsid w:val="001901C8"/>
    <w:rsid w:val="00193120"/>
    <w:rsid w:val="00196773"/>
    <w:rsid w:val="00196CD9"/>
    <w:rsid w:val="001A0CF1"/>
    <w:rsid w:val="001A3CF6"/>
    <w:rsid w:val="001A4743"/>
    <w:rsid w:val="001A5DB6"/>
    <w:rsid w:val="001E1A5E"/>
    <w:rsid w:val="001E664D"/>
    <w:rsid w:val="001E7C72"/>
    <w:rsid w:val="001F3F02"/>
    <w:rsid w:val="00202EDB"/>
    <w:rsid w:val="002069C9"/>
    <w:rsid w:val="00215DFC"/>
    <w:rsid w:val="00224DAB"/>
    <w:rsid w:val="00230665"/>
    <w:rsid w:val="00233AB9"/>
    <w:rsid w:val="00240C44"/>
    <w:rsid w:val="0024298A"/>
    <w:rsid w:val="00266ACC"/>
    <w:rsid w:val="002807CB"/>
    <w:rsid w:val="00284BB3"/>
    <w:rsid w:val="00286FD9"/>
    <w:rsid w:val="002D07CB"/>
    <w:rsid w:val="002E0A37"/>
    <w:rsid w:val="00306766"/>
    <w:rsid w:val="00333E30"/>
    <w:rsid w:val="00335E16"/>
    <w:rsid w:val="003434B9"/>
    <w:rsid w:val="0035334E"/>
    <w:rsid w:val="00365E3A"/>
    <w:rsid w:val="003A0258"/>
    <w:rsid w:val="003A7B1C"/>
    <w:rsid w:val="003B5DF4"/>
    <w:rsid w:val="003B65CE"/>
    <w:rsid w:val="003C4DDF"/>
    <w:rsid w:val="003E6C28"/>
    <w:rsid w:val="003F6837"/>
    <w:rsid w:val="003F7D5A"/>
    <w:rsid w:val="004228DA"/>
    <w:rsid w:val="004443A4"/>
    <w:rsid w:val="00450DD3"/>
    <w:rsid w:val="00463515"/>
    <w:rsid w:val="004801B1"/>
    <w:rsid w:val="00481651"/>
    <w:rsid w:val="004B1DF1"/>
    <w:rsid w:val="004C0BF6"/>
    <w:rsid w:val="004C369F"/>
    <w:rsid w:val="004D56BA"/>
    <w:rsid w:val="004D7B6E"/>
    <w:rsid w:val="004E0409"/>
    <w:rsid w:val="004E4C28"/>
    <w:rsid w:val="005165F4"/>
    <w:rsid w:val="00517A54"/>
    <w:rsid w:val="00527E5C"/>
    <w:rsid w:val="0053074F"/>
    <w:rsid w:val="0053543C"/>
    <w:rsid w:val="0054615B"/>
    <w:rsid w:val="00556F8F"/>
    <w:rsid w:val="00565309"/>
    <w:rsid w:val="005659A6"/>
    <w:rsid w:val="00571486"/>
    <w:rsid w:val="005738AC"/>
    <w:rsid w:val="005746C0"/>
    <w:rsid w:val="00586F7E"/>
    <w:rsid w:val="00593C5B"/>
    <w:rsid w:val="005C7BC3"/>
    <w:rsid w:val="005F0691"/>
    <w:rsid w:val="005F0F95"/>
    <w:rsid w:val="005F19D2"/>
    <w:rsid w:val="005F5B5E"/>
    <w:rsid w:val="005F658D"/>
    <w:rsid w:val="006156CF"/>
    <w:rsid w:val="00620FCC"/>
    <w:rsid w:val="00633776"/>
    <w:rsid w:val="00643E8D"/>
    <w:rsid w:val="0064553E"/>
    <w:rsid w:val="0066528B"/>
    <w:rsid w:val="00672141"/>
    <w:rsid w:val="00676C95"/>
    <w:rsid w:val="006923A3"/>
    <w:rsid w:val="00696EB8"/>
    <w:rsid w:val="006A04FD"/>
    <w:rsid w:val="006A1546"/>
    <w:rsid w:val="006A6642"/>
    <w:rsid w:val="006D72B9"/>
    <w:rsid w:val="00710E94"/>
    <w:rsid w:val="00722D2E"/>
    <w:rsid w:val="00722F29"/>
    <w:rsid w:val="00743F25"/>
    <w:rsid w:val="00751D4A"/>
    <w:rsid w:val="00753C09"/>
    <w:rsid w:val="00767B48"/>
    <w:rsid w:val="00767D26"/>
    <w:rsid w:val="007749F5"/>
    <w:rsid w:val="00776510"/>
    <w:rsid w:val="007825E7"/>
    <w:rsid w:val="007927BE"/>
    <w:rsid w:val="0079368C"/>
    <w:rsid w:val="007A07DD"/>
    <w:rsid w:val="007A3095"/>
    <w:rsid w:val="007C26B1"/>
    <w:rsid w:val="007D4045"/>
    <w:rsid w:val="008071B6"/>
    <w:rsid w:val="008072E1"/>
    <w:rsid w:val="00843C4D"/>
    <w:rsid w:val="008478E5"/>
    <w:rsid w:val="00854BBA"/>
    <w:rsid w:val="00861A99"/>
    <w:rsid w:val="00863D35"/>
    <w:rsid w:val="00863DDF"/>
    <w:rsid w:val="0086498A"/>
    <w:rsid w:val="0086742B"/>
    <w:rsid w:val="008732D2"/>
    <w:rsid w:val="008737DE"/>
    <w:rsid w:val="008768BE"/>
    <w:rsid w:val="00886379"/>
    <w:rsid w:val="0088784E"/>
    <w:rsid w:val="008D104E"/>
    <w:rsid w:val="008D2842"/>
    <w:rsid w:val="008E082F"/>
    <w:rsid w:val="008F4B9E"/>
    <w:rsid w:val="00902A82"/>
    <w:rsid w:val="00905643"/>
    <w:rsid w:val="00906E37"/>
    <w:rsid w:val="009077E9"/>
    <w:rsid w:val="00910BA3"/>
    <w:rsid w:val="00913165"/>
    <w:rsid w:val="009526AF"/>
    <w:rsid w:val="00955D1E"/>
    <w:rsid w:val="00975CCC"/>
    <w:rsid w:val="009934B8"/>
    <w:rsid w:val="009B5A19"/>
    <w:rsid w:val="009D2930"/>
    <w:rsid w:val="009D470D"/>
    <w:rsid w:val="009E55D2"/>
    <w:rsid w:val="00A14428"/>
    <w:rsid w:val="00A32CD2"/>
    <w:rsid w:val="00A44F5D"/>
    <w:rsid w:val="00A45048"/>
    <w:rsid w:val="00A46706"/>
    <w:rsid w:val="00A5129B"/>
    <w:rsid w:val="00A552CF"/>
    <w:rsid w:val="00A56CE0"/>
    <w:rsid w:val="00A61DFC"/>
    <w:rsid w:val="00A6327C"/>
    <w:rsid w:val="00A83768"/>
    <w:rsid w:val="00A9746C"/>
    <w:rsid w:val="00AA3D02"/>
    <w:rsid w:val="00AC1A86"/>
    <w:rsid w:val="00AC52FB"/>
    <w:rsid w:val="00AD21A9"/>
    <w:rsid w:val="00AD4808"/>
    <w:rsid w:val="00AD537B"/>
    <w:rsid w:val="00AD5C42"/>
    <w:rsid w:val="00AD71F4"/>
    <w:rsid w:val="00AE10F3"/>
    <w:rsid w:val="00AE2E21"/>
    <w:rsid w:val="00AE4F9A"/>
    <w:rsid w:val="00AF1ECA"/>
    <w:rsid w:val="00AF333B"/>
    <w:rsid w:val="00AF719F"/>
    <w:rsid w:val="00B100E8"/>
    <w:rsid w:val="00B13CC2"/>
    <w:rsid w:val="00B1421B"/>
    <w:rsid w:val="00B14C4E"/>
    <w:rsid w:val="00B16044"/>
    <w:rsid w:val="00B212C0"/>
    <w:rsid w:val="00B329E8"/>
    <w:rsid w:val="00B32B85"/>
    <w:rsid w:val="00B915F1"/>
    <w:rsid w:val="00BC7619"/>
    <w:rsid w:val="00BD7C6C"/>
    <w:rsid w:val="00BE2F3B"/>
    <w:rsid w:val="00BE7E2A"/>
    <w:rsid w:val="00C12725"/>
    <w:rsid w:val="00C173B8"/>
    <w:rsid w:val="00C20EFD"/>
    <w:rsid w:val="00C3306E"/>
    <w:rsid w:val="00C3447E"/>
    <w:rsid w:val="00C5297A"/>
    <w:rsid w:val="00C77F66"/>
    <w:rsid w:val="00C860FC"/>
    <w:rsid w:val="00C9311A"/>
    <w:rsid w:val="00CA06CC"/>
    <w:rsid w:val="00CA50EC"/>
    <w:rsid w:val="00CD6F9F"/>
    <w:rsid w:val="00CE199A"/>
    <w:rsid w:val="00CE4A76"/>
    <w:rsid w:val="00CF002C"/>
    <w:rsid w:val="00CF27F2"/>
    <w:rsid w:val="00CF42DD"/>
    <w:rsid w:val="00D01398"/>
    <w:rsid w:val="00D11C34"/>
    <w:rsid w:val="00D124D9"/>
    <w:rsid w:val="00D2178A"/>
    <w:rsid w:val="00D21F79"/>
    <w:rsid w:val="00D25C83"/>
    <w:rsid w:val="00D4764D"/>
    <w:rsid w:val="00D62280"/>
    <w:rsid w:val="00D75339"/>
    <w:rsid w:val="00D82A6F"/>
    <w:rsid w:val="00D9063B"/>
    <w:rsid w:val="00D9355C"/>
    <w:rsid w:val="00DA0FA8"/>
    <w:rsid w:val="00DB43E3"/>
    <w:rsid w:val="00DB4D17"/>
    <w:rsid w:val="00DC1CDF"/>
    <w:rsid w:val="00DC2574"/>
    <w:rsid w:val="00DD3531"/>
    <w:rsid w:val="00DD3D21"/>
    <w:rsid w:val="00DD6C73"/>
    <w:rsid w:val="00DD7FF3"/>
    <w:rsid w:val="00DE2D02"/>
    <w:rsid w:val="00DF1DB3"/>
    <w:rsid w:val="00E20188"/>
    <w:rsid w:val="00E32042"/>
    <w:rsid w:val="00E33059"/>
    <w:rsid w:val="00E40B98"/>
    <w:rsid w:val="00E438D8"/>
    <w:rsid w:val="00E63109"/>
    <w:rsid w:val="00E7064C"/>
    <w:rsid w:val="00EB4F7D"/>
    <w:rsid w:val="00ED68D9"/>
    <w:rsid w:val="00EE42A0"/>
    <w:rsid w:val="00EF3E2F"/>
    <w:rsid w:val="00EF6D97"/>
    <w:rsid w:val="00F02B50"/>
    <w:rsid w:val="00F14148"/>
    <w:rsid w:val="00F3168F"/>
    <w:rsid w:val="00F47C37"/>
    <w:rsid w:val="00F60DA6"/>
    <w:rsid w:val="00F63286"/>
    <w:rsid w:val="00F664F1"/>
    <w:rsid w:val="00F66840"/>
    <w:rsid w:val="00F769CB"/>
    <w:rsid w:val="00F7795F"/>
    <w:rsid w:val="00F94BC3"/>
    <w:rsid w:val="00F97672"/>
    <w:rsid w:val="00FA60A8"/>
    <w:rsid w:val="00FB10F1"/>
    <w:rsid w:val="00FB7F71"/>
    <w:rsid w:val="00FC5AED"/>
    <w:rsid w:val="00FD7921"/>
    <w:rsid w:val="00FD7DCB"/>
    <w:rsid w:val="00FF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7CFC"/>
  <w15:chartTrackingRefBased/>
  <w15:docId w15:val="{0D1E3F31-5B51-44F0-9A81-EBC9E842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1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CD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DC1CDF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915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5">
    <w:name w:val="Hyperlink"/>
    <w:uiPriority w:val="99"/>
    <w:unhideWhenUsed/>
    <w:rsid w:val="00B915F1"/>
    <w:rPr>
      <w:color w:val="0000FF"/>
      <w:u w:val="single"/>
    </w:rPr>
  </w:style>
  <w:style w:type="character" w:styleId="a6">
    <w:name w:val="Emphasis"/>
    <w:uiPriority w:val="20"/>
    <w:qFormat/>
    <w:rsid w:val="006A04FD"/>
    <w:rPr>
      <w:i/>
      <w:iCs/>
    </w:rPr>
  </w:style>
  <w:style w:type="paragraph" w:customStyle="1" w:styleId="ConsPlusNormal">
    <w:name w:val="ConsPlusNormal"/>
    <w:rsid w:val="008072E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215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B60E3-FB09-4470-A832-5784457A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</dc:creator>
  <cp:keywords/>
  <cp:lastModifiedBy>Иченец Анна Евгеньевна</cp:lastModifiedBy>
  <cp:revision>17</cp:revision>
  <cp:lastPrinted>2016-01-27T14:32:00Z</cp:lastPrinted>
  <dcterms:created xsi:type="dcterms:W3CDTF">2019-11-26T11:40:00Z</dcterms:created>
  <dcterms:modified xsi:type="dcterms:W3CDTF">2026-10-20T09:03:00Z</dcterms:modified>
</cp:coreProperties>
</file>